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DF6" w:rsidRDefault="00CC2DF6" w:rsidP="00CC2DF6">
      <w:pPr>
        <w:pStyle w:val="NoSpacing"/>
        <w:jc w:val="center"/>
        <w:rPr>
          <w:rFonts w:ascii="Arial" w:hAnsi="Arial" w:cs="Arial"/>
          <w:sz w:val="24"/>
          <w:szCs w:val="24"/>
        </w:rPr>
      </w:pPr>
      <w:r>
        <w:rPr>
          <w:rFonts w:ascii="Arial" w:hAnsi="Arial" w:cs="Arial"/>
          <w:sz w:val="24"/>
          <w:szCs w:val="24"/>
        </w:rPr>
        <w:t>BOSNA I HERCEGOVINA</w:t>
      </w:r>
    </w:p>
    <w:p w:rsidR="00CC2DF6" w:rsidRDefault="00CC2DF6" w:rsidP="00CC2DF6">
      <w:pPr>
        <w:pStyle w:val="NoSpacing"/>
        <w:jc w:val="center"/>
        <w:rPr>
          <w:rFonts w:ascii="Arial" w:hAnsi="Arial" w:cs="Arial"/>
          <w:sz w:val="24"/>
          <w:szCs w:val="24"/>
        </w:rPr>
      </w:pPr>
      <w:r>
        <w:rPr>
          <w:rFonts w:ascii="Arial" w:hAnsi="Arial" w:cs="Arial"/>
          <w:sz w:val="24"/>
          <w:szCs w:val="24"/>
        </w:rPr>
        <w:t>FEDERACIJA BOSNE I HERCEGOVINE</w:t>
      </w:r>
    </w:p>
    <w:p w:rsidR="00CC2DF6" w:rsidRDefault="00CC2DF6" w:rsidP="00CC2DF6">
      <w:pPr>
        <w:pStyle w:val="NoSpacing"/>
        <w:jc w:val="center"/>
        <w:rPr>
          <w:rFonts w:ascii="Arial" w:hAnsi="Arial" w:cs="Arial"/>
          <w:sz w:val="24"/>
          <w:szCs w:val="24"/>
        </w:rPr>
      </w:pPr>
      <w:r>
        <w:rPr>
          <w:rFonts w:ascii="Arial" w:hAnsi="Arial" w:cs="Arial"/>
          <w:sz w:val="24"/>
          <w:szCs w:val="24"/>
        </w:rPr>
        <w:t>TUZLANSKI KANTON</w:t>
      </w:r>
    </w:p>
    <w:p w:rsidR="00CC2DF6" w:rsidRPr="00035835" w:rsidRDefault="00CC2DF6" w:rsidP="00CC2DF6">
      <w:pPr>
        <w:pStyle w:val="NoSpacing"/>
        <w:jc w:val="center"/>
        <w:rPr>
          <w:rFonts w:ascii="Arial" w:hAnsi="Arial" w:cs="Arial"/>
          <w:b/>
          <w:sz w:val="24"/>
          <w:szCs w:val="24"/>
        </w:rPr>
      </w:pPr>
      <w:r w:rsidRPr="00035835">
        <w:rPr>
          <w:rFonts w:ascii="Arial" w:hAnsi="Arial" w:cs="Arial"/>
          <w:b/>
          <w:sz w:val="24"/>
          <w:szCs w:val="24"/>
        </w:rPr>
        <w:t>JU SREDNJA EKONOMSKO-TRGOVINSKA ŠKOLA</w:t>
      </w:r>
    </w:p>
    <w:p w:rsidR="00CC2DF6" w:rsidRPr="00035835" w:rsidRDefault="00CC2DF6" w:rsidP="00CC2DF6">
      <w:pPr>
        <w:pStyle w:val="NoSpacing"/>
        <w:jc w:val="center"/>
        <w:rPr>
          <w:rFonts w:ascii="Arial" w:hAnsi="Arial" w:cs="Arial"/>
          <w:b/>
          <w:sz w:val="24"/>
          <w:szCs w:val="24"/>
        </w:rPr>
      </w:pPr>
      <w:r w:rsidRPr="00035835">
        <w:rPr>
          <w:rFonts w:ascii="Arial" w:hAnsi="Arial" w:cs="Arial"/>
          <w:b/>
          <w:sz w:val="24"/>
          <w:szCs w:val="24"/>
        </w:rPr>
        <w:t>TUZLA</w:t>
      </w: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rPr>
          <w:rFonts w:ascii="Arial" w:hAnsi="Arial" w:cs="Arial"/>
          <w:sz w:val="24"/>
          <w:szCs w:val="24"/>
        </w:rPr>
      </w:pPr>
    </w:p>
    <w:p w:rsidR="00CC2DF6" w:rsidRDefault="00CC2DF6" w:rsidP="00CC2DF6">
      <w:pPr>
        <w:pStyle w:val="NoSpacing"/>
        <w:jc w:val="center"/>
        <w:rPr>
          <w:rFonts w:ascii="Arial" w:hAnsi="Arial" w:cs="Arial"/>
          <w:sz w:val="24"/>
          <w:szCs w:val="24"/>
        </w:rPr>
      </w:pPr>
    </w:p>
    <w:p w:rsidR="00CC2DF6" w:rsidRPr="00A64D22" w:rsidRDefault="00CC2DF6" w:rsidP="00CC2DF6">
      <w:pPr>
        <w:pStyle w:val="NoSpacing"/>
        <w:jc w:val="center"/>
        <w:rPr>
          <w:rFonts w:ascii="Arial" w:hAnsi="Arial" w:cs="Arial"/>
          <w:b/>
          <w:sz w:val="24"/>
          <w:szCs w:val="24"/>
        </w:rPr>
      </w:pPr>
      <w:r w:rsidRPr="00A64D22">
        <w:rPr>
          <w:rFonts w:ascii="Arial" w:hAnsi="Arial" w:cs="Arial"/>
          <w:b/>
          <w:sz w:val="24"/>
          <w:szCs w:val="24"/>
        </w:rPr>
        <w:t>LISTA PITANJA ZA MATURSKI ISPIT</w:t>
      </w:r>
    </w:p>
    <w:p w:rsidR="00CC2DF6" w:rsidRDefault="00CC2DF6" w:rsidP="00CC2DF6">
      <w:pPr>
        <w:pStyle w:val="NoSpacing"/>
        <w:jc w:val="center"/>
        <w:rPr>
          <w:rFonts w:ascii="Arial" w:hAnsi="Arial" w:cs="Arial"/>
          <w:sz w:val="24"/>
          <w:szCs w:val="24"/>
        </w:rPr>
      </w:pPr>
    </w:p>
    <w:p w:rsidR="00CC2DF6" w:rsidRDefault="00CC2DF6" w:rsidP="00CC2DF6">
      <w:pPr>
        <w:pStyle w:val="NoSpacing"/>
        <w:jc w:val="center"/>
        <w:rPr>
          <w:rFonts w:ascii="Arial" w:hAnsi="Arial" w:cs="Arial"/>
          <w:sz w:val="24"/>
          <w:szCs w:val="24"/>
        </w:rPr>
      </w:pPr>
      <w:r>
        <w:rPr>
          <w:rFonts w:ascii="Arial" w:hAnsi="Arial" w:cs="Arial"/>
          <w:sz w:val="24"/>
          <w:szCs w:val="24"/>
        </w:rPr>
        <w:t>Ekonomski tehničar (smjer bankarstvo i osiguranje)</w:t>
      </w: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Pr="007E0D1A" w:rsidRDefault="00CC2DF6" w:rsidP="00CC2DF6">
      <w:pPr>
        <w:jc w:val="center"/>
        <w:rPr>
          <w:rFonts w:ascii="Arial" w:hAnsi="Arial" w:cs="Arial"/>
          <w:sz w:val="24"/>
          <w:szCs w:val="24"/>
        </w:rPr>
      </w:pPr>
      <w:r>
        <w:rPr>
          <w:rFonts w:ascii="Arial" w:hAnsi="Arial" w:cs="Arial"/>
          <w:sz w:val="24"/>
          <w:szCs w:val="24"/>
        </w:rPr>
        <w:t xml:space="preserve">Školska 2018 </w:t>
      </w:r>
      <w:r w:rsidRPr="007E0D1A">
        <w:rPr>
          <w:rFonts w:ascii="Arial" w:hAnsi="Arial" w:cs="Arial"/>
          <w:sz w:val="24"/>
          <w:szCs w:val="24"/>
        </w:rPr>
        <w:t>/</w:t>
      </w:r>
      <w:r>
        <w:rPr>
          <w:rFonts w:ascii="Arial" w:hAnsi="Arial" w:cs="Arial"/>
          <w:sz w:val="24"/>
          <w:szCs w:val="24"/>
        </w:rPr>
        <w:t xml:space="preserve"> 2019</w:t>
      </w:r>
      <w:r w:rsidRPr="007E0D1A">
        <w:rPr>
          <w:rFonts w:ascii="Arial" w:hAnsi="Arial" w:cs="Arial"/>
          <w:sz w:val="24"/>
          <w:szCs w:val="24"/>
        </w:rPr>
        <w:t>. godina</w:t>
      </w: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jc w:val="center"/>
        <w:rPr>
          <w:rFonts w:ascii="Arial" w:hAnsi="Arial" w:cs="Arial"/>
          <w:sz w:val="24"/>
          <w:szCs w:val="24"/>
        </w:rPr>
      </w:pPr>
      <w:r>
        <w:rPr>
          <w:rFonts w:ascii="Arial" w:hAnsi="Arial" w:cs="Arial"/>
          <w:sz w:val="24"/>
          <w:szCs w:val="24"/>
        </w:rPr>
        <w:t>Tuzla, januar 2019</w:t>
      </w:r>
      <w:r w:rsidRPr="007E0D1A">
        <w:rPr>
          <w:rFonts w:ascii="Arial" w:hAnsi="Arial" w:cs="Arial"/>
          <w:sz w:val="24"/>
          <w:szCs w:val="24"/>
        </w:rPr>
        <w:t>. Godine</w:t>
      </w:r>
    </w:p>
    <w:p w:rsidR="00CC2DF6" w:rsidRPr="00017801" w:rsidRDefault="00CC2DF6" w:rsidP="00CC2DF6">
      <w:pPr>
        <w:rPr>
          <w:rFonts w:ascii="Arial" w:hAnsi="Arial" w:cs="Tahoma"/>
          <w:b/>
          <w:sz w:val="24"/>
        </w:rPr>
      </w:pPr>
    </w:p>
    <w:p w:rsidR="00CC2DF6" w:rsidRDefault="00CC2DF6" w:rsidP="00CC2DF6">
      <w:pPr>
        <w:rPr>
          <w:rFonts w:ascii="Arial" w:hAnsi="Arial" w:cs="Tahoma"/>
          <w:sz w:val="24"/>
        </w:rPr>
      </w:pPr>
    </w:p>
    <w:p w:rsidR="00CC2DF6" w:rsidRDefault="00CC2DF6" w:rsidP="00CC2DF6">
      <w:pPr>
        <w:rPr>
          <w:rFonts w:ascii="Arial" w:hAnsi="Arial" w:cs="Tahoma"/>
          <w:sz w:val="24"/>
        </w:rPr>
      </w:pPr>
    </w:p>
    <w:p w:rsidR="00CC2DF6" w:rsidRDefault="00CC2DF6" w:rsidP="00CC2DF6">
      <w:pPr>
        <w:rPr>
          <w:rFonts w:ascii="Arial" w:hAnsi="Arial" w:cs="Tahoma"/>
          <w:sz w:val="24"/>
        </w:rPr>
      </w:pPr>
    </w:p>
    <w:p w:rsidR="00CC2DF6" w:rsidRPr="008E3ED1" w:rsidRDefault="00CC2DF6" w:rsidP="00CC2DF6">
      <w:pPr>
        <w:rPr>
          <w:rFonts w:ascii="Arial" w:hAnsi="Arial" w:cs="Tahoma"/>
          <w:sz w:val="24"/>
        </w:rPr>
      </w:pPr>
    </w:p>
    <w:p w:rsidR="00CC2DF6" w:rsidRPr="00B02CDB" w:rsidRDefault="00CC2DF6" w:rsidP="00CC2DF6">
      <w:pPr>
        <w:rPr>
          <w:rFonts w:ascii="Arial" w:hAnsi="Arial" w:cs="Arial"/>
          <w:sz w:val="24"/>
          <w:szCs w:val="24"/>
        </w:rPr>
      </w:pPr>
      <w:r w:rsidRPr="00B02CDB">
        <w:rPr>
          <w:rFonts w:ascii="Arial" w:hAnsi="Arial" w:cs="Arial"/>
          <w:sz w:val="24"/>
          <w:szCs w:val="24"/>
        </w:rPr>
        <w:t xml:space="preserve"> </w:t>
      </w: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Pr="00AF1DA2" w:rsidRDefault="00CC2DF6" w:rsidP="00CC2DF6">
      <w:pPr>
        <w:jc w:val="center"/>
        <w:rPr>
          <w:rFonts w:ascii="Arial" w:hAnsi="Arial" w:cs="Arial"/>
          <w:b/>
          <w:sz w:val="24"/>
          <w:szCs w:val="24"/>
          <w:u w:val="single"/>
        </w:rPr>
      </w:pPr>
      <w:r w:rsidRPr="00AF1DA2">
        <w:rPr>
          <w:rFonts w:ascii="Arial" w:hAnsi="Arial" w:cs="Arial"/>
          <w:b/>
          <w:sz w:val="24"/>
          <w:szCs w:val="24"/>
          <w:u w:val="single"/>
        </w:rPr>
        <w:t>FINANSIJE I BANKARSTVO</w:t>
      </w: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Pr="00CD60E8" w:rsidRDefault="00CC2DF6" w:rsidP="00CC2DF6">
      <w:pPr>
        <w:rPr>
          <w:rFonts w:ascii="Arial" w:hAnsi="Arial" w:cs="Arial"/>
          <w:sz w:val="24"/>
          <w:szCs w:val="24"/>
        </w:rPr>
      </w:pPr>
    </w:p>
    <w:p w:rsidR="00CC2DF6" w:rsidRPr="00FF6F32" w:rsidRDefault="00CC2DF6" w:rsidP="00CC2DF6">
      <w:pPr>
        <w:tabs>
          <w:tab w:val="left" w:pos="1125"/>
        </w:tabs>
        <w:rPr>
          <w:rFonts w:ascii="Arial" w:hAnsi="Arial" w:cs="Arial"/>
          <w:sz w:val="28"/>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je bankarstvo?</w:t>
      </w:r>
    </w:p>
    <w:p w:rsidR="00CC2DF6" w:rsidRDefault="00CC2DF6" w:rsidP="00CC2DF6">
      <w:pPr>
        <w:pStyle w:val="ListParagraph"/>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C2DF6" w:rsidRDefault="00CC2DF6" w:rsidP="00CC2DF6">
      <w:pPr>
        <w:pStyle w:val="ListParagraph"/>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je banka</w:t>
      </w:r>
      <w:r w:rsidRPr="009200B5">
        <w:rPr>
          <w:rFonts w:ascii="Arial" w:hAnsi="Arial" w:cs="Arial"/>
          <w:b/>
          <w:sz w:val="24"/>
          <w:szCs w:val="24"/>
        </w:rPr>
        <w:t>?</w:t>
      </w:r>
    </w:p>
    <w:p w:rsidR="00CC2DF6" w:rsidRDefault="00CC2DF6" w:rsidP="00CC2DF6">
      <w:pPr>
        <w:pStyle w:val="ListParagraph"/>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w:t>
      </w:r>
    </w:p>
    <w:p w:rsidR="00CC2DF6" w:rsidRPr="009200B5" w:rsidRDefault="00CC2DF6" w:rsidP="00CC2DF6">
      <w:pPr>
        <w:pStyle w:val="ListParagraph"/>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Spojite</w:t>
      </w:r>
      <w:r w:rsidRPr="009200B5">
        <w:rPr>
          <w:rFonts w:ascii="Arial" w:hAnsi="Arial" w:cs="Arial"/>
          <w:b/>
          <w:sz w:val="24"/>
          <w:szCs w:val="24"/>
        </w:rPr>
        <w:t xml:space="preserve"> pojmove:</w:t>
      </w:r>
    </w:p>
    <w:p w:rsidR="00CC2DF6" w:rsidRPr="009200B5"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13"/>
        </w:numPr>
        <w:rPr>
          <w:rFonts w:ascii="Arial" w:hAnsi="Arial" w:cs="Arial"/>
          <w:sz w:val="24"/>
          <w:szCs w:val="24"/>
        </w:rPr>
      </w:pPr>
      <w:r>
        <w:rPr>
          <w:rFonts w:ascii="Arial" w:hAnsi="Arial" w:cs="Arial"/>
          <w:sz w:val="24"/>
          <w:szCs w:val="24"/>
        </w:rPr>
        <w:t>dionica                       1. obligaciono-pravna HOV</w:t>
      </w:r>
    </w:p>
    <w:p w:rsidR="00CC2DF6" w:rsidRPr="009200B5" w:rsidRDefault="00CC2DF6" w:rsidP="00CC2DF6">
      <w:pPr>
        <w:pStyle w:val="ListParagraph"/>
        <w:numPr>
          <w:ilvl w:val="0"/>
          <w:numId w:val="13"/>
        </w:numPr>
        <w:rPr>
          <w:rFonts w:ascii="Arial" w:hAnsi="Arial" w:cs="Arial"/>
          <w:sz w:val="24"/>
          <w:szCs w:val="24"/>
        </w:rPr>
      </w:pPr>
      <w:r>
        <w:rPr>
          <w:rFonts w:ascii="Arial" w:hAnsi="Arial" w:cs="Arial"/>
          <w:sz w:val="24"/>
          <w:szCs w:val="24"/>
        </w:rPr>
        <w:t>obveznica                   2. korporacijska HOV</w:t>
      </w:r>
    </w:p>
    <w:p w:rsidR="00CC2DF6" w:rsidRDefault="00CC2DF6" w:rsidP="00CC2DF6">
      <w:pPr>
        <w:pStyle w:val="ListParagraph"/>
        <w:numPr>
          <w:ilvl w:val="0"/>
          <w:numId w:val="13"/>
        </w:numPr>
        <w:rPr>
          <w:rFonts w:ascii="Arial" w:hAnsi="Arial" w:cs="Arial"/>
          <w:sz w:val="24"/>
          <w:szCs w:val="24"/>
        </w:rPr>
      </w:pPr>
      <w:r>
        <w:rPr>
          <w:rFonts w:ascii="Arial" w:hAnsi="Arial" w:cs="Arial"/>
          <w:sz w:val="24"/>
          <w:szCs w:val="24"/>
        </w:rPr>
        <w:t xml:space="preserve">skladišnica                 3. stvarno-pravna HOV                                         </w:t>
      </w:r>
    </w:p>
    <w:p w:rsidR="00CC2DF6" w:rsidRPr="009200B5"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P</w:t>
      </w:r>
      <w:r w:rsidRPr="009200B5">
        <w:rPr>
          <w:rFonts w:ascii="Arial" w:hAnsi="Arial" w:cs="Arial"/>
          <w:b/>
          <w:sz w:val="24"/>
          <w:szCs w:val="24"/>
        </w:rPr>
        <w:t>rema bilansnom kriteriju</w:t>
      </w:r>
      <w:r>
        <w:rPr>
          <w:rFonts w:ascii="Arial" w:hAnsi="Arial" w:cs="Arial"/>
          <w:b/>
          <w:sz w:val="24"/>
          <w:szCs w:val="24"/>
        </w:rPr>
        <w:t xml:space="preserve"> bankarski poslovi se dijele na</w:t>
      </w:r>
      <w:r w:rsidRPr="009200B5">
        <w:rPr>
          <w:rFonts w:ascii="Arial" w:hAnsi="Arial" w:cs="Arial"/>
          <w:b/>
          <w:sz w:val="24"/>
          <w:szCs w:val="24"/>
        </w:rPr>
        <w:t>:</w:t>
      </w:r>
    </w:p>
    <w:p w:rsidR="00CC2DF6" w:rsidRPr="009200B5"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14"/>
        </w:numPr>
        <w:ind w:left="1440"/>
        <w:rPr>
          <w:rFonts w:ascii="Arial" w:hAnsi="Arial" w:cs="Arial"/>
          <w:sz w:val="24"/>
          <w:szCs w:val="24"/>
        </w:rPr>
      </w:pPr>
      <w:r w:rsidRPr="009200B5">
        <w:rPr>
          <w:rFonts w:ascii="Arial" w:hAnsi="Arial" w:cs="Arial"/>
          <w:sz w:val="24"/>
          <w:szCs w:val="24"/>
        </w:rPr>
        <w:t>Pasivni</w:t>
      </w:r>
    </w:p>
    <w:p w:rsidR="00CC2DF6" w:rsidRPr="009200B5" w:rsidRDefault="00CC2DF6" w:rsidP="00CC2DF6">
      <w:pPr>
        <w:pStyle w:val="ListParagraph"/>
        <w:numPr>
          <w:ilvl w:val="0"/>
          <w:numId w:val="14"/>
        </w:numPr>
        <w:ind w:left="1440"/>
        <w:rPr>
          <w:rFonts w:ascii="Arial" w:hAnsi="Arial" w:cs="Arial"/>
          <w:sz w:val="24"/>
          <w:szCs w:val="24"/>
        </w:rPr>
      </w:pPr>
      <w:r w:rsidRPr="009200B5">
        <w:rPr>
          <w:rFonts w:ascii="Arial" w:hAnsi="Arial" w:cs="Arial"/>
          <w:sz w:val="24"/>
          <w:szCs w:val="24"/>
          <w:u w:val="single"/>
        </w:rPr>
        <w:t xml:space="preserve">                ,</w:t>
      </w:r>
    </w:p>
    <w:p w:rsidR="00CC2DF6" w:rsidRPr="009200B5" w:rsidRDefault="00CC2DF6" w:rsidP="00CC2DF6">
      <w:pPr>
        <w:pStyle w:val="ListParagraph"/>
        <w:numPr>
          <w:ilvl w:val="0"/>
          <w:numId w:val="14"/>
        </w:numPr>
        <w:ind w:left="1440"/>
        <w:rPr>
          <w:rFonts w:ascii="Arial" w:hAnsi="Arial" w:cs="Arial"/>
          <w:sz w:val="24"/>
          <w:szCs w:val="24"/>
        </w:rPr>
      </w:pPr>
      <w:r w:rsidRPr="009200B5">
        <w:rPr>
          <w:rFonts w:ascii="Arial" w:hAnsi="Arial" w:cs="Arial"/>
          <w:sz w:val="24"/>
          <w:szCs w:val="24"/>
        </w:rPr>
        <w:t>Neutralni</w:t>
      </w:r>
    </w:p>
    <w:p w:rsidR="00CC2DF6" w:rsidRDefault="00CC2DF6" w:rsidP="00CC2DF6">
      <w:pPr>
        <w:pStyle w:val="ListParagraph"/>
        <w:numPr>
          <w:ilvl w:val="0"/>
          <w:numId w:val="14"/>
        </w:numPr>
        <w:ind w:left="1440"/>
        <w:rPr>
          <w:rFonts w:ascii="Arial" w:hAnsi="Arial" w:cs="Arial"/>
          <w:sz w:val="24"/>
          <w:szCs w:val="24"/>
        </w:rPr>
      </w:pPr>
      <w:r w:rsidRPr="009200B5">
        <w:rPr>
          <w:rFonts w:ascii="Arial" w:hAnsi="Arial" w:cs="Arial"/>
          <w:sz w:val="24"/>
          <w:szCs w:val="24"/>
        </w:rPr>
        <w:t xml:space="preserve">Vlastiti </w:t>
      </w:r>
      <w:r>
        <w:rPr>
          <w:rFonts w:ascii="Arial" w:hAnsi="Arial" w:cs="Arial"/>
          <w:sz w:val="24"/>
          <w:szCs w:val="24"/>
        </w:rPr>
        <w:t xml:space="preserve">                                                                                                   </w:t>
      </w:r>
    </w:p>
    <w:p w:rsidR="00CC2DF6" w:rsidRPr="00A54627" w:rsidRDefault="00CC2DF6" w:rsidP="00CC2DF6">
      <w:pPr>
        <w:pStyle w:val="ListParagraph"/>
        <w:ind w:left="1440"/>
        <w:rPr>
          <w:rFonts w:ascii="Arial" w:hAnsi="Arial" w:cs="Arial"/>
          <w:sz w:val="24"/>
          <w:szCs w:val="24"/>
        </w:rPr>
      </w:pPr>
      <w:r w:rsidRPr="00A54627">
        <w:rPr>
          <w:rFonts w:ascii="Arial" w:hAnsi="Arial" w:cs="Arial"/>
          <w:b/>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je finansijsko tržište?</w:t>
      </w:r>
    </w:p>
    <w:p w:rsidR="00CC2DF6" w:rsidRDefault="00CC2DF6" w:rsidP="00CC2DF6">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C2DF6" w:rsidRPr="006866A6" w:rsidRDefault="00CC2DF6" w:rsidP="00CC2DF6">
      <w:pPr>
        <w:pStyle w:val="ListParagraph"/>
        <w:rPr>
          <w:rFonts w:ascii="Arial" w:hAnsi="Arial" w:cs="Arial"/>
          <w:sz w:val="24"/>
          <w:szCs w:val="24"/>
        </w:rPr>
      </w:pPr>
      <w:r>
        <w:rPr>
          <w:rFonts w:ascii="Arial" w:hAnsi="Arial" w:cs="Arial"/>
          <w:b/>
          <w:sz w:val="24"/>
          <w:szCs w:val="24"/>
        </w:rPr>
        <w:t xml:space="preserve">  </w:t>
      </w:r>
    </w:p>
    <w:p w:rsidR="00CC2DF6" w:rsidRPr="00A54627" w:rsidRDefault="00CC2DF6" w:rsidP="00CC2DF6">
      <w:pPr>
        <w:pStyle w:val="ListParagraph"/>
        <w:numPr>
          <w:ilvl w:val="0"/>
          <w:numId w:val="12"/>
        </w:numPr>
        <w:rPr>
          <w:rFonts w:ascii="Arial" w:hAnsi="Arial" w:cs="Arial"/>
          <w:sz w:val="24"/>
          <w:szCs w:val="24"/>
        </w:rPr>
      </w:pPr>
      <w:r>
        <w:rPr>
          <w:rFonts w:ascii="Arial" w:hAnsi="Arial" w:cs="Arial"/>
          <w:sz w:val="24"/>
          <w:szCs w:val="24"/>
        </w:rPr>
        <w:t>(I</w:t>
      </w:r>
      <w:r w:rsidRPr="00A54627">
        <w:rPr>
          <w:rFonts w:ascii="Arial" w:hAnsi="Arial" w:cs="Arial"/>
          <w:sz w:val="24"/>
          <w:szCs w:val="24"/>
        </w:rPr>
        <w:t>zbaci uljeza)</w:t>
      </w:r>
      <w:r>
        <w:rPr>
          <w:rFonts w:ascii="Arial" w:hAnsi="Arial" w:cs="Arial"/>
          <w:sz w:val="24"/>
          <w:szCs w:val="24"/>
        </w:rPr>
        <w:t xml:space="preserve"> </w:t>
      </w:r>
      <w:r w:rsidRPr="00A54627">
        <w:rPr>
          <w:rFonts w:ascii="Arial" w:hAnsi="Arial" w:cs="Arial"/>
          <w:b/>
          <w:sz w:val="24"/>
          <w:szCs w:val="24"/>
        </w:rPr>
        <w:t>U neutralne bankarske poslove ubrajamo:</w:t>
      </w:r>
    </w:p>
    <w:p w:rsidR="00CC2DF6" w:rsidRPr="00A54627" w:rsidRDefault="00CC2DF6" w:rsidP="00CC2DF6">
      <w:pPr>
        <w:pStyle w:val="ListParagraph"/>
        <w:ind w:left="502"/>
        <w:rPr>
          <w:rFonts w:ascii="Arial" w:hAnsi="Arial" w:cs="Arial"/>
          <w:sz w:val="24"/>
          <w:szCs w:val="24"/>
        </w:rPr>
      </w:pPr>
    </w:p>
    <w:p w:rsidR="00CC2DF6" w:rsidRPr="00A54627" w:rsidRDefault="00CC2DF6" w:rsidP="00CC2DF6">
      <w:pPr>
        <w:pStyle w:val="ListParagraph"/>
        <w:numPr>
          <w:ilvl w:val="0"/>
          <w:numId w:val="37"/>
        </w:numPr>
        <w:spacing w:after="0"/>
        <w:ind w:left="1417"/>
        <w:rPr>
          <w:rFonts w:ascii="Arial" w:hAnsi="Arial" w:cs="Arial"/>
          <w:sz w:val="24"/>
          <w:szCs w:val="24"/>
        </w:rPr>
      </w:pPr>
      <w:r w:rsidRPr="00A54627">
        <w:rPr>
          <w:rFonts w:ascii="Arial" w:hAnsi="Arial" w:cs="Arial"/>
          <w:sz w:val="24"/>
          <w:szCs w:val="24"/>
        </w:rPr>
        <w:t>Poslove platnog prometa</w:t>
      </w:r>
    </w:p>
    <w:p w:rsidR="00CC2DF6" w:rsidRPr="00A54627" w:rsidRDefault="00CC2DF6" w:rsidP="00CC2DF6">
      <w:pPr>
        <w:pStyle w:val="ListParagraph"/>
        <w:numPr>
          <w:ilvl w:val="0"/>
          <w:numId w:val="37"/>
        </w:numPr>
        <w:spacing w:after="0"/>
        <w:ind w:left="1417"/>
        <w:rPr>
          <w:rFonts w:ascii="Arial" w:hAnsi="Arial" w:cs="Arial"/>
          <w:sz w:val="24"/>
          <w:szCs w:val="24"/>
        </w:rPr>
      </w:pPr>
      <w:r w:rsidRPr="00A54627">
        <w:rPr>
          <w:rFonts w:ascii="Arial" w:hAnsi="Arial" w:cs="Arial"/>
          <w:sz w:val="24"/>
          <w:szCs w:val="24"/>
        </w:rPr>
        <w:t>Kreditne poslove</w:t>
      </w:r>
    </w:p>
    <w:p w:rsidR="00CC2DF6" w:rsidRPr="00A54627" w:rsidRDefault="00CC2DF6" w:rsidP="00CC2DF6">
      <w:pPr>
        <w:pStyle w:val="ListParagraph"/>
        <w:numPr>
          <w:ilvl w:val="0"/>
          <w:numId w:val="37"/>
        </w:numPr>
        <w:spacing w:after="0"/>
        <w:ind w:left="1417"/>
        <w:rPr>
          <w:rFonts w:ascii="Arial" w:hAnsi="Arial" w:cs="Arial"/>
          <w:sz w:val="24"/>
          <w:szCs w:val="24"/>
        </w:rPr>
      </w:pPr>
      <w:r w:rsidRPr="00A54627">
        <w:rPr>
          <w:rFonts w:ascii="Arial" w:hAnsi="Arial" w:cs="Arial"/>
          <w:sz w:val="24"/>
          <w:szCs w:val="24"/>
        </w:rPr>
        <w:t xml:space="preserve">Depo poslove                                                                                       </w:t>
      </w:r>
    </w:p>
    <w:p w:rsidR="00CC2DF6" w:rsidRPr="00A54627" w:rsidRDefault="00CC2DF6" w:rsidP="00CC2DF6">
      <w:pPr>
        <w:pStyle w:val="ListParagraph"/>
        <w:ind w:left="1440"/>
        <w:rPr>
          <w:rFonts w:ascii="Arial" w:hAnsi="Arial" w:cs="Arial"/>
          <w:sz w:val="24"/>
          <w:szCs w:val="24"/>
        </w:rPr>
      </w:pPr>
      <w:r>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sidRPr="003E0B38">
        <w:rPr>
          <w:rFonts w:ascii="Arial" w:hAnsi="Arial" w:cs="Arial"/>
          <w:sz w:val="24"/>
          <w:szCs w:val="24"/>
        </w:rPr>
        <w:t>(Zaokruži tačan odgovor)</w:t>
      </w:r>
      <w:r>
        <w:rPr>
          <w:rFonts w:ascii="Arial" w:hAnsi="Arial" w:cs="Arial"/>
          <w:b/>
          <w:sz w:val="24"/>
          <w:szCs w:val="24"/>
        </w:rPr>
        <w:t xml:space="preserve"> U p</w:t>
      </w:r>
      <w:r w:rsidRPr="009200B5">
        <w:rPr>
          <w:rFonts w:ascii="Arial" w:hAnsi="Arial" w:cs="Arial"/>
          <w:b/>
          <w:sz w:val="24"/>
          <w:szCs w:val="24"/>
        </w:rPr>
        <w:t>asivni</w:t>
      </w:r>
      <w:r>
        <w:rPr>
          <w:rFonts w:ascii="Arial" w:hAnsi="Arial" w:cs="Arial"/>
          <w:b/>
          <w:sz w:val="24"/>
          <w:szCs w:val="24"/>
        </w:rPr>
        <w:t>m</w:t>
      </w:r>
      <w:r w:rsidRPr="009200B5">
        <w:rPr>
          <w:rFonts w:ascii="Arial" w:hAnsi="Arial" w:cs="Arial"/>
          <w:b/>
          <w:sz w:val="24"/>
          <w:szCs w:val="24"/>
        </w:rPr>
        <w:t xml:space="preserve"> bankarski</w:t>
      </w:r>
      <w:r>
        <w:rPr>
          <w:rFonts w:ascii="Arial" w:hAnsi="Arial" w:cs="Arial"/>
          <w:b/>
          <w:sz w:val="24"/>
          <w:szCs w:val="24"/>
        </w:rPr>
        <w:t>m</w:t>
      </w:r>
      <w:r w:rsidRPr="009200B5">
        <w:rPr>
          <w:rFonts w:ascii="Arial" w:hAnsi="Arial" w:cs="Arial"/>
          <w:b/>
          <w:sz w:val="24"/>
          <w:szCs w:val="24"/>
        </w:rPr>
        <w:t xml:space="preserve"> poslovi</w:t>
      </w:r>
      <w:r>
        <w:rPr>
          <w:rFonts w:ascii="Arial" w:hAnsi="Arial" w:cs="Arial"/>
          <w:b/>
          <w:sz w:val="24"/>
          <w:szCs w:val="24"/>
        </w:rPr>
        <w:t xml:space="preserve">ma </w:t>
      </w:r>
      <w:r w:rsidRPr="009200B5">
        <w:rPr>
          <w:rFonts w:ascii="Arial" w:hAnsi="Arial" w:cs="Arial"/>
          <w:b/>
          <w:sz w:val="24"/>
          <w:szCs w:val="24"/>
        </w:rPr>
        <w:t>banka ima ulogu:</w:t>
      </w:r>
    </w:p>
    <w:p w:rsidR="00CC2DF6" w:rsidRPr="009200B5"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15"/>
        </w:numPr>
        <w:rPr>
          <w:rFonts w:ascii="Arial" w:hAnsi="Arial" w:cs="Arial"/>
          <w:sz w:val="24"/>
          <w:szCs w:val="24"/>
        </w:rPr>
      </w:pPr>
      <w:r>
        <w:rPr>
          <w:rFonts w:ascii="Arial" w:hAnsi="Arial" w:cs="Arial"/>
          <w:sz w:val="24"/>
          <w:szCs w:val="24"/>
        </w:rPr>
        <w:t>d</w:t>
      </w:r>
      <w:r w:rsidRPr="009200B5">
        <w:rPr>
          <w:rFonts w:ascii="Arial" w:hAnsi="Arial" w:cs="Arial"/>
          <w:sz w:val="24"/>
          <w:szCs w:val="24"/>
        </w:rPr>
        <w:t>užnika</w:t>
      </w:r>
    </w:p>
    <w:p w:rsidR="00CC2DF6" w:rsidRPr="009200B5" w:rsidRDefault="00CC2DF6" w:rsidP="00CC2DF6">
      <w:pPr>
        <w:pStyle w:val="ListParagraph"/>
        <w:numPr>
          <w:ilvl w:val="0"/>
          <w:numId w:val="15"/>
        </w:numPr>
        <w:rPr>
          <w:rFonts w:ascii="Arial" w:hAnsi="Arial" w:cs="Arial"/>
          <w:sz w:val="24"/>
          <w:szCs w:val="24"/>
        </w:rPr>
      </w:pPr>
      <w:r>
        <w:rPr>
          <w:rFonts w:ascii="Arial" w:hAnsi="Arial" w:cs="Arial"/>
          <w:sz w:val="24"/>
          <w:szCs w:val="24"/>
        </w:rPr>
        <w:t>p</w:t>
      </w:r>
      <w:r w:rsidRPr="009200B5">
        <w:rPr>
          <w:rFonts w:ascii="Arial" w:hAnsi="Arial" w:cs="Arial"/>
          <w:sz w:val="24"/>
          <w:szCs w:val="24"/>
        </w:rPr>
        <w:t xml:space="preserve">ovjerioca </w:t>
      </w:r>
    </w:p>
    <w:p w:rsidR="00CC2DF6" w:rsidRDefault="00CC2DF6" w:rsidP="00CC2DF6">
      <w:pPr>
        <w:pStyle w:val="ListParagraph"/>
        <w:numPr>
          <w:ilvl w:val="0"/>
          <w:numId w:val="15"/>
        </w:numPr>
        <w:rPr>
          <w:rFonts w:ascii="Arial" w:hAnsi="Arial" w:cs="Arial"/>
          <w:sz w:val="24"/>
          <w:szCs w:val="24"/>
        </w:rPr>
      </w:pPr>
      <w:r>
        <w:rPr>
          <w:rFonts w:ascii="Arial" w:hAnsi="Arial" w:cs="Arial"/>
          <w:sz w:val="24"/>
          <w:szCs w:val="24"/>
        </w:rPr>
        <w:t>p</w:t>
      </w:r>
      <w:r w:rsidRPr="009200B5">
        <w:rPr>
          <w:rFonts w:ascii="Arial" w:hAnsi="Arial" w:cs="Arial"/>
          <w:sz w:val="24"/>
          <w:szCs w:val="24"/>
        </w:rPr>
        <w:t xml:space="preserve">osrednika </w:t>
      </w:r>
      <w:r>
        <w:rPr>
          <w:rFonts w:ascii="Arial" w:hAnsi="Arial" w:cs="Arial"/>
          <w:sz w:val="24"/>
          <w:szCs w:val="24"/>
        </w:rPr>
        <w:t xml:space="preserve">                                                                                           </w:t>
      </w:r>
    </w:p>
    <w:p w:rsidR="00CC2DF6" w:rsidRPr="00A54627"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12"/>
        </w:numPr>
        <w:ind w:left="567"/>
        <w:rPr>
          <w:rFonts w:ascii="Arial" w:hAnsi="Arial" w:cs="Arial"/>
          <w:b/>
          <w:sz w:val="24"/>
          <w:szCs w:val="24"/>
        </w:rPr>
      </w:pPr>
      <w:r>
        <w:rPr>
          <w:rFonts w:ascii="Arial" w:hAnsi="Arial" w:cs="Arial"/>
          <w:b/>
          <w:sz w:val="24"/>
          <w:szCs w:val="24"/>
        </w:rPr>
        <w:t>Šta proučavaju javne finansije</w:t>
      </w:r>
      <w:r w:rsidRPr="009200B5">
        <w:rPr>
          <w:rFonts w:ascii="Arial" w:hAnsi="Arial" w:cs="Arial"/>
          <w:b/>
          <w:sz w:val="24"/>
          <w:szCs w:val="24"/>
        </w:rPr>
        <w:t>?</w:t>
      </w:r>
    </w:p>
    <w:p w:rsidR="00CC2DF6" w:rsidRPr="000D2306" w:rsidRDefault="00CC2DF6" w:rsidP="00CC2DF6">
      <w:pPr>
        <w:spacing w:after="240"/>
        <w:ind w:left="72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C2DF6" w:rsidRPr="00A54627" w:rsidRDefault="00CC2DF6" w:rsidP="00CC2DF6">
      <w:pPr>
        <w:pStyle w:val="ListParagraph"/>
        <w:numPr>
          <w:ilvl w:val="0"/>
          <w:numId w:val="12"/>
        </w:numPr>
        <w:spacing w:after="240"/>
        <w:rPr>
          <w:rFonts w:ascii="Arial" w:hAnsi="Arial" w:cs="Arial"/>
          <w:sz w:val="24"/>
          <w:szCs w:val="24"/>
        </w:rPr>
      </w:pPr>
      <w:r>
        <w:rPr>
          <w:rFonts w:ascii="Arial" w:hAnsi="Arial" w:cs="Arial"/>
          <w:sz w:val="24"/>
          <w:szCs w:val="24"/>
        </w:rPr>
        <w:t>(I</w:t>
      </w:r>
      <w:r w:rsidRPr="00A54627">
        <w:rPr>
          <w:rFonts w:ascii="Arial" w:hAnsi="Arial" w:cs="Arial"/>
          <w:sz w:val="24"/>
          <w:szCs w:val="24"/>
        </w:rPr>
        <w:t>zbaci uljeza)</w:t>
      </w:r>
      <w:r w:rsidRPr="00A54627">
        <w:rPr>
          <w:rFonts w:ascii="Arial" w:hAnsi="Arial" w:cs="Arial"/>
          <w:b/>
          <w:sz w:val="24"/>
          <w:szCs w:val="24"/>
        </w:rPr>
        <w:t>Centralna banka obavlja sljedeće  poslove</w:t>
      </w:r>
      <w:r w:rsidRPr="00A54627">
        <w:rPr>
          <w:rFonts w:ascii="Arial" w:hAnsi="Arial" w:cs="Arial"/>
          <w:sz w:val="24"/>
          <w:szCs w:val="24"/>
        </w:rPr>
        <w:t>:</w:t>
      </w:r>
    </w:p>
    <w:p w:rsidR="00CC2DF6" w:rsidRPr="000D2306"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16"/>
        </w:numPr>
        <w:rPr>
          <w:rFonts w:ascii="Arial" w:hAnsi="Arial" w:cs="Arial"/>
          <w:sz w:val="24"/>
          <w:szCs w:val="24"/>
        </w:rPr>
      </w:pPr>
      <w:r w:rsidRPr="009200B5">
        <w:rPr>
          <w:rFonts w:ascii="Arial" w:hAnsi="Arial" w:cs="Arial"/>
          <w:sz w:val="24"/>
          <w:szCs w:val="24"/>
        </w:rPr>
        <w:t>Emituje novac</w:t>
      </w:r>
    </w:p>
    <w:p w:rsidR="00CC2DF6" w:rsidRPr="009200B5" w:rsidRDefault="00CC2DF6" w:rsidP="00CC2DF6">
      <w:pPr>
        <w:pStyle w:val="ListParagraph"/>
        <w:numPr>
          <w:ilvl w:val="0"/>
          <w:numId w:val="16"/>
        </w:numPr>
        <w:rPr>
          <w:rFonts w:ascii="Arial" w:hAnsi="Arial" w:cs="Arial"/>
          <w:sz w:val="24"/>
          <w:szCs w:val="24"/>
        </w:rPr>
      </w:pPr>
      <w:r w:rsidRPr="009200B5">
        <w:rPr>
          <w:rFonts w:ascii="Arial" w:hAnsi="Arial" w:cs="Arial"/>
          <w:sz w:val="24"/>
          <w:szCs w:val="24"/>
        </w:rPr>
        <w:t>Reguliše količinu novca u opticaju</w:t>
      </w:r>
    </w:p>
    <w:p w:rsidR="00CC2DF6" w:rsidRPr="009200B5" w:rsidRDefault="00CC2DF6" w:rsidP="00CC2DF6">
      <w:pPr>
        <w:pStyle w:val="ListParagraph"/>
        <w:numPr>
          <w:ilvl w:val="0"/>
          <w:numId w:val="16"/>
        </w:numPr>
        <w:rPr>
          <w:rFonts w:ascii="Arial" w:hAnsi="Arial" w:cs="Arial"/>
          <w:sz w:val="24"/>
          <w:szCs w:val="24"/>
        </w:rPr>
      </w:pPr>
      <w:r w:rsidRPr="009200B5">
        <w:rPr>
          <w:rFonts w:ascii="Arial" w:hAnsi="Arial" w:cs="Arial"/>
          <w:sz w:val="24"/>
          <w:szCs w:val="24"/>
        </w:rPr>
        <w:t>Vrši carinski nadzor</w:t>
      </w:r>
    </w:p>
    <w:p w:rsidR="00CC2DF6" w:rsidRDefault="00CC2DF6" w:rsidP="00CC2DF6">
      <w:pPr>
        <w:pStyle w:val="ListParagraph"/>
        <w:numPr>
          <w:ilvl w:val="0"/>
          <w:numId w:val="16"/>
        </w:numPr>
        <w:rPr>
          <w:rFonts w:ascii="Arial" w:hAnsi="Arial" w:cs="Arial"/>
          <w:sz w:val="24"/>
          <w:szCs w:val="24"/>
        </w:rPr>
      </w:pPr>
      <w:r>
        <w:rPr>
          <w:rFonts w:ascii="Arial" w:hAnsi="Arial" w:cs="Arial"/>
          <w:sz w:val="24"/>
          <w:szCs w:val="24"/>
        </w:rPr>
        <w:t>Kreira i provodi</w:t>
      </w:r>
      <w:r w:rsidRPr="009200B5">
        <w:rPr>
          <w:rFonts w:ascii="Arial" w:hAnsi="Arial" w:cs="Arial"/>
          <w:sz w:val="24"/>
          <w:szCs w:val="24"/>
        </w:rPr>
        <w:t xml:space="preserve"> monetarnu politiku</w:t>
      </w:r>
      <w:r>
        <w:rPr>
          <w:rFonts w:ascii="Arial" w:hAnsi="Arial" w:cs="Arial"/>
          <w:sz w:val="24"/>
          <w:szCs w:val="24"/>
        </w:rPr>
        <w:t xml:space="preserve">                                                        </w:t>
      </w:r>
    </w:p>
    <w:p w:rsidR="00CC2DF6" w:rsidRPr="009200B5" w:rsidRDefault="00CC2DF6" w:rsidP="00CC2DF6">
      <w:pPr>
        <w:pStyle w:val="ListParagraph"/>
        <w:ind w:left="1440"/>
        <w:rPr>
          <w:rFonts w:ascii="Arial" w:hAnsi="Arial" w:cs="Arial"/>
          <w:sz w:val="24"/>
          <w:szCs w:val="24"/>
        </w:rPr>
      </w:pPr>
      <w:r>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Spojite </w:t>
      </w:r>
      <w:r w:rsidRPr="009200B5">
        <w:rPr>
          <w:rFonts w:ascii="Arial" w:hAnsi="Arial" w:cs="Arial"/>
          <w:b/>
          <w:sz w:val="24"/>
          <w:szCs w:val="24"/>
        </w:rPr>
        <w:t>pojmove:</w:t>
      </w:r>
    </w:p>
    <w:p w:rsidR="00CC2DF6" w:rsidRPr="009200B5"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17"/>
        </w:numPr>
        <w:rPr>
          <w:rFonts w:ascii="Arial" w:hAnsi="Arial" w:cs="Arial"/>
          <w:sz w:val="24"/>
          <w:szCs w:val="24"/>
        </w:rPr>
      </w:pPr>
      <w:r>
        <w:rPr>
          <w:rFonts w:ascii="Arial" w:hAnsi="Arial" w:cs="Arial"/>
          <w:sz w:val="24"/>
          <w:szCs w:val="24"/>
        </w:rPr>
        <w:t>b</w:t>
      </w:r>
      <w:r w:rsidRPr="009200B5">
        <w:rPr>
          <w:rFonts w:ascii="Arial" w:hAnsi="Arial" w:cs="Arial"/>
          <w:sz w:val="24"/>
          <w:szCs w:val="24"/>
        </w:rPr>
        <w:t xml:space="preserve">anka              </w:t>
      </w:r>
      <w:r>
        <w:rPr>
          <w:rFonts w:ascii="Arial" w:hAnsi="Arial" w:cs="Arial"/>
          <w:sz w:val="24"/>
          <w:szCs w:val="24"/>
        </w:rPr>
        <w:t xml:space="preserve">       1.komercijalni zapisi</w:t>
      </w:r>
    </w:p>
    <w:p w:rsidR="00CC2DF6" w:rsidRPr="009200B5" w:rsidRDefault="00CC2DF6" w:rsidP="00CC2DF6">
      <w:pPr>
        <w:pStyle w:val="ListParagraph"/>
        <w:numPr>
          <w:ilvl w:val="0"/>
          <w:numId w:val="17"/>
        </w:numPr>
        <w:rPr>
          <w:rFonts w:ascii="Arial" w:hAnsi="Arial" w:cs="Arial"/>
          <w:sz w:val="24"/>
          <w:szCs w:val="24"/>
        </w:rPr>
      </w:pPr>
      <w:r>
        <w:rPr>
          <w:rFonts w:ascii="Arial" w:hAnsi="Arial" w:cs="Arial"/>
          <w:sz w:val="24"/>
          <w:szCs w:val="24"/>
        </w:rPr>
        <w:t>preduzeće              2.blagajnički zapisi</w:t>
      </w:r>
    </w:p>
    <w:p w:rsidR="00CC2DF6" w:rsidRDefault="00CC2DF6" w:rsidP="00CC2DF6">
      <w:pPr>
        <w:pStyle w:val="ListParagraph"/>
        <w:numPr>
          <w:ilvl w:val="0"/>
          <w:numId w:val="17"/>
        </w:numPr>
        <w:rPr>
          <w:rFonts w:ascii="Arial" w:hAnsi="Arial" w:cs="Arial"/>
          <w:sz w:val="24"/>
          <w:szCs w:val="24"/>
        </w:rPr>
      </w:pPr>
      <w:r>
        <w:rPr>
          <w:rFonts w:ascii="Arial" w:hAnsi="Arial" w:cs="Arial"/>
          <w:sz w:val="24"/>
          <w:szCs w:val="24"/>
        </w:rPr>
        <w:t>država</w:t>
      </w:r>
      <w:r w:rsidRPr="009200B5">
        <w:rPr>
          <w:rFonts w:ascii="Arial" w:hAnsi="Arial" w:cs="Arial"/>
          <w:sz w:val="24"/>
          <w:szCs w:val="24"/>
        </w:rPr>
        <w:t xml:space="preserve">              </w:t>
      </w:r>
      <w:r>
        <w:rPr>
          <w:rFonts w:ascii="Arial" w:hAnsi="Arial" w:cs="Arial"/>
          <w:sz w:val="24"/>
          <w:szCs w:val="24"/>
        </w:rPr>
        <w:t xml:space="preserve">      3.državni zapisi                                                     </w:t>
      </w:r>
    </w:p>
    <w:p w:rsidR="00CC2DF6" w:rsidRPr="00A54627" w:rsidRDefault="00CC2DF6" w:rsidP="00CC2DF6">
      <w:pPr>
        <w:pStyle w:val="ListParagraph"/>
        <w:ind w:left="1440"/>
        <w:rPr>
          <w:rFonts w:ascii="Arial" w:hAnsi="Arial" w:cs="Arial"/>
          <w:sz w:val="24"/>
          <w:szCs w:val="24"/>
        </w:rPr>
      </w:pPr>
      <w:r>
        <w:rPr>
          <w:rFonts w:ascii="Arial" w:hAnsi="Arial" w:cs="Arial"/>
          <w:sz w:val="24"/>
          <w:szCs w:val="24"/>
        </w:rPr>
        <w:t xml:space="preserve"> </w:t>
      </w:r>
      <w:r w:rsidRPr="00A54627">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Bitni elementi hartije od vrijednosti su:</w:t>
      </w:r>
    </w:p>
    <w:p w:rsidR="00CC2DF6" w:rsidRDefault="00CC2DF6" w:rsidP="00CC2DF6">
      <w:pPr>
        <w:pStyle w:val="ListParagrap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C2DF6" w:rsidRPr="00500577" w:rsidRDefault="00CC2DF6" w:rsidP="00CC2DF6">
      <w:pPr>
        <w:pStyle w:val="ListParagraph"/>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Tržište kapitala se sastoji od dva segmenta, a to su:</w:t>
      </w:r>
    </w:p>
    <w:p w:rsidR="00CC2DF6" w:rsidRPr="007361EE" w:rsidRDefault="00CC2DF6" w:rsidP="00CC2DF6">
      <w:pPr>
        <w:pStyle w:val="ListParagraph"/>
        <w:rPr>
          <w:rFonts w:ascii="Arial" w:hAnsi="Arial" w:cs="Arial"/>
          <w:b/>
          <w:sz w:val="24"/>
          <w:szCs w:val="24"/>
        </w:rPr>
      </w:pPr>
    </w:p>
    <w:p w:rsidR="00CC2DF6" w:rsidRPr="00A54627" w:rsidRDefault="00CC2DF6" w:rsidP="00CC2DF6">
      <w:pPr>
        <w:pStyle w:val="ListParagraph"/>
        <w:numPr>
          <w:ilvl w:val="0"/>
          <w:numId w:val="18"/>
        </w:numPr>
        <w:rPr>
          <w:rFonts w:ascii="Arial" w:hAnsi="Arial" w:cs="Arial"/>
          <w:sz w:val="24"/>
          <w:szCs w:val="24"/>
        </w:rPr>
      </w:pPr>
      <w:r w:rsidRPr="00A54627">
        <w:rPr>
          <w:rFonts w:ascii="Arial" w:hAnsi="Arial" w:cs="Arial"/>
          <w:sz w:val="24"/>
          <w:szCs w:val="24"/>
        </w:rPr>
        <w:t xml:space="preserve">___________________(_________________________________)                      </w:t>
      </w:r>
    </w:p>
    <w:p w:rsidR="00CC2DF6" w:rsidRDefault="00CC2DF6" w:rsidP="00CC2DF6">
      <w:pPr>
        <w:pStyle w:val="ListParagraph"/>
        <w:numPr>
          <w:ilvl w:val="0"/>
          <w:numId w:val="18"/>
        </w:numPr>
        <w:rPr>
          <w:rFonts w:ascii="Arial" w:hAnsi="Arial" w:cs="Arial"/>
          <w:sz w:val="24"/>
          <w:szCs w:val="24"/>
        </w:rPr>
      </w:pPr>
      <w:r w:rsidRPr="00A54627">
        <w:rPr>
          <w:rFonts w:ascii="Arial" w:hAnsi="Arial" w:cs="Arial"/>
          <w:sz w:val="24"/>
          <w:szCs w:val="24"/>
        </w:rPr>
        <w:t xml:space="preserve"> ___________________(_________________________________)                                                         </w:t>
      </w:r>
    </w:p>
    <w:p w:rsidR="00CC2DF6" w:rsidRPr="00A54627"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Banka koja je od strane države ovlaštena da vrši emisiju novca i provodi monetarnu politiku je</w:t>
      </w:r>
    </w:p>
    <w:p w:rsidR="00CC2DF6" w:rsidRDefault="00CC2DF6" w:rsidP="00CC2DF6">
      <w:pPr>
        <w:pStyle w:val="ListParagraph"/>
        <w:rPr>
          <w:rFonts w:ascii="Arial" w:hAnsi="Arial" w:cs="Arial"/>
          <w:sz w:val="24"/>
          <w:szCs w:val="24"/>
        </w:rPr>
      </w:pPr>
      <w:r>
        <w:rPr>
          <w:rFonts w:ascii="Arial" w:hAnsi="Arial" w:cs="Arial"/>
          <w:sz w:val="24"/>
          <w:szCs w:val="24"/>
        </w:rPr>
        <w:t xml:space="preserve">_________________________________________________________ </w:t>
      </w:r>
    </w:p>
    <w:p w:rsidR="00CC2DF6" w:rsidRPr="009200B5" w:rsidRDefault="00CC2DF6" w:rsidP="00CC2DF6">
      <w:pPr>
        <w:pStyle w:val="ListParagraph"/>
        <w:rPr>
          <w:rFonts w:ascii="Arial" w:hAnsi="Arial" w:cs="Arial"/>
          <w:sz w:val="24"/>
          <w:szCs w:val="24"/>
        </w:rPr>
      </w:pPr>
      <w:r>
        <w:rPr>
          <w:rFonts w:ascii="Arial" w:hAnsi="Arial" w:cs="Arial"/>
          <w:b/>
          <w:sz w:val="24"/>
          <w:szCs w:val="24"/>
        </w:rPr>
        <w:t xml:space="preserve"> </w:t>
      </w:r>
    </w:p>
    <w:p w:rsidR="00CC2DF6" w:rsidRPr="00375299"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Prema roku izvršenja posla, finansijska tržišta se dijeli na</w:t>
      </w:r>
      <w:r>
        <w:rPr>
          <w:rFonts w:ascii="Arial" w:hAnsi="Arial" w:cs="Arial"/>
          <w:sz w:val="24"/>
          <w:szCs w:val="24"/>
        </w:rPr>
        <w:t>:</w:t>
      </w:r>
    </w:p>
    <w:p w:rsidR="00CC2DF6" w:rsidRDefault="00CC2DF6" w:rsidP="00CC2DF6">
      <w:pPr>
        <w:pStyle w:val="ListParagraph"/>
        <w:rPr>
          <w:rFonts w:ascii="Arial" w:hAnsi="Arial" w:cs="Arial"/>
          <w:sz w:val="24"/>
          <w:szCs w:val="24"/>
        </w:rPr>
      </w:pPr>
      <w:r>
        <w:rPr>
          <w:rFonts w:ascii="Arial" w:hAnsi="Arial" w:cs="Arial"/>
          <w:sz w:val="24"/>
          <w:szCs w:val="24"/>
        </w:rPr>
        <w:t>___________________________________________________________</w:t>
      </w:r>
    </w:p>
    <w:p w:rsidR="00CC2DF6" w:rsidRPr="00A54627" w:rsidRDefault="00CC2DF6" w:rsidP="00CC2DF6">
      <w:pPr>
        <w:pStyle w:val="ListParagraph"/>
        <w:rPr>
          <w:rFonts w:ascii="Arial" w:hAnsi="Arial" w:cs="Arial"/>
          <w:b/>
          <w:sz w:val="24"/>
          <w:szCs w:val="24"/>
        </w:rPr>
      </w:pPr>
    </w:p>
    <w:p w:rsidR="00CC2DF6" w:rsidRPr="00F42302" w:rsidRDefault="00CC2DF6" w:rsidP="00CC2DF6">
      <w:pPr>
        <w:pStyle w:val="ListParagraph"/>
        <w:numPr>
          <w:ilvl w:val="0"/>
          <w:numId w:val="12"/>
        </w:numPr>
        <w:ind w:left="510"/>
        <w:rPr>
          <w:rFonts w:ascii="Arial" w:hAnsi="Arial" w:cs="Arial"/>
          <w:sz w:val="24"/>
          <w:szCs w:val="24"/>
        </w:rPr>
      </w:pPr>
      <w:r w:rsidRPr="00A54627">
        <w:rPr>
          <w:rFonts w:ascii="Arial" w:hAnsi="Arial" w:cs="Arial"/>
          <w:sz w:val="24"/>
          <w:szCs w:val="24"/>
        </w:rPr>
        <w:t>(izbaci uljeza)</w:t>
      </w:r>
      <w:r>
        <w:rPr>
          <w:rFonts w:ascii="Arial" w:hAnsi="Arial" w:cs="Arial"/>
          <w:sz w:val="24"/>
          <w:szCs w:val="24"/>
        </w:rPr>
        <w:t xml:space="preserve"> </w:t>
      </w:r>
      <w:r w:rsidRPr="00A54627">
        <w:rPr>
          <w:rFonts w:ascii="Arial" w:hAnsi="Arial" w:cs="Arial"/>
          <w:b/>
          <w:sz w:val="24"/>
          <w:szCs w:val="24"/>
        </w:rPr>
        <w:t xml:space="preserve"> Kratkoročni krediti su:</w:t>
      </w:r>
    </w:p>
    <w:p w:rsidR="00CC2DF6" w:rsidRPr="00F42302" w:rsidRDefault="00CC2DF6" w:rsidP="00CC2DF6">
      <w:pPr>
        <w:pStyle w:val="ListParagraph"/>
        <w:ind w:left="502"/>
        <w:rPr>
          <w:rFonts w:ascii="Arial" w:hAnsi="Arial" w:cs="Arial"/>
          <w:sz w:val="24"/>
          <w:szCs w:val="24"/>
        </w:rPr>
      </w:pPr>
    </w:p>
    <w:p w:rsidR="00CC2DF6" w:rsidRPr="00A54627" w:rsidRDefault="00CC2DF6" w:rsidP="00CC2DF6">
      <w:pPr>
        <w:pStyle w:val="ListParagraph"/>
        <w:numPr>
          <w:ilvl w:val="0"/>
          <w:numId w:val="38"/>
        </w:numPr>
        <w:spacing w:after="0"/>
        <w:ind w:left="1417"/>
        <w:rPr>
          <w:rFonts w:ascii="Arial" w:hAnsi="Arial" w:cs="Arial"/>
          <w:sz w:val="24"/>
          <w:szCs w:val="24"/>
        </w:rPr>
      </w:pPr>
      <w:r w:rsidRPr="00A54627">
        <w:rPr>
          <w:rFonts w:ascii="Arial" w:hAnsi="Arial" w:cs="Arial"/>
          <w:sz w:val="24"/>
          <w:szCs w:val="24"/>
        </w:rPr>
        <w:t>Eskontni krediti</w:t>
      </w:r>
    </w:p>
    <w:p w:rsidR="00CC2DF6" w:rsidRPr="00A54627" w:rsidRDefault="00CC2DF6" w:rsidP="00CC2DF6">
      <w:pPr>
        <w:pStyle w:val="ListParagraph"/>
        <w:numPr>
          <w:ilvl w:val="0"/>
          <w:numId w:val="38"/>
        </w:numPr>
        <w:spacing w:after="0"/>
        <w:ind w:left="1417"/>
        <w:rPr>
          <w:rFonts w:ascii="Arial" w:hAnsi="Arial" w:cs="Arial"/>
          <w:sz w:val="24"/>
          <w:szCs w:val="24"/>
        </w:rPr>
      </w:pPr>
      <w:r w:rsidRPr="00A54627">
        <w:rPr>
          <w:rFonts w:ascii="Arial" w:hAnsi="Arial" w:cs="Arial"/>
          <w:sz w:val="24"/>
          <w:szCs w:val="24"/>
        </w:rPr>
        <w:t>Lombardni krediti</w:t>
      </w:r>
    </w:p>
    <w:p w:rsidR="00CC2DF6" w:rsidRPr="00A54627" w:rsidRDefault="00CC2DF6" w:rsidP="00CC2DF6">
      <w:pPr>
        <w:pStyle w:val="ListParagraph"/>
        <w:numPr>
          <w:ilvl w:val="0"/>
          <w:numId w:val="38"/>
        </w:numPr>
        <w:spacing w:after="0"/>
        <w:ind w:left="1417"/>
        <w:rPr>
          <w:rFonts w:ascii="Arial" w:hAnsi="Arial" w:cs="Arial"/>
          <w:sz w:val="24"/>
          <w:szCs w:val="24"/>
        </w:rPr>
      </w:pPr>
      <w:r w:rsidRPr="00A54627">
        <w:rPr>
          <w:rFonts w:ascii="Arial" w:hAnsi="Arial" w:cs="Arial"/>
          <w:sz w:val="24"/>
          <w:szCs w:val="24"/>
        </w:rPr>
        <w:t>Hipotekarani krediti</w:t>
      </w:r>
    </w:p>
    <w:p w:rsidR="00CC2DF6" w:rsidRPr="00A54627" w:rsidRDefault="00CC2DF6" w:rsidP="00CC2DF6">
      <w:pPr>
        <w:pStyle w:val="ListParagraph"/>
        <w:numPr>
          <w:ilvl w:val="0"/>
          <w:numId w:val="38"/>
        </w:numPr>
        <w:spacing w:after="0"/>
        <w:ind w:left="1417"/>
        <w:rPr>
          <w:rFonts w:ascii="Arial" w:hAnsi="Arial" w:cs="Arial"/>
          <w:sz w:val="24"/>
          <w:szCs w:val="24"/>
        </w:rPr>
      </w:pPr>
      <w:r w:rsidRPr="00A54627">
        <w:rPr>
          <w:rFonts w:ascii="Arial" w:hAnsi="Arial" w:cs="Arial"/>
          <w:sz w:val="24"/>
          <w:szCs w:val="24"/>
        </w:rPr>
        <w:t xml:space="preserve">Akceptni krediti                                                     </w:t>
      </w:r>
      <w:r>
        <w:rPr>
          <w:rFonts w:ascii="Arial" w:hAnsi="Arial" w:cs="Arial"/>
          <w:sz w:val="24"/>
          <w:szCs w:val="24"/>
        </w:rPr>
        <w:t xml:space="preserve">                               </w:t>
      </w:r>
    </w:p>
    <w:p w:rsidR="00CC2DF6" w:rsidRPr="009200B5" w:rsidRDefault="00CC2DF6" w:rsidP="00CC2DF6">
      <w:pPr>
        <w:spacing w:after="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 xml:space="preserve"> Funkcije finansijskog tržišta su:</w:t>
      </w:r>
    </w:p>
    <w:p w:rsidR="00CC2DF6" w:rsidRDefault="00CC2DF6" w:rsidP="00CC2DF6">
      <w:pPr>
        <w:pStyle w:val="ListParagraph"/>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w:t>
      </w:r>
    </w:p>
    <w:p w:rsidR="00CC2DF6" w:rsidRDefault="00CC2DF6" w:rsidP="00CC2DF6">
      <w:pPr>
        <w:pStyle w:val="ListParagraph"/>
        <w:rPr>
          <w:rFonts w:ascii="Arial" w:hAnsi="Arial" w:cs="Arial"/>
          <w:sz w:val="24"/>
          <w:szCs w:val="24"/>
        </w:rPr>
      </w:pPr>
    </w:p>
    <w:p w:rsidR="00CC2DF6" w:rsidRDefault="00CC2DF6" w:rsidP="00CC2DF6">
      <w:pPr>
        <w:pStyle w:val="ListParagraph"/>
        <w:rPr>
          <w:rFonts w:ascii="Arial" w:hAnsi="Arial" w:cs="Arial"/>
          <w:sz w:val="24"/>
          <w:szCs w:val="24"/>
        </w:rPr>
      </w:pPr>
    </w:p>
    <w:p w:rsidR="00CC2DF6" w:rsidRDefault="00CC2DF6" w:rsidP="00CC2DF6">
      <w:pPr>
        <w:pStyle w:val="ListParagraph"/>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sidRPr="009200B5">
        <w:rPr>
          <w:rFonts w:ascii="Arial" w:hAnsi="Arial" w:cs="Arial"/>
          <w:b/>
          <w:sz w:val="24"/>
          <w:szCs w:val="24"/>
        </w:rPr>
        <w:t>Koji su instrumenti monetarno-kreditne politike centralne banke?</w:t>
      </w:r>
    </w:p>
    <w:p w:rsidR="00CC2DF6" w:rsidRDefault="00CC2DF6" w:rsidP="00CC2DF6">
      <w:pPr>
        <w:pStyle w:val="ListParagraph"/>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w:t>
      </w:r>
    </w:p>
    <w:p w:rsidR="00CC2DF6" w:rsidRPr="00F42302" w:rsidRDefault="00CC2DF6" w:rsidP="00CC2DF6">
      <w:pPr>
        <w:pStyle w:val="ListParagraph"/>
        <w:ind w:left="510"/>
        <w:rPr>
          <w:rFonts w:ascii="Arial" w:hAnsi="Arial" w:cs="Arial"/>
          <w:sz w:val="24"/>
          <w:szCs w:val="24"/>
        </w:rPr>
      </w:pPr>
    </w:p>
    <w:p w:rsidR="00CC2DF6" w:rsidRPr="00F42302" w:rsidRDefault="00CC2DF6" w:rsidP="00CC2DF6">
      <w:pPr>
        <w:pStyle w:val="ListParagraph"/>
        <w:numPr>
          <w:ilvl w:val="0"/>
          <w:numId w:val="12"/>
        </w:numPr>
        <w:rPr>
          <w:rFonts w:ascii="Arial" w:hAnsi="Arial" w:cs="Arial"/>
          <w:sz w:val="24"/>
          <w:szCs w:val="24"/>
        </w:rPr>
      </w:pPr>
      <w:r>
        <w:rPr>
          <w:rFonts w:ascii="Arial" w:hAnsi="Arial" w:cs="Arial"/>
          <w:sz w:val="24"/>
          <w:szCs w:val="24"/>
        </w:rPr>
        <w:t>(I</w:t>
      </w:r>
      <w:r w:rsidRPr="00A54627">
        <w:rPr>
          <w:rFonts w:ascii="Arial" w:hAnsi="Arial" w:cs="Arial"/>
          <w:sz w:val="24"/>
          <w:szCs w:val="24"/>
        </w:rPr>
        <w:t>zbaci uljeza)</w:t>
      </w:r>
      <w:r w:rsidRPr="00F42302">
        <w:rPr>
          <w:rFonts w:ascii="Arial" w:hAnsi="Arial" w:cs="Arial"/>
          <w:b/>
          <w:sz w:val="24"/>
          <w:szCs w:val="24"/>
        </w:rPr>
        <w:t>Dugoročni krediti su:</w:t>
      </w:r>
    </w:p>
    <w:p w:rsidR="00CC2DF6" w:rsidRPr="00AC0419" w:rsidRDefault="00CC2DF6" w:rsidP="00CC2DF6">
      <w:pPr>
        <w:pStyle w:val="ListParagraph"/>
        <w:rPr>
          <w:rFonts w:ascii="Arial" w:hAnsi="Arial" w:cs="Arial"/>
          <w:sz w:val="24"/>
          <w:szCs w:val="24"/>
        </w:rPr>
      </w:pPr>
      <w:r>
        <w:rPr>
          <w:rFonts w:ascii="Arial" w:hAnsi="Arial" w:cs="Arial"/>
          <w:b/>
          <w:sz w:val="24"/>
          <w:szCs w:val="24"/>
        </w:rPr>
        <w:t xml:space="preserve">  </w:t>
      </w:r>
    </w:p>
    <w:p w:rsidR="00CC2DF6" w:rsidRPr="009200B5" w:rsidRDefault="00CC2DF6" w:rsidP="00CC2DF6">
      <w:pPr>
        <w:pStyle w:val="ListParagraph"/>
        <w:numPr>
          <w:ilvl w:val="0"/>
          <w:numId w:val="19"/>
        </w:numPr>
        <w:rPr>
          <w:rFonts w:ascii="Arial" w:hAnsi="Arial" w:cs="Arial"/>
          <w:sz w:val="24"/>
          <w:szCs w:val="24"/>
        </w:rPr>
      </w:pPr>
      <w:r w:rsidRPr="009200B5">
        <w:rPr>
          <w:rFonts w:ascii="Arial" w:hAnsi="Arial" w:cs="Arial"/>
          <w:sz w:val="24"/>
          <w:szCs w:val="24"/>
        </w:rPr>
        <w:t>Građevinski krediti</w:t>
      </w:r>
    </w:p>
    <w:p w:rsidR="00CC2DF6" w:rsidRPr="009200B5" w:rsidRDefault="00CC2DF6" w:rsidP="00CC2DF6">
      <w:pPr>
        <w:pStyle w:val="ListParagraph"/>
        <w:numPr>
          <w:ilvl w:val="0"/>
          <w:numId w:val="19"/>
        </w:numPr>
        <w:rPr>
          <w:rFonts w:ascii="Arial" w:hAnsi="Arial" w:cs="Arial"/>
          <w:sz w:val="24"/>
          <w:szCs w:val="24"/>
        </w:rPr>
      </w:pPr>
      <w:r>
        <w:rPr>
          <w:rFonts w:ascii="Arial" w:hAnsi="Arial" w:cs="Arial"/>
          <w:sz w:val="24"/>
          <w:szCs w:val="24"/>
        </w:rPr>
        <w:t>Portfolio investicija</w:t>
      </w:r>
    </w:p>
    <w:p w:rsidR="00CC2DF6" w:rsidRPr="009200B5" w:rsidRDefault="00CC2DF6" w:rsidP="00CC2DF6">
      <w:pPr>
        <w:pStyle w:val="ListParagraph"/>
        <w:numPr>
          <w:ilvl w:val="0"/>
          <w:numId w:val="19"/>
        </w:numPr>
        <w:rPr>
          <w:rFonts w:ascii="Arial" w:hAnsi="Arial" w:cs="Arial"/>
          <w:sz w:val="24"/>
          <w:szCs w:val="24"/>
        </w:rPr>
      </w:pPr>
      <w:r w:rsidRPr="009200B5">
        <w:rPr>
          <w:rFonts w:ascii="Arial" w:hAnsi="Arial" w:cs="Arial"/>
          <w:sz w:val="24"/>
          <w:szCs w:val="24"/>
        </w:rPr>
        <w:t>Komercijalni krediti</w:t>
      </w:r>
    </w:p>
    <w:p w:rsidR="00CC2DF6" w:rsidRPr="009200B5" w:rsidRDefault="00CC2DF6" w:rsidP="00CC2DF6">
      <w:pPr>
        <w:pStyle w:val="ListParagraph"/>
        <w:numPr>
          <w:ilvl w:val="0"/>
          <w:numId w:val="19"/>
        </w:numPr>
        <w:rPr>
          <w:rFonts w:ascii="Arial" w:hAnsi="Arial" w:cs="Arial"/>
          <w:sz w:val="24"/>
          <w:szCs w:val="24"/>
        </w:rPr>
      </w:pPr>
      <w:r w:rsidRPr="009200B5">
        <w:rPr>
          <w:rFonts w:ascii="Arial" w:hAnsi="Arial" w:cs="Arial"/>
          <w:sz w:val="24"/>
          <w:szCs w:val="24"/>
        </w:rPr>
        <w:t>Investicioni krediti</w:t>
      </w:r>
    </w:p>
    <w:p w:rsidR="00CC2DF6" w:rsidRDefault="00CC2DF6" w:rsidP="00CC2DF6">
      <w:pPr>
        <w:pStyle w:val="ListParagraph"/>
        <w:numPr>
          <w:ilvl w:val="0"/>
          <w:numId w:val="19"/>
        </w:numPr>
        <w:spacing w:after="0"/>
        <w:rPr>
          <w:rFonts w:ascii="Arial" w:hAnsi="Arial" w:cs="Arial"/>
          <w:sz w:val="24"/>
          <w:szCs w:val="24"/>
        </w:rPr>
      </w:pPr>
      <w:r w:rsidRPr="009200B5">
        <w:rPr>
          <w:rFonts w:ascii="Arial" w:hAnsi="Arial" w:cs="Arial"/>
          <w:sz w:val="24"/>
          <w:szCs w:val="24"/>
        </w:rPr>
        <w:t>Akceptni krediti</w:t>
      </w:r>
      <w:r>
        <w:rPr>
          <w:rFonts w:ascii="Arial" w:hAnsi="Arial" w:cs="Arial"/>
          <w:sz w:val="24"/>
          <w:szCs w:val="24"/>
        </w:rPr>
        <w:t xml:space="preserve">                                                                                        </w:t>
      </w:r>
    </w:p>
    <w:p w:rsidR="00CC2DF6" w:rsidRPr="00F42302" w:rsidRDefault="00CC2DF6" w:rsidP="00CC2DF6">
      <w:pPr>
        <w:pStyle w:val="ListParagraph"/>
        <w:spacing w:after="0"/>
        <w:ind w:left="1440"/>
        <w:rPr>
          <w:rFonts w:ascii="Arial" w:hAnsi="Arial" w:cs="Arial"/>
          <w:sz w:val="24"/>
          <w:szCs w:val="24"/>
        </w:rPr>
      </w:pPr>
    </w:p>
    <w:p w:rsidR="00CC2DF6" w:rsidRPr="00655275"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 xml:space="preserve"> Šta je devizni sistem?</w:t>
      </w:r>
      <w:r w:rsidRPr="00954CE6">
        <w:rPr>
          <w:rFonts w:ascii="Arial" w:hAnsi="Arial" w:cs="Arial"/>
          <w:sz w:val="24"/>
          <w:szCs w:val="24"/>
        </w:rPr>
        <w:t xml:space="preserve">                   </w:t>
      </w:r>
      <w:r>
        <w:rPr>
          <w:rFonts w:ascii="Arial" w:hAnsi="Arial" w:cs="Arial"/>
          <w:sz w:val="24"/>
          <w:szCs w:val="24"/>
        </w:rPr>
        <w:t xml:space="preserve">  </w:t>
      </w:r>
    </w:p>
    <w:p w:rsidR="00CC2DF6" w:rsidRPr="009200B5" w:rsidRDefault="00CC2DF6" w:rsidP="00CC2DF6">
      <w:pPr>
        <w:pStyle w:val="ListParagraph"/>
        <w:spacing w:after="0"/>
        <w:ind w:left="510"/>
        <w:rPr>
          <w:rFonts w:ascii="Arial" w:hAnsi="Arial" w:cs="Arial"/>
          <w:b/>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w:t>
      </w:r>
      <w:r>
        <w:rPr>
          <w:rFonts w:ascii="Arial" w:hAnsi="Arial" w:cs="Arial"/>
          <w:sz w:val="24"/>
          <w:szCs w:val="24"/>
          <w:u w:val="single"/>
        </w:rPr>
        <w:t xml:space="preserve">    </w:t>
      </w:r>
    </w:p>
    <w:p w:rsidR="00CC2DF6" w:rsidRPr="009200B5" w:rsidRDefault="00CC2DF6" w:rsidP="00CC2DF6">
      <w:pPr>
        <w:spacing w:after="0"/>
        <w:rPr>
          <w:rFonts w:ascii="Arial" w:hAnsi="Arial" w:cs="Arial"/>
          <w:sz w:val="24"/>
          <w:szCs w:val="24"/>
        </w:rPr>
      </w:pPr>
      <w:r>
        <w:rPr>
          <w:rFonts w:ascii="Arial" w:hAnsi="Arial" w:cs="Arial"/>
          <w:b/>
          <w:sz w:val="24"/>
          <w:szCs w:val="24"/>
        </w:rPr>
        <w:t xml:space="preserve">           </w:t>
      </w:r>
    </w:p>
    <w:p w:rsidR="00CC2DF6"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 xml:space="preserve"> Dopunite:</w:t>
      </w:r>
    </w:p>
    <w:p w:rsidR="00CC2DF6" w:rsidRPr="009200B5" w:rsidRDefault="00CC2DF6" w:rsidP="00CC2DF6">
      <w:pPr>
        <w:pStyle w:val="ListParagraph"/>
        <w:ind w:left="1417"/>
        <w:rPr>
          <w:rFonts w:ascii="Arial" w:hAnsi="Arial" w:cs="Arial"/>
          <w:b/>
          <w:sz w:val="24"/>
          <w:szCs w:val="24"/>
        </w:rPr>
      </w:pPr>
    </w:p>
    <w:p w:rsidR="00CC2DF6" w:rsidRPr="003C6B5D" w:rsidRDefault="00CC2DF6" w:rsidP="00CC2DF6">
      <w:pPr>
        <w:pStyle w:val="ListParagraph"/>
        <w:numPr>
          <w:ilvl w:val="0"/>
          <w:numId w:val="20"/>
        </w:numPr>
        <w:ind w:left="1417"/>
        <w:rPr>
          <w:rFonts w:ascii="Arial" w:hAnsi="Arial" w:cs="Arial"/>
          <w:sz w:val="24"/>
          <w:szCs w:val="24"/>
        </w:rPr>
      </w:pPr>
      <w:r w:rsidRPr="009200B5">
        <w:rPr>
          <w:rFonts w:ascii="Arial" w:hAnsi="Arial" w:cs="Arial"/>
          <w:b/>
          <w:sz w:val="24"/>
          <w:szCs w:val="24"/>
        </w:rPr>
        <w:t xml:space="preserve">Prihod </w:t>
      </w:r>
      <w:r>
        <w:rPr>
          <w:rFonts w:ascii="Arial" w:hAnsi="Arial" w:cs="Arial"/>
          <w:b/>
          <w:sz w:val="24"/>
          <w:szCs w:val="24"/>
        </w:rPr>
        <w:t xml:space="preserve">po osnovu </w:t>
      </w:r>
      <w:r w:rsidRPr="009200B5">
        <w:rPr>
          <w:rFonts w:ascii="Arial" w:hAnsi="Arial" w:cs="Arial"/>
          <w:b/>
          <w:sz w:val="24"/>
          <w:szCs w:val="24"/>
        </w:rPr>
        <w:t xml:space="preserve">dionice </w:t>
      </w:r>
      <w:r>
        <w:rPr>
          <w:rFonts w:ascii="Arial" w:hAnsi="Arial" w:cs="Arial"/>
          <w:b/>
          <w:sz w:val="24"/>
          <w:szCs w:val="24"/>
        </w:rPr>
        <w:t>je</w:t>
      </w:r>
      <w:r>
        <w:rPr>
          <w:rFonts w:ascii="Arial" w:hAnsi="Arial" w:cs="Arial"/>
          <w:sz w:val="24"/>
          <w:szCs w:val="24"/>
        </w:rPr>
        <w:t>__</w:t>
      </w:r>
      <w:r w:rsidRPr="003C6B5D">
        <w:rPr>
          <w:rFonts w:ascii="Arial" w:hAnsi="Arial" w:cs="Arial"/>
          <w:sz w:val="24"/>
          <w:szCs w:val="24"/>
          <w:u w:val="single"/>
        </w:rPr>
        <w:t xml:space="preserve">                                     ,</w:t>
      </w:r>
    </w:p>
    <w:p w:rsidR="00CC2DF6" w:rsidRDefault="00CC2DF6" w:rsidP="00CC2DF6">
      <w:pPr>
        <w:pStyle w:val="ListParagraph"/>
        <w:numPr>
          <w:ilvl w:val="0"/>
          <w:numId w:val="20"/>
        </w:numPr>
        <w:ind w:left="1417"/>
        <w:rPr>
          <w:rFonts w:ascii="Arial" w:hAnsi="Arial" w:cs="Arial"/>
          <w:sz w:val="24"/>
          <w:szCs w:val="24"/>
        </w:rPr>
      </w:pPr>
      <w:r w:rsidRPr="00E4198D">
        <w:rPr>
          <w:rFonts w:ascii="Arial" w:hAnsi="Arial" w:cs="Arial"/>
          <w:b/>
          <w:sz w:val="24"/>
          <w:szCs w:val="24"/>
        </w:rPr>
        <w:t>Priho</w:t>
      </w:r>
      <w:r w:rsidRPr="009200B5">
        <w:rPr>
          <w:rFonts w:ascii="Arial" w:hAnsi="Arial" w:cs="Arial"/>
          <w:b/>
          <w:sz w:val="24"/>
          <w:szCs w:val="24"/>
        </w:rPr>
        <w:t xml:space="preserve">d </w:t>
      </w:r>
      <w:r>
        <w:rPr>
          <w:rFonts w:ascii="Arial" w:hAnsi="Arial" w:cs="Arial"/>
          <w:b/>
          <w:sz w:val="24"/>
          <w:szCs w:val="24"/>
        </w:rPr>
        <w:t xml:space="preserve">po osnovu </w:t>
      </w:r>
      <w:r w:rsidRPr="009200B5">
        <w:rPr>
          <w:rFonts w:ascii="Arial" w:hAnsi="Arial" w:cs="Arial"/>
          <w:b/>
          <w:sz w:val="24"/>
          <w:szCs w:val="24"/>
        </w:rPr>
        <w:t>obveznice je</w:t>
      </w:r>
      <w:r w:rsidRPr="009200B5">
        <w:rPr>
          <w:rFonts w:ascii="Arial" w:hAnsi="Arial" w:cs="Arial"/>
          <w:sz w:val="24"/>
          <w:szCs w:val="24"/>
        </w:rPr>
        <w:t xml:space="preserve"> </w:t>
      </w:r>
      <w:r w:rsidRPr="009200B5">
        <w:rPr>
          <w:rFonts w:ascii="Arial" w:hAnsi="Arial" w:cs="Arial"/>
          <w:sz w:val="24"/>
          <w:szCs w:val="24"/>
          <w:u w:val="single"/>
        </w:rPr>
        <w:t xml:space="preserve">                                 .</w:t>
      </w:r>
      <w:r w:rsidRPr="00954CE6">
        <w:rPr>
          <w:rFonts w:ascii="Arial" w:hAnsi="Arial" w:cs="Arial"/>
          <w:sz w:val="24"/>
          <w:szCs w:val="24"/>
        </w:rPr>
        <w:t xml:space="preserve">    </w:t>
      </w:r>
    </w:p>
    <w:p w:rsidR="00CC2DF6" w:rsidRPr="003E0B38" w:rsidRDefault="00CC2DF6" w:rsidP="00CC2DF6">
      <w:pPr>
        <w:pStyle w:val="ListParagraph"/>
        <w:ind w:left="1417"/>
        <w:rPr>
          <w:rFonts w:ascii="Arial" w:hAnsi="Arial" w:cs="Arial"/>
          <w:sz w:val="24"/>
          <w:szCs w:val="24"/>
        </w:rPr>
      </w:pPr>
    </w:p>
    <w:p w:rsidR="00CC2DF6" w:rsidRPr="003E0B38" w:rsidRDefault="00CC2DF6" w:rsidP="00CC2DF6">
      <w:pPr>
        <w:pStyle w:val="ListParagraph"/>
        <w:numPr>
          <w:ilvl w:val="0"/>
          <w:numId w:val="12"/>
        </w:numPr>
        <w:ind w:left="510"/>
        <w:rPr>
          <w:rFonts w:ascii="Arial" w:hAnsi="Arial" w:cs="Arial"/>
          <w:b/>
          <w:sz w:val="24"/>
          <w:szCs w:val="24"/>
        </w:rPr>
      </w:pPr>
      <w:r>
        <w:rPr>
          <w:rFonts w:ascii="Arial" w:hAnsi="Arial" w:cs="Arial"/>
          <w:sz w:val="24"/>
          <w:szCs w:val="24"/>
        </w:rPr>
        <w:t xml:space="preserve"> </w:t>
      </w:r>
      <w:r w:rsidRPr="003E0B38">
        <w:rPr>
          <w:rFonts w:ascii="Arial" w:hAnsi="Arial" w:cs="Arial"/>
          <w:sz w:val="24"/>
          <w:szCs w:val="24"/>
        </w:rPr>
        <w:t>(Zaokruži tačan odgovor)</w:t>
      </w:r>
      <w:r>
        <w:rPr>
          <w:rFonts w:ascii="Arial" w:hAnsi="Arial" w:cs="Arial"/>
          <w:b/>
          <w:sz w:val="24"/>
          <w:szCs w:val="24"/>
        </w:rPr>
        <w:t xml:space="preserve"> Kreditni potencijal banke predstavlja</w:t>
      </w:r>
      <w:r w:rsidRPr="001B39CF">
        <w:rPr>
          <w:rFonts w:ascii="Arial" w:hAnsi="Arial" w:cs="Arial"/>
          <w:b/>
          <w:sz w:val="24"/>
          <w:szCs w:val="24"/>
        </w:rPr>
        <w:t>:</w:t>
      </w:r>
    </w:p>
    <w:p w:rsidR="00CC2DF6" w:rsidRPr="009200B5"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21"/>
        </w:numPr>
        <w:rPr>
          <w:rFonts w:ascii="Arial" w:hAnsi="Arial" w:cs="Arial"/>
          <w:sz w:val="24"/>
          <w:szCs w:val="24"/>
        </w:rPr>
      </w:pPr>
      <w:r>
        <w:rPr>
          <w:rFonts w:ascii="Arial" w:hAnsi="Arial" w:cs="Arial"/>
          <w:sz w:val="24"/>
          <w:szCs w:val="24"/>
        </w:rPr>
        <w:t>sva finansijska sredstva koja je banka prikupila po raznim osnovama</w:t>
      </w:r>
    </w:p>
    <w:p w:rsidR="00CC2DF6" w:rsidRPr="009200B5" w:rsidRDefault="00CC2DF6" w:rsidP="00CC2DF6">
      <w:pPr>
        <w:pStyle w:val="ListParagraph"/>
        <w:numPr>
          <w:ilvl w:val="0"/>
          <w:numId w:val="21"/>
        </w:numPr>
        <w:rPr>
          <w:rFonts w:ascii="Arial" w:hAnsi="Arial" w:cs="Arial"/>
          <w:sz w:val="24"/>
          <w:szCs w:val="24"/>
        </w:rPr>
      </w:pPr>
      <w:r>
        <w:rPr>
          <w:rFonts w:ascii="Arial" w:hAnsi="Arial" w:cs="Arial"/>
          <w:sz w:val="24"/>
          <w:szCs w:val="24"/>
        </w:rPr>
        <w:t>finansijaki potencijal uvećan za obaveznu rezervu i rezervu likvidnosti</w:t>
      </w:r>
    </w:p>
    <w:p w:rsidR="00CC2DF6" w:rsidRPr="009200B5" w:rsidRDefault="00CC2DF6" w:rsidP="00CC2DF6">
      <w:pPr>
        <w:pStyle w:val="ListParagraph"/>
        <w:numPr>
          <w:ilvl w:val="0"/>
          <w:numId w:val="21"/>
        </w:numPr>
        <w:rPr>
          <w:rFonts w:ascii="Arial" w:hAnsi="Arial" w:cs="Arial"/>
          <w:sz w:val="24"/>
          <w:szCs w:val="24"/>
        </w:rPr>
      </w:pPr>
      <w:r>
        <w:rPr>
          <w:rFonts w:ascii="Arial" w:hAnsi="Arial" w:cs="Arial"/>
          <w:sz w:val="24"/>
          <w:szCs w:val="24"/>
        </w:rPr>
        <w:t>finansijaki potencijal umanjen za obaveznu rezervu i rezervu likvidnosti</w:t>
      </w:r>
    </w:p>
    <w:p w:rsidR="00CC2DF6" w:rsidRPr="00AA699F" w:rsidRDefault="00CC2DF6" w:rsidP="00CC2DF6">
      <w:pPr>
        <w:pStyle w:val="ListParagraph"/>
        <w:ind w:left="1440"/>
        <w:rPr>
          <w:rFonts w:ascii="Arial" w:hAnsi="Arial" w:cs="Arial"/>
          <w:sz w:val="24"/>
          <w:szCs w:val="24"/>
        </w:rPr>
      </w:pPr>
      <w:r>
        <w:rPr>
          <w:rFonts w:ascii="Arial" w:hAnsi="Arial" w:cs="Arial"/>
          <w:sz w:val="24"/>
          <w:szCs w:val="24"/>
        </w:rPr>
        <w:t xml:space="preserve">                          </w:t>
      </w:r>
      <w:r w:rsidRPr="00AA699F">
        <w:rPr>
          <w:rFonts w:ascii="Arial" w:hAnsi="Arial" w:cs="Arial"/>
          <w:sz w:val="24"/>
          <w:szCs w:val="24"/>
        </w:rPr>
        <w:t xml:space="preserve">                                                    </w:t>
      </w:r>
      <w:r>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Spojite pojmove i predmet njihovog izučavanja</w:t>
      </w:r>
      <w:r w:rsidRPr="009200B5">
        <w:rPr>
          <w:rFonts w:ascii="Arial" w:hAnsi="Arial" w:cs="Arial"/>
          <w:b/>
          <w:sz w:val="24"/>
          <w:szCs w:val="24"/>
        </w:rPr>
        <w:t>:</w:t>
      </w:r>
    </w:p>
    <w:p w:rsidR="00CC2DF6" w:rsidRPr="009200B5"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22"/>
        </w:numPr>
        <w:rPr>
          <w:rFonts w:ascii="Arial" w:hAnsi="Arial" w:cs="Arial"/>
          <w:sz w:val="24"/>
          <w:szCs w:val="24"/>
        </w:rPr>
      </w:pPr>
      <w:r>
        <w:rPr>
          <w:rFonts w:ascii="Arial" w:hAnsi="Arial" w:cs="Arial"/>
          <w:sz w:val="24"/>
          <w:szCs w:val="24"/>
        </w:rPr>
        <w:t>Javne finansije          1.organizaciju bankarstva u jednoj zemlji</w:t>
      </w:r>
    </w:p>
    <w:p w:rsidR="00CC2DF6" w:rsidRPr="009200B5" w:rsidRDefault="00CC2DF6" w:rsidP="00CC2DF6">
      <w:pPr>
        <w:pStyle w:val="ListParagraph"/>
        <w:numPr>
          <w:ilvl w:val="0"/>
          <w:numId w:val="22"/>
        </w:numPr>
        <w:rPr>
          <w:rFonts w:ascii="Arial" w:hAnsi="Arial" w:cs="Arial"/>
          <w:sz w:val="24"/>
          <w:szCs w:val="24"/>
        </w:rPr>
      </w:pPr>
      <w:r>
        <w:rPr>
          <w:rFonts w:ascii="Arial" w:hAnsi="Arial" w:cs="Arial"/>
          <w:sz w:val="24"/>
          <w:szCs w:val="24"/>
        </w:rPr>
        <w:t>Monetarne finansije  2.obim, strukturu i dinamiku novčane mase</w:t>
      </w:r>
    </w:p>
    <w:p w:rsidR="00CC2DF6" w:rsidRDefault="00CC2DF6" w:rsidP="00CC2DF6">
      <w:pPr>
        <w:pStyle w:val="ListParagraph"/>
        <w:numPr>
          <w:ilvl w:val="0"/>
          <w:numId w:val="22"/>
        </w:numPr>
        <w:rPr>
          <w:rFonts w:ascii="Arial" w:hAnsi="Arial" w:cs="Arial"/>
          <w:sz w:val="24"/>
          <w:szCs w:val="24"/>
        </w:rPr>
      </w:pPr>
      <w:r>
        <w:rPr>
          <w:rFonts w:ascii="Arial" w:hAnsi="Arial" w:cs="Arial"/>
          <w:sz w:val="24"/>
          <w:szCs w:val="24"/>
        </w:rPr>
        <w:t>Bankarstvo</w:t>
      </w:r>
      <w:r w:rsidRPr="009200B5">
        <w:rPr>
          <w:rFonts w:ascii="Arial" w:hAnsi="Arial" w:cs="Arial"/>
          <w:sz w:val="24"/>
          <w:szCs w:val="24"/>
        </w:rPr>
        <w:t xml:space="preserve">       </w:t>
      </w:r>
      <w:r>
        <w:rPr>
          <w:rFonts w:ascii="Arial" w:hAnsi="Arial" w:cs="Arial"/>
          <w:sz w:val="24"/>
          <w:szCs w:val="24"/>
        </w:rPr>
        <w:t xml:space="preserve">         3.javne rashode, javne prihode, budžet i javni dug                                                                             </w:t>
      </w:r>
    </w:p>
    <w:p w:rsidR="00CC2DF6" w:rsidRPr="002E18B6" w:rsidRDefault="00CC2DF6" w:rsidP="00CC2DF6">
      <w:pPr>
        <w:pStyle w:val="ListParagraph"/>
        <w:ind w:left="1440"/>
        <w:rPr>
          <w:rFonts w:ascii="Arial" w:hAnsi="Arial" w:cs="Arial"/>
          <w:sz w:val="24"/>
          <w:szCs w:val="24"/>
        </w:rPr>
      </w:pPr>
      <w:r>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w:t>
      </w:r>
      <w:r w:rsidRPr="00526AB5">
        <w:rPr>
          <w:rFonts w:ascii="Arial" w:hAnsi="Arial" w:cs="Arial"/>
          <w:sz w:val="24"/>
          <w:szCs w:val="24"/>
        </w:rPr>
        <w:t>(Dopuni)</w:t>
      </w:r>
      <w:r>
        <w:rPr>
          <w:rFonts w:ascii="Arial" w:hAnsi="Arial" w:cs="Arial"/>
          <w:b/>
          <w:sz w:val="24"/>
          <w:szCs w:val="24"/>
        </w:rPr>
        <w:t xml:space="preserve"> Devizni kurs se može podijeliti:</w:t>
      </w:r>
    </w:p>
    <w:p w:rsidR="00CC2DF6" w:rsidRPr="009200B5" w:rsidRDefault="00CC2DF6" w:rsidP="00CC2DF6">
      <w:pPr>
        <w:pStyle w:val="ListParagraph"/>
        <w:rPr>
          <w:rFonts w:ascii="Arial" w:hAnsi="Arial" w:cs="Arial"/>
          <w:b/>
          <w:sz w:val="24"/>
          <w:szCs w:val="24"/>
        </w:rPr>
      </w:pPr>
      <w:r>
        <w:rPr>
          <w:rFonts w:ascii="Arial" w:hAnsi="Arial" w:cs="Arial"/>
          <w:b/>
          <w:sz w:val="24"/>
          <w:szCs w:val="24"/>
        </w:rPr>
        <w:t xml:space="preserve">  </w:t>
      </w:r>
    </w:p>
    <w:p w:rsidR="00CC2DF6" w:rsidRPr="009200B5" w:rsidRDefault="00CC2DF6" w:rsidP="00CC2DF6">
      <w:pPr>
        <w:pStyle w:val="ListParagraph"/>
        <w:numPr>
          <w:ilvl w:val="0"/>
          <w:numId w:val="23"/>
        </w:numPr>
        <w:rPr>
          <w:rFonts w:ascii="Arial" w:hAnsi="Arial" w:cs="Arial"/>
          <w:sz w:val="24"/>
          <w:szCs w:val="24"/>
        </w:rPr>
      </w:pPr>
      <w:r>
        <w:rPr>
          <w:rFonts w:ascii="Arial" w:hAnsi="Arial" w:cs="Arial"/>
          <w:sz w:val="24"/>
          <w:szCs w:val="24"/>
        </w:rPr>
        <w:t>Prema načinu formiranja na:_____________ i ________________;</w:t>
      </w:r>
      <w:r w:rsidRPr="009200B5">
        <w:rPr>
          <w:rFonts w:ascii="Arial" w:hAnsi="Arial" w:cs="Arial"/>
          <w:sz w:val="24"/>
          <w:szCs w:val="24"/>
        </w:rPr>
        <w:t xml:space="preserve"> </w:t>
      </w:r>
      <w:r w:rsidRPr="009200B5">
        <w:rPr>
          <w:rFonts w:ascii="Arial" w:hAnsi="Arial" w:cs="Arial"/>
          <w:sz w:val="24"/>
          <w:szCs w:val="24"/>
          <w:u w:val="single"/>
        </w:rPr>
        <w:t xml:space="preserve">                                   </w:t>
      </w:r>
    </w:p>
    <w:p w:rsidR="00CC2DF6" w:rsidRPr="00526AB5" w:rsidRDefault="00CC2DF6" w:rsidP="00CC2DF6">
      <w:pPr>
        <w:pStyle w:val="ListParagraph"/>
        <w:numPr>
          <w:ilvl w:val="0"/>
          <w:numId w:val="23"/>
        </w:numPr>
        <w:spacing w:after="0"/>
        <w:rPr>
          <w:rFonts w:ascii="Arial" w:hAnsi="Arial" w:cs="Arial"/>
          <w:sz w:val="24"/>
          <w:szCs w:val="24"/>
        </w:rPr>
      </w:pPr>
      <w:r>
        <w:rPr>
          <w:rFonts w:ascii="Arial" w:hAnsi="Arial" w:cs="Arial"/>
          <w:sz w:val="24"/>
          <w:szCs w:val="24"/>
        </w:rPr>
        <w:t>Prema broju istovremeno primjenjivanih</w:t>
      </w:r>
      <w:r>
        <w:rPr>
          <w:rFonts w:ascii="Arial" w:hAnsi="Arial" w:cs="Arial"/>
          <w:sz w:val="24"/>
          <w:szCs w:val="24"/>
          <w:u w:val="single"/>
        </w:rPr>
        <w:t xml:space="preserve"> </w:t>
      </w:r>
      <w:r w:rsidRPr="00CA047D">
        <w:rPr>
          <w:rFonts w:ascii="Arial" w:hAnsi="Arial" w:cs="Arial"/>
          <w:sz w:val="24"/>
          <w:szCs w:val="24"/>
        </w:rPr>
        <w:t xml:space="preserve">kurseva  </w:t>
      </w:r>
      <w:r>
        <w:rPr>
          <w:rFonts w:ascii="Arial" w:hAnsi="Arial" w:cs="Arial"/>
          <w:sz w:val="24"/>
          <w:szCs w:val="24"/>
        </w:rPr>
        <w:t>na _______________</w:t>
      </w:r>
      <w:r w:rsidRPr="00526AB5">
        <w:rPr>
          <w:rFonts w:ascii="Arial" w:hAnsi="Arial" w:cs="Arial"/>
          <w:sz w:val="24"/>
          <w:szCs w:val="24"/>
        </w:rPr>
        <w:t xml:space="preserve">I __________________________.                                                    </w:t>
      </w:r>
    </w:p>
    <w:p w:rsidR="00CC2DF6" w:rsidRPr="009200B5" w:rsidRDefault="00CC2DF6" w:rsidP="00CC2DF6">
      <w:pPr>
        <w:spacing w:after="0"/>
        <w:rPr>
          <w:rFonts w:ascii="Arial" w:hAnsi="Arial" w:cs="Arial"/>
          <w:sz w:val="24"/>
          <w:szCs w:val="24"/>
        </w:rPr>
      </w:pPr>
      <w:r>
        <w:rPr>
          <w:rFonts w:ascii="Arial" w:hAnsi="Arial" w:cs="Arial"/>
          <w:b/>
          <w:sz w:val="24"/>
          <w:szCs w:val="24"/>
        </w:rPr>
        <w:t xml:space="preserve">       </w:t>
      </w:r>
    </w:p>
    <w:p w:rsidR="00CC2DF6" w:rsidRPr="001B39CF"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Šta pokazuju ukršteni devizni kursevi i kakvi mogu biti?</w:t>
      </w:r>
    </w:p>
    <w:p w:rsidR="00CC2DF6" w:rsidRPr="007E37C1" w:rsidRDefault="00CC2DF6" w:rsidP="00CC2DF6">
      <w:pPr>
        <w:pStyle w:val="ListParagraph"/>
        <w:spacing w:after="0"/>
        <w:rPr>
          <w:rFonts w:ascii="Arial" w:hAnsi="Arial" w:cs="Arial"/>
          <w:sz w:val="24"/>
          <w:szCs w:val="24"/>
        </w:rPr>
      </w:pPr>
      <w:r>
        <w:rPr>
          <w:rFonts w:ascii="Arial" w:hAnsi="Arial" w:cs="Arial"/>
          <w:b/>
          <w:sz w:val="24"/>
          <w:szCs w:val="24"/>
        </w:rPr>
        <w:t xml:space="preserve">   </w:t>
      </w:r>
      <w:r w:rsidRPr="007E37C1">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_________________________________________________________________________________________________________________________________________________________________________________________2                                                                          </w:t>
      </w:r>
    </w:p>
    <w:p w:rsidR="00CC2DF6" w:rsidRPr="009200B5" w:rsidRDefault="00CC2DF6" w:rsidP="00CC2DF6">
      <w:pPr>
        <w:spacing w:after="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sz w:val="24"/>
          <w:szCs w:val="24"/>
        </w:rPr>
      </w:pPr>
      <w:r>
        <w:rPr>
          <w:rFonts w:ascii="Arial" w:hAnsi="Arial" w:cs="Arial"/>
          <w:b/>
          <w:sz w:val="24"/>
          <w:szCs w:val="24"/>
        </w:rPr>
        <w:t xml:space="preserve"> Kako se dijele međunarodne finansijske organizacije i navedi primjere?</w:t>
      </w:r>
    </w:p>
    <w:p w:rsidR="00CC2DF6" w:rsidRPr="009200B5" w:rsidRDefault="00CC2DF6" w:rsidP="00CC2DF6">
      <w:pPr>
        <w:pStyle w:val="ListParagraph"/>
        <w:ind w:left="510"/>
        <w:rPr>
          <w:rFonts w:ascii="Arial" w:hAnsi="Arial" w:cs="Arial"/>
          <w:sz w:val="24"/>
          <w:szCs w:val="24"/>
        </w:rPr>
      </w:pPr>
    </w:p>
    <w:p w:rsidR="00CC2DF6" w:rsidRDefault="00CC2DF6" w:rsidP="00CC2DF6">
      <w:pPr>
        <w:pStyle w:val="ListParagraph"/>
        <w:numPr>
          <w:ilvl w:val="0"/>
          <w:numId w:val="24"/>
        </w:numPr>
        <w:rPr>
          <w:rFonts w:ascii="Arial" w:hAnsi="Arial" w:cs="Arial"/>
          <w:sz w:val="24"/>
          <w:szCs w:val="24"/>
        </w:rPr>
      </w:pPr>
      <w:r>
        <w:rPr>
          <w:rFonts w:ascii="Arial" w:hAnsi="Arial" w:cs="Arial"/>
          <w:sz w:val="24"/>
          <w:szCs w:val="24"/>
        </w:rPr>
        <w:t>________________________________________________________________________________________________________________</w:t>
      </w:r>
    </w:p>
    <w:p w:rsidR="00CC2DF6" w:rsidRPr="009200B5"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24"/>
        </w:numPr>
        <w:rPr>
          <w:rFonts w:ascii="Arial" w:hAnsi="Arial" w:cs="Arial"/>
          <w:sz w:val="24"/>
          <w:szCs w:val="24"/>
        </w:rPr>
      </w:pPr>
      <w:r>
        <w:rPr>
          <w:rFonts w:ascii="Arial" w:hAnsi="Arial" w:cs="Arial"/>
          <w:sz w:val="24"/>
          <w:szCs w:val="24"/>
        </w:rPr>
        <w:t>________________________________________________________________________________________________________________</w:t>
      </w:r>
    </w:p>
    <w:p w:rsidR="00CC2DF6" w:rsidRPr="00526AB5" w:rsidRDefault="00CC2DF6" w:rsidP="00CC2DF6">
      <w:pPr>
        <w:pStyle w:val="ListParagraph"/>
        <w:ind w:left="1440"/>
        <w:rPr>
          <w:rFonts w:ascii="Arial" w:hAnsi="Arial" w:cs="Arial"/>
          <w:sz w:val="24"/>
          <w:szCs w:val="24"/>
        </w:rPr>
      </w:pPr>
    </w:p>
    <w:p w:rsidR="00CC2DF6" w:rsidRPr="001B39CF"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w:t>
      </w:r>
      <w:r w:rsidRPr="00526AB5">
        <w:rPr>
          <w:rFonts w:ascii="Arial" w:hAnsi="Arial" w:cs="Arial"/>
          <w:sz w:val="24"/>
          <w:szCs w:val="24"/>
        </w:rPr>
        <w:t>(Izbaci uljeza)</w:t>
      </w:r>
      <w:r>
        <w:rPr>
          <w:rFonts w:ascii="Arial" w:hAnsi="Arial" w:cs="Arial"/>
          <w:b/>
          <w:sz w:val="24"/>
          <w:szCs w:val="24"/>
        </w:rPr>
        <w:t xml:space="preserve"> </w:t>
      </w:r>
      <w:r w:rsidRPr="001B39CF">
        <w:rPr>
          <w:rFonts w:ascii="Arial" w:hAnsi="Arial" w:cs="Arial"/>
          <w:b/>
          <w:sz w:val="24"/>
          <w:szCs w:val="24"/>
        </w:rPr>
        <w:t>Monetarni poremećaji su:</w:t>
      </w:r>
    </w:p>
    <w:p w:rsidR="00CC2DF6" w:rsidRPr="009200B5" w:rsidRDefault="00CC2DF6" w:rsidP="00CC2DF6">
      <w:pPr>
        <w:pStyle w:val="ListParagraph"/>
        <w:rPr>
          <w:rFonts w:ascii="Arial" w:hAnsi="Arial" w:cs="Arial"/>
          <w:b/>
          <w:sz w:val="24"/>
          <w:szCs w:val="24"/>
        </w:rPr>
      </w:pPr>
      <w:r>
        <w:rPr>
          <w:rFonts w:ascii="Arial" w:hAnsi="Arial" w:cs="Arial"/>
          <w:b/>
          <w:sz w:val="24"/>
          <w:szCs w:val="24"/>
        </w:rPr>
        <w:t xml:space="preserve">    </w:t>
      </w:r>
    </w:p>
    <w:p w:rsidR="00CC2DF6" w:rsidRPr="009200B5" w:rsidRDefault="00CC2DF6" w:rsidP="00CC2DF6">
      <w:pPr>
        <w:pStyle w:val="ListParagraph"/>
        <w:numPr>
          <w:ilvl w:val="0"/>
          <w:numId w:val="25"/>
        </w:numPr>
        <w:rPr>
          <w:rFonts w:ascii="Arial" w:hAnsi="Arial" w:cs="Arial"/>
          <w:sz w:val="24"/>
          <w:szCs w:val="24"/>
        </w:rPr>
      </w:pPr>
      <w:r w:rsidRPr="009200B5">
        <w:rPr>
          <w:rFonts w:ascii="Arial" w:hAnsi="Arial" w:cs="Arial"/>
          <w:sz w:val="24"/>
          <w:szCs w:val="24"/>
        </w:rPr>
        <w:t>Devalvacija</w:t>
      </w:r>
    </w:p>
    <w:p w:rsidR="00CC2DF6" w:rsidRPr="009200B5" w:rsidRDefault="00CC2DF6" w:rsidP="00CC2DF6">
      <w:pPr>
        <w:pStyle w:val="ListParagraph"/>
        <w:numPr>
          <w:ilvl w:val="0"/>
          <w:numId w:val="25"/>
        </w:numPr>
        <w:rPr>
          <w:rFonts w:ascii="Arial" w:hAnsi="Arial" w:cs="Arial"/>
          <w:sz w:val="24"/>
          <w:szCs w:val="24"/>
        </w:rPr>
      </w:pPr>
      <w:r w:rsidRPr="009200B5">
        <w:rPr>
          <w:rFonts w:ascii="Arial" w:hAnsi="Arial" w:cs="Arial"/>
          <w:sz w:val="24"/>
          <w:szCs w:val="24"/>
        </w:rPr>
        <w:t>Inflacija</w:t>
      </w:r>
    </w:p>
    <w:p w:rsidR="00CC2DF6" w:rsidRPr="009200B5" w:rsidRDefault="00CC2DF6" w:rsidP="00CC2DF6">
      <w:pPr>
        <w:pStyle w:val="ListParagraph"/>
        <w:numPr>
          <w:ilvl w:val="0"/>
          <w:numId w:val="25"/>
        </w:numPr>
        <w:rPr>
          <w:rFonts w:ascii="Arial" w:hAnsi="Arial" w:cs="Arial"/>
          <w:sz w:val="24"/>
          <w:szCs w:val="24"/>
        </w:rPr>
      </w:pPr>
      <w:r w:rsidRPr="009200B5">
        <w:rPr>
          <w:rFonts w:ascii="Arial" w:hAnsi="Arial" w:cs="Arial"/>
          <w:sz w:val="24"/>
          <w:szCs w:val="24"/>
        </w:rPr>
        <w:t>Deflacija</w:t>
      </w:r>
    </w:p>
    <w:p w:rsidR="00CC2DF6" w:rsidRPr="009200B5" w:rsidRDefault="00CC2DF6" w:rsidP="00CC2DF6">
      <w:pPr>
        <w:pStyle w:val="ListParagraph"/>
        <w:numPr>
          <w:ilvl w:val="0"/>
          <w:numId w:val="25"/>
        </w:numPr>
        <w:rPr>
          <w:rFonts w:ascii="Arial" w:hAnsi="Arial" w:cs="Arial"/>
          <w:sz w:val="24"/>
          <w:szCs w:val="24"/>
        </w:rPr>
      </w:pPr>
      <w:r w:rsidRPr="009200B5">
        <w:rPr>
          <w:rFonts w:ascii="Arial" w:hAnsi="Arial" w:cs="Arial"/>
          <w:sz w:val="24"/>
          <w:szCs w:val="24"/>
        </w:rPr>
        <w:t>Recesija</w:t>
      </w:r>
    </w:p>
    <w:p w:rsidR="00CC2DF6" w:rsidRDefault="00CC2DF6" w:rsidP="00CC2DF6">
      <w:pPr>
        <w:pStyle w:val="ListParagraph"/>
        <w:numPr>
          <w:ilvl w:val="0"/>
          <w:numId w:val="25"/>
        </w:numPr>
        <w:rPr>
          <w:rFonts w:ascii="Arial" w:hAnsi="Arial" w:cs="Arial"/>
          <w:sz w:val="24"/>
          <w:szCs w:val="24"/>
        </w:rPr>
      </w:pPr>
      <w:r w:rsidRPr="009200B5">
        <w:rPr>
          <w:rFonts w:ascii="Arial" w:hAnsi="Arial" w:cs="Arial"/>
          <w:sz w:val="24"/>
          <w:szCs w:val="24"/>
        </w:rPr>
        <w:t>Revalvacija</w:t>
      </w:r>
      <w:r>
        <w:rPr>
          <w:rFonts w:ascii="Arial" w:hAnsi="Arial" w:cs="Arial"/>
          <w:sz w:val="24"/>
          <w:szCs w:val="24"/>
        </w:rPr>
        <w:t xml:space="preserve">                                                                                            </w:t>
      </w:r>
    </w:p>
    <w:p w:rsidR="00CC2DF6" w:rsidRPr="006A71CA"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Ciljevi monetarne politike BiH su </w:t>
      </w:r>
      <w:r w:rsidRPr="009200B5">
        <w:rPr>
          <w:rFonts w:ascii="Arial" w:hAnsi="Arial" w:cs="Arial"/>
          <w:b/>
          <w:sz w:val="24"/>
          <w:szCs w:val="24"/>
        </w:rPr>
        <w:t>:</w:t>
      </w:r>
    </w:p>
    <w:p w:rsidR="00CC2DF6" w:rsidRPr="009200B5" w:rsidRDefault="00CC2DF6" w:rsidP="00CC2DF6">
      <w:pPr>
        <w:pStyle w:val="ListParagraph"/>
        <w:rPr>
          <w:rFonts w:ascii="Arial" w:hAnsi="Arial" w:cs="Arial"/>
          <w:b/>
          <w:sz w:val="24"/>
          <w:szCs w:val="24"/>
        </w:rPr>
      </w:pPr>
    </w:p>
    <w:p w:rsidR="00CC2DF6" w:rsidRPr="00526AB5" w:rsidRDefault="00CC2DF6" w:rsidP="00CC2DF6">
      <w:pPr>
        <w:pStyle w:val="ListParagraph"/>
        <w:numPr>
          <w:ilvl w:val="0"/>
          <w:numId w:val="26"/>
        </w:numPr>
        <w:rPr>
          <w:rFonts w:ascii="Arial" w:hAnsi="Arial" w:cs="Arial"/>
          <w:sz w:val="24"/>
          <w:szCs w:val="24"/>
        </w:rPr>
      </w:pPr>
      <w:r w:rsidRPr="00526AB5">
        <w:rPr>
          <w:rFonts w:ascii="Arial" w:hAnsi="Arial" w:cs="Arial"/>
          <w:sz w:val="24"/>
          <w:szCs w:val="24"/>
        </w:rPr>
        <w:t>_____________________________</w:t>
      </w:r>
    </w:p>
    <w:p w:rsidR="00CC2DF6" w:rsidRPr="00526AB5" w:rsidRDefault="00CC2DF6" w:rsidP="00CC2DF6">
      <w:pPr>
        <w:pStyle w:val="ListParagraph"/>
        <w:numPr>
          <w:ilvl w:val="0"/>
          <w:numId w:val="26"/>
        </w:numPr>
        <w:rPr>
          <w:rFonts w:ascii="Arial" w:hAnsi="Arial" w:cs="Arial"/>
          <w:sz w:val="24"/>
          <w:szCs w:val="24"/>
        </w:rPr>
      </w:pPr>
      <w:r w:rsidRPr="00526AB5">
        <w:rPr>
          <w:rFonts w:ascii="Arial" w:hAnsi="Arial" w:cs="Arial"/>
          <w:sz w:val="24"/>
          <w:szCs w:val="24"/>
        </w:rPr>
        <w:t>_____________________________</w:t>
      </w:r>
    </w:p>
    <w:p w:rsidR="00CC2DF6" w:rsidRPr="00526AB5" w:rsidRDefault="00CC2DF6" w:rsidP="00CC2DF6">
      <w:pPr>
        <w:pStyle w:val="ListParagraph"/>
        <w:numPr>
          <w:ilvl w:val="0"/>
          <w:numId w:val="26"/>
        </w:numPr>
        <w:rPr>
          <w:rFonts w:ascii="Arial" w:hAnsi="Arial" w:cs="Arial"/>
          <w:sz w:val="24"/>
          <w:szCs w:val="24"/>
        </w:rPr>
      </w:pPr>
      <w:r w:rsidRPr="00526AB5">
        <w:rPr>
          <w:rFonts w:ascii="Arial" w:hAnsi="Arial" w:cs="Arial"/>
          <w:sz w:val="24"/>
          <w:szCs w:val="24"/>
        </w:rPr>
        <w:t xml:space="preserve">_____________________________  </w:t>
      </w:r>
    </w:p>
    <w:p w:rsidR="00CC2DF6" w:rsidRDefault="00CC2DF6" w:rsidP="00CC2DF6">
      <w:pPr>
        <w:pStyle w:val="ListParagraph"/>
        <w:numPr>
          <w:ilvl w:val="0"/>
          <w:numId w:val="26"/>
        </w:numPr>
        <w:rPr>
          <w:rFonts w:ascii="Arial" w:hAnsi="Arial" w:cs="Arial"/>
          <w:sz w:val="24"/>
          <w:szCs w:val="24"/>
        </w:rPr>
      </w:pPr>
      <w:r>
        <w:rPr>
          <w:rFonts w:ascii="Arial" w:hAnsi="Arial" w:cs="Arial"/>
          <w:sz w:val="24"/>
          <w:szCs w:val="24"/>
        </w:rPr>
        <w:t>_____________________________</w:t>
      </w:r>
      <w:r w:rsidRPr="00954CE6">
        <w:rPr>
          <w:rFonts w:ascii="Arial" w:hAnsi="Arial" w:cs="Arial"/>
          <w:sz w:val="24"/>
          <w:szCs w:val="24"/>
        </w:rPr>
        <w:t xml:space="preserve">                                              </w:t>
      </w:r>
      <w:r w:rsidRPr="00770126">
        <w:rPr>
          <w:rFonts w:ascii="Arial" w:hAnsi="Arial" w:cs="Arial"/>
          <w:sz w:val="24"/>
          <w:szCs w:val="24"/>
        </w:rPr>
        <w:t xml:space="preserve">    </w:t>
      </w:r>
    </w:p>
    <w:p w:rsidR="00CC2DF6" w:rsidRPr="00526AB5"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w:t>
      </w:r>
      <w:r w:rsidRPr="003E0B38">
        <w:rPr>
          <w:rFonts w:ascii="Arial" w:hAnsi="Arial" w:cs="Arial"/>
          <w:sz w:val="24"/>
          <w:szCs w:val="24"/>
        </w:rPr>
        <w:t>(Zaokruži tačan odgovor)</w:t>
      </w:r>
      <w:r>
        <w:rPr>
          <w:rFonts w:ascii="Arial" w:hAnsi="Arial" w:cs="Arial"/>
          <w:b/>
          <w:sz w:val="24"/>
          <w:szCs w:val="24"/>
        </w:rPr>
        <w:t xml:space="preserve"> Monetarni agregat je</w:t>
      </w:r>
    </w:p>
    <w:p w:rsidR="00CC2DF6" w:rsidRDefault="00CC2DF6" w:rsidP="00CC2DF6">
      <w:pPr>
        <w:pStyle w:val="ListParagraph"/>
        <w:ind w:left="510"/>
        <w:rPr>
          <w:rFonts w:ascii="Arial" w:hAnsi="Arial" w:cs="Arial"/>
          <w:b/>
          <w:sz w:val="24"/>
          <w:szCs w:val="24"/>
        </w:rPr>
      </w:pPr>
      <w:r>
        <w:rPr>
          <w:rFonts w:ascii="Arial" w:hAnsi="Arial" w:cs="Arial"/>
          <w:b/>
          <w:sz w:val="24"/>
          <w:szCs w:val="24"/>
        </w:rPr>
        <w:t>(zaokruži tačan sdgovor)</w:t>
      </w:r>
    </w:p>
    <w:p w:rsidR="00CC2DF6" w:rsidRPr="00A375CD"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27"/>
        </w:numPr>
        <w:rPr>
          <w:rFonts w:ascii="Arial" w:hAnsi="Arial" w:cs="Arial"/>
          <w:sz w:val="24"/>
          <w:szCs w:val="24"/>
        </w:rPr>
      </w:pPr>
      <w:r>
        <w:rPr>
          <w:rFonts w:ascii="Arial" w:hAnsi="Arial" w:cs="Arial"/>
          <w:sz w:val="24"/>
          <w:szCs w:val="24"/>
        </w:rPr>
        <w:t>Gotov(efektivni)  novac i depozitni novac</w:t>
      </w:r>
    </w:p>
    <w:p w:rsidR="00CC2DF6" w:rsidRPr="009200B5" w:rsidRDefault="00CC2DF6" w:rsidP="00CC2DF6">
      <w:pPr>
        <w:pStyle w:val="ListParagraph"/>
        <w:numPr>
          <w:ilvl w:val="0"/>
          <w:numId w:val="27"/>
        </w:numPr>
        <w:rPr>
          <w:rFonts w:ascii="Arial" w:hAnsi="Arial" w:cs="Arial"/>
          <w:sz w:val="24"/>
          <w:szCs w:val="24"/>
        </w:rPr>
      </w:pPr>
      <w:r>
        <w:rPr>
          <w:rFonts w:ascii="Arial" w:hAnsi="Arial" w:cs="Arial"/>
          <w:sz w:val="24"/>
          <w:szCs w:val="24"/>
        </w:rPr>
        <w:t>Transakcijski novac</w:t>
      </w:r>
    </w:p>
    <w:p w:rsidR="00CC2DF6" w:rsidRDefault="00CC2DF6" w:rsidP="00CC2DF6">
      <w:pPr>
        <w:pStyle w:val="ListParagraph"/>
        <w:numPr>
          <w:ilvl w:val="0"/>
          <w:numId w:val="27"/>
        </w:numPr>
        <w:rPr>
          <w:rFonts w:ascii="Arial" w:hAnsi="Arial" w:cs="Arial"/>
          <w:sz w:val="24"/>
          <w:szCs w:val="24"/>
        </w:rPr>
      </w:pPr>
      <w:r>
        <w:rPr>
          <w:rFonts w:ascii="Arial" w:hAnsi="Arial" w:cs="Arial"/>
          <w:sz w:val="24"/>
          <w:szCs w:val="24"/>
        </w:rPr>
        <w:t xml:space="preserve">Skup finansijskih sredstava istog stepena likvidnosti                                                                                                   </w:t>
      </w:r>
    </w:p>
    <w:p w:rsidR="00CC2DF6" w:rsidRPr="00526AB5" w:rsidRDefault="00CC2DF6" w:rsidP="00CC2DF6">
      <w:pPr>
        <w:pStyle w:val="ListParagraph"/>
        <w:ind w:left="1440"/>
        <w:rPr>
          <w:rFonts w:ascii="Arial" w:hAnsi="Arial" w:cs="Arial"/>
          <w:sz w:val="24"/>
          <w:szCs w:val="24"/>
        </w:rPr>
      </w:pPr>
    </w:p>
    <w:p w:rsidR="00CC2DF6" w:rsidRPr="00662D8D"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Šta je berzanski nalog?</w:t>
      </w:r>
      <w:r w:rsidRPr="00662D8D">
        <w:rPr>
          <w:rFonts w:ascii="Arial" w:hAnsi="Arial" w:cs="Arial"/>
          <w:sz w:val="24"/>
          <w:szCs w:val="24"/>
        </w:rPr>
        <w:t xml:space="preserve">                                             </w:t>
      </w:r>
    </w:p>
    <w:p w:rsidR="00CC2DF6" w:rsidRDefault="00CC2DF6" w:rsidP="00CC2DF6">
      <w:pPr>
        <w:pStyle w:val="ListParagraph"/>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w:t>
      </w:r>
    </w:p>
    <w:p w:rsidR="00CC2DF6" w:rsidRPr="00526AB5" w:rsidRDefault="00CC2DF6" w:rsidP="00CC2DF6">
      <w:pPr>
        <w:pStyle w:val="ListParagraph"/>
        <w:ind w:left="510"/>
        <w:rPr>
          <w:rFonts w:ascii="Arial" w:hAnsi="Arial" w:cs="Arial"/>
          <w:b/>
          <w:sz w:val="24"/>
          <w:szCs w:val="24"/>
        </w:rPr>
      </w:pPr>
    </w:p>
    <w:p w:rsidR="00CC2DF6" w:rsidRPr="00ED6A5E" w:rsidRDefault="00CC2DF6" w:rsidP="00CC2DF6">
      <w:pPr>
        <w:pStyle w:val="ListParagraph"/>
        <w:numPr>
          <w:ilvl w:val="0"/>
          <w:numId w:val="12"/>
        </w:numPr>
        <w:ind w:left="510"/>
        <w:rPr>
          <w:rFonts w:ascii="Arial" w:hAnsi="Arial" w:cs="Arial"/>
          <w:sz w:val="24"/>
          <w:szCs w:val="24"/>
        </w:rPr>
      </w:pPr>
      <w:r>
        <w:rPr>
          <w:rFonts w:ascii="Arial" w:hAnsi="Arial" w:cs="Arial"/>
          <w:b/>
          <w:sz w:val="24"/>
          <w:szCs w:val="24"/>
        </w:rPr>
        <w:t xml:space="preserve"> Poveži vrstu bankarskog posla i ulogu koju banka u njemu ima</w:t>
      </w:r>
    </w:p>
    <w:p w:rsidR="00CC2DF6" w:rsidRPr="009200B5" w:rsidRDefault="00CC2DF6" w:rsidP="00CC2DF6">
      <w:pPr>
        <w:pStyle w:val="ListParagraph"/>
        <w:rPr>
          <w:rFonts w:ascii="Arial" w:hAnsi="Arial" w:cs="Arial"/>
          <w:sz w:val="24"/>
          <w:szCs w:val="24"/>
        </w:rPr>
      </w:pPr>
    </w:p>
    <w:p w:rsidR="00CC2DF6" w:rsidRPr="009200B5" w:rsidRDefault="00CC2DF6" w:rsidP="00CC2DF6">
      <w:pPr>
        <w:pStyle w:val="ListParagraph"/>
        <w:numPr>
          <w:ilvl w:val="0"/>
          <w:numId w:val="28"/>
        </w:numPr>
        <w:rPr>
          <w:rFonts w:ascii="Arial" w:hAnsi="Arial" w:cs="Arial"/>
          <w:sz w:val="24"/>
          <w:szCs w:val="24"/>
        </w:rPr>
      </w:pPr>
      <w:r>
        <w:rPr>
          <w:rFonts w:ascii="Arial" w:hAnsi="Arial" w:cs="Arial"/>
          <w:sz w:val="24"/>
          <w:szCs w:val="24"/>
        </w:rPr>
        <w:t>Neutralni poslovi</w:t>
      </w:r>
      <w:r w:rsidRPr="009200B5">
        <w:rPr>
          <w:rFonts w:ascii="Arial" w:hAnsi="Arial" w:cs="Arial"/>
          <w:sz w:val="24"/>
          <w:szCs w:val="24"/>
        </w:rPr>
        <w:t xml:space="preserve"> </w:t>
      </w:r>
      <w:r>
        <w:rPr>
          <w:rFonts w:ascii="Arial" w:hAnsi="Arial" w:cs="Arial"/>
          <w:sz w:val="24"/>
          <w:szCs w:val="24"/>
        </w:rPr>
        <w:t xml:space="preserve">                  1.povjerilac</w:t>
      </w:r>
    </w:p>
    <w:p w:rsidR="00CC2DF6" w:rsidRPr="009200B5" w:rsidRDefault="00CC2DF6" w:rsidP="00CC2DF6">
      <w:pPr>
        <w:pStyle w:val="ListParagraph"/>
        <w:numPr>
          <w:ilvl w:val="0"/>
          <w:numId w:val="28"/>
        </w:numPr>
        <w:rPr>
          <w:rFonts w:ascii="Arial" w:hAnsi="Arial" w:cs="Arial"/>
          <w:sz w:val="24"/>
          <w:szCs w:val="24"/>
        </w:rPr>
      </w:pPr>
      <w:r>
        <w:rPr>
          <w:rFonts w:ascii="Arial" w:hAnsi="Arial" w:cs="Arial"/>
          <w:sz w:val="24"/>
          <w:szCs w:val="24"/>
        </w:rPr>
        <w:t>Aktivni poslovi</w:t>
      </w:r>
      <w:r w:rsidRPr="009200B5">
        <w:rPr>
          <w:rFonts w:ascii="Arial" w:hAnsi="Arial" w:cs="Arial"/>
          <w:sz w:val="24"/>
          <w:szCs w:val="24"/>
        </w:rPr>
        <w:t xml:space="preserve">    </w:t>
      </w:r>
      <w:r>
        <w:rPr>
          <w:rFonts w:ascii="Arial" w:hAnsi="Arial" w:cs="Arial"/>
          <w:sz w:val="24"/>
          <w:szCs w:val="24"/>
        </w:rPr>
        <w:t xml:space="preserve">                   2.posrednik</w:t>
      </w:r>
    </w:p>
    <w:p w:rsidR="00CC2DF6" w:rsidRDefault="00CC2DF6" w:rsidP="00CC2DF6">
      <w:pPr>
        <w:pStyle w:val="ListParagraph"/>
        <w:numPr>
          <w:ilvl w:val="0"/>
          <w:numId w:val="28"/>
        </w:numPr>
        <w:rPr>
          <w:rFonts w:ascii="Arial" w:hAnsi="Arial" w:cs="Arial"/>
          <w:sz w:val="24"/>
          <w:szCs w:val="24"/>
        </w:rPr>
      </w:pPr>
      <w:r>
        <w:rPr>
          <w:rFonts w:ascii="Arial" w:hAnsi="Arial" w:cs="Arial"/>
          <w:sz w:val="24"/>
          <w:szCs w:val="24"/>
        </w:rPr>
        <w:t>Pasivni poslovi</w:t>
      </w:r>
      <w:r w:rsidRPr="009200B5">
        <w:rPr>
          <w:rFonts w:ascii="Arial" w:hAnsi="Arial" w:cs="Arial"/>
          <w:sz w:val="24"/>
          <w:szCs w:val="24"/>
        </w:rPr>
        <w:t xml:space="preserve">            </w:t>
      </w:r>
      <w:r>
        <w:rPr>
          <w:rFonts w:ascii="Arial" w:hAnsi="Arial" w:cs="Arial"/>
          <w:sz w:val="24"/>
          <w:szCs w:val="24"/>
        </w:rPr>
        <w:t xml:space="preserve">          3.dužnik                                          </w:t>
      </w:r>
    </w:p>
    <w:p w:rsidR="00CC2DF6" w:rsidRPr="00526AB5" w:rsidRDefault="00CC2DF6" w:rsidP="00CC2DF6">
      <w:pPr>
        <w:pStyle w:val="ListParagraph"/>
        <w:ind w:left="144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je prospekt?</w:t>
      </w:r>
    </w:p>
    <w:p w:rsidR="00CC2DF6" w:rsidRDefault="00CC2DF6" w:rsidP="00CC2DF6">
      <w:pPr>
        <w:pStyle w:val="ListParagraph"/>
        <w:ind w:left="510"/>
        <w:rPr>
          <w:rFonts w:ascii="Arial" w:hAnsi="Arial" w:cs="Arial"/>
          <w:sz w:val="24"/>
          <w:szCs w:val="24"/>
        </w:rPr>
      </w:pPr>
      <w:r w:rsidRPr="00467545">
        <w:rPr>
          <w:rFonts w:ascii="Arial" w:hAnsi="Arial" w:cs="Arial"/>
          <w:sz w:val="24"/>
          <w:szCs w:val="24"/>
        </w:rPr>
        <w:t>__________________________________________________________________________________________________________________________________________________________</w:t>
      </w:r>
      <w:r>
        <w:rPr>
          <w:rFonts w:ascii="Arial" w:hAnsi="Arial" w:cs="Arial"/>
          <w:sz w:val="24"/>
          <w:szCs w:val="24"/>
        </w:rPr>
        <w:t>___________________________________</w:t>
      </w:r>
    </w:p>
    <w:p w:rsidR="00CC2DF6" w:rsidRPr="009200B5" w:rsidRDefault="00CC2DF6" w:rsidP="00CC2DF6">
      <w:pPr>
        <w:pStyle w:val="ListParagraph"/>
        <w:ind w:left="51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su specijalna prava vučenja(SDR) i kada su kreirana</w:t>
      </w:r>
      <w:r w:rsidRPr="00A375CD">
        <w:rPr>
          <w:rFonts w:ascii="Arial" w:hAnsi="Arial" w:cs="Arial"/>
          <w:b/>
          <w:sz w:val="24"/>
          <w:szCs w:val="24"/>
        </w:rPr>
        <w:t>?</w:t>
      </w:r>
    </w:p>
    <w:p w:rsidR="00CC2DF6" w:rsidRPr="009200B5" w:rsidRDefault="00CC2DF6" w:rsidP="00CC2DF6">
      <w:pPr>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w:t>
      </w:r>
    </w:p>
    <w:p w:rsidR="00CC2DF6" w:rsidRDefault="00CC2DF6" w:rsidP="00CC2DF6">
      <w:pPr>
        <w:pStyle w:val="ListParagraph"/>
        <w:numPr>
          <w:ilvl w:val="0"/>
          <w:numId w:val="12"/>
        </w:numPr>
        <w:ind w:left="510"/>
        <w:rPr>
          <w:rFonts w:ascii="Arial" w:hAnsi="Arial" w:cs="Arial"/>
          <w:b/>
          <w:sz w:val="24"/>
          <w:szCs w:val="24"/>
        </w:rPr>
      </w:pPr>
      <w:r w:rsidRPr="00A375CD">
        <w:rPr>
          <w:rFonts w:ascii="Arial" w:hAnsi="Arial" w:cs="Arial"/>
          <w:b/>
          <w:sz w:val="24"/>
          <w:szCs w:val="24"/>
        </w:rPr>
        <w:t xml:space="preserve">Šta </w:t>
      </w:r>
      <w:r>
        <w:rPr>
          <w:rFonts w:ascii="Arial" w:hAnsi="Arial" w:cs="Arial"/>
          <w:b/>
          <w:sz w:val="24"/>
          <w:szCs w:val="24"/>
        </w:rPr>
        <w:t xml:space="preserve"> je opcija</w:t>
      </w:r>
      <w:r w:rsidRPr="00A375CD">
        <w:rPr>
          <w:rFonts w:ascii="Arial" w:hAnsi="Arial" w:cs="Arial"/>
          <w:b/>
          <w:sz w:val="24"/>
          <w:szCs w:val="24"/>
        </w:rPr>
        <w:t>?</w:t>
      </w:r>
    </w:p>
    <w:p w:rsidR="00CC2DF6" w:rsidRPr="009200B5" w:rsidRDefault="00CC2DF6" w:rsidP="00CC2DF6">
      <w:pPr>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C2DF6" w:rsidRDefault="00CC2DF6" w:rsidP="00CC2DF6">
      <w:pPr>
        <w:pStyle w:val="ListParagraph"/>
        <w:numPr>
          <w:ilvl w:val="0"/>
          <w:numId w:val="12"/>
        </w:numPr>
        <w:ind w:left="510"/>
        <w:rPr>
          <w:rFonts w:ascii="Arial" w:hAnsi="Arial" w:cs="Arial"/>
          <w:b/>
          <w:sz w:val="24"/>
          <w:szCs w:val="24"/>
        </w:rPr>
      </w:pPr>
      <w:r w:rsidRPr="00A375CD">
        <w:rPr>
          <w:rFonts w:ascii="Arial" w:hAnsi="Arial" w:cs="Arial"/>
          <w:b/>
          <w:sz w:val="24"/>
          <w:szCs w:val="24"/>
        </w:rPr>
        <w:t>Gdje i kada je nastala prva banka u svijetu?</w:t>
      </w:r>
    </w:p>
    <w:p w:rsidR="00CC2DF6" w:rsidRPr="000762B0" w:rsidRDefault="00CC2DF6" w:rsidP="00CC2DF6">
      <w:pPr>
        <w:spacing w:after="0"/>
        <w:ind w:left="510"/>
        <w:rPr>
          <w:rFonts w:ascii="Arial" w:hAnsi="Arial" w:cs="Arial"/>
          <w:sz w:val="24"/>
          <w:szCs w:val="24"/>
        </w:rPr>
      </w:pPr>
      <w:r>
        <w:rPr>
          <w:rFonts w:ascii="Arial" w:hAnsi="Arial" w:cs="Arial"/>
          <w:sz w:val="24"/>
          <w:szCs w:val="24"/>
        </w:rPr>
        <w:t>_______________________________________________________________</w:t>
      </w:r>
    </w:p>
    <w:p w:rsidR="00CC2DF6" w:rsidRPr="009200B5" w:rsidRDefault="00CC2DF6" w:rsidP="00CC2DF6">
      <w:pPr>
        <w:spacing w:after="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Šta je optimalna novčana masa</w:t>
      </w:r>
      <w:r w:rsidRPr="00A375CD">
        <w:rPr>
          <w:rFonts w:ascii="Arial" w:hAnsi="Arial" w:cs="Arial"/>
          <w:b/>
          <w:sz w:val="24"/>
          <w:szCs w:val="24"/>
        </w:rPr>
        <w:t>?</w:t>
      </w:r>
    </w:p>
    <w:p w:rsidR="00CC2DF6" w:rsidRPr="000762B0" w:rsidRDefault="00CC2DF6" w:rsidP="00CC2DF6">
      <w:pPr>
        <w:spacing w:after="0"/>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w:t>
      </w:r>
    </w:p>
    <w:p w:rsidR="00CC2DF6" w:rsidRPr="009200B5" w:rsidRDefault="00CC2DF6" w:rsidP="00CC2DF6">
      <w:pPr>
        <w:spacing w:after="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 xml:space="preserve"> </w:t>
      </w:r>
      <w:r w:rsidRPr="00A375CD">
        <w:rPr>
          <w:rFonts w:ascii="Arial" w:hAnsi="Arial" w:cs="Arial"/>
          <w:b/>
          <w:sz w:val="24"/>
          <w:szCs w:val="24"/>
        </w:rPr>
        <w:t>Najznačajnije funkcije novca su?</w:t>
      </w:r>
    </w:p>
    <w:p w:rsidR="00CC2DF6" w:rsidRPr="009200B5" w:rsidRDefault="00CC2DF6" w:rsidP="00CC2DF6">
      <w:pPr>
        <w:spacing w:after="360"/>
        <w:ind w:left="510"/>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________________________________________________________________________________________________________________________</w:t>
      </w:r>
      <w:r>
        <w:rPr>
          <w:rFonts w:ascii="Arial" w:hAnsi="Arial" w:cs="Arial"/>
          <w:sz w:val="24"/>
          <w:szCs w:val="24"/>
        </w:rPr>
        <w:t>______</w:t>
      </w:r>
    </w:p>
    <w:p w:rsidR="00CC2DF6" w:rsidRDefault="00CC2DF6" w:rsidP="00CC2DF6">
      <w:pPr>
        <w:pStyle w:val="ListParagraph"/>
        <w:numPr>
          <w:ilvl w:val="0"/>
          <w:numId w:val="12"/>
        </w:numPr>
        <w:spacing w:after="360"/>
        <w:ind w:left="510"/>
        <w:rPr>
          <w:rFonts w:ascii="Arial" w:hAnsi="Arial" w:cs="Arial"/>
          <w:b/>
          <w:sz w:val="24"/>
          <w:szCs w:val="24"/>
        </w:rPr>
      </w:pPr>
      <w:r>
        <w:rPr>
          <w:rFonts w:ascii="Arial" w:hAnsi="Arial" w:cs="Arial"/>
          <w:b/>
          <w:sz w:val="24"/>
          <w:szCs w:val="24"/>
        </w:rPr>
        <w:t>Primarnu emisiju novca obavlja___________________________________,</w:t>
      </w:r>
      <w:r w:rsidRPr="0076405F">
        <w:rPr>
          <w:rFonts w:ascii="Arial" w:hAnsi="Arial" w:cs="Arial"/>
          <w:b/>
          <w:sz w:val="24"/>
          <w:szCs w:val="24"/>
        </w:rPr>
        <w:t xml:space="preserve"> </w:t>
      </w:r>
      <w:r>
        <w:rPr>
          <w:rFonts w:ascii="Arial" w:hAnsi="Arial" w:cs="Arial"/>
          <w:b/>
          <w:sz w:val="24"/>
          <w:szCs w:val="24"/>
        </w:rPr>
        <w:t xml:space="preserve">a </w:t>
      </w:r>
      <w:r w:rsidRPr="0076405F">
        <w:rPr>
          <w:rFonts w:ascii="Arial" w:hAnsi="Arial" w:cs="Arial"/>
          <w:b/>
          <w:sz w:val="24"/>
          <w:szCs w:val="24"/>
        </w:rPr>
        <w:t>sekundarnu emisiju obavljaju____</w:t>
      </w:r>
      <w:r>
        <w:rPr>
          <w:rFonts w:ascii="Arial" w:hAnsi="Arial" w:cs="Arial"/>
          <w:b/>
          <w:sz w:val="24"/>
          <w:szCs w:val="24"/>
        </w:rPr>
        <w:t>________________________________</w:t>
      </w:r>
    </w:p>
    <w:p w:rsidR="00CC2DF6" w:rsidRPr="006A71CA" w:rsidRDefault="00CC2DF6" w:rsidP="00CC2DF6">
      <w:pPr>
        <w:pStyle w:val="ListParagraph"/>
        <w:rPr>
          <w:rFonts w:ascii="Arial" w:hAnsi="Arial" w:cs="Arial"/>
          <w:b/>
          <w:sz w:val="24"/>
          <w:szCs w:val="24"/>
        </w:rPr>
      </w:pPr>
      <w:r>
        <w:rPr>
          <w:rFonts w:ascii="Arial" w:hAnsi="Arial" w:cs="Arial"/>
          <w:b/>
          <w:sz w:val="24"/>
          <w:szCs w:val="24"/>
        </w:rPr>
        <w:t xml:space="preserve">                                                                                                                          </w:t>
      </w:r>
    </w:p>
    <w:p w:rsidR="00CC2DF6" w:rsidRPr="00526AB5" w:rsidRDefault="00CC2DF6" w:rsidP="00CC2DF6">
      <w:pPr>
        <w:pStyle w:val="ListParagraph"/>
        <w:numPr>
          <w:ilvl w:val="0"/>
          <w:numId w:val="12"/>
        </w:numPr>
        <w:rPr>
          <w:rFonts w:ascii="Arial" w:hAnsi="Arial" w:cs="Arial"/>
          <w:b/>
          <w:sz w:val="24"/>
          <w:szCs w:val="24"/>
        </w:rPr>
      </w:pPr>
      <w:r w:rsidRPr="00526AB5">
        <w:rPr>
          <w:rFonts w:ascii="Arial" w:hAnsi="Arial" w:cs="Arial"/>
          <w:sz w:val="24"/>
          <w:szCs w:val="24"/>
        </w:rPr>
        <w:t>(izbaci uljeza)</w:t>
      </w:r>
      <w:r w:rsidRPr="00526AB5">
        <w:rPr>
          <w:rFonts w:ascii="Arial" w:hAnsi="Arial" w:cs="Arial"/>
          <w:b/>
          <w:sz w:val="24"/>
          <w:szCs w:val="24"/>
        </w:rPr>
        <w:t xml:space="preserve"> Kratkoročne HOV su:</w:t>
      </w:r>
    </w:p>
    <w:p w:rsidR="00CC2DF6" w:rsidRPr="00A375CD" w:rsidRDefault="00CC2DF6" w:rsidP="00CC2DF6">
      <w:pPr>
        <w:pStyle w:val="ListParagraph"/>
        <w:rPr>
          <w:rFonts w:ascii="Arial" w:hAnsi="Arial" w:cs="Arial"/>
          <w:b/>
          <w:sz w:val="24"/>
          <w:szCs w:val="24"/>
        </w:rPr>
      </w:pPr>
    </w:p>
    <w:p w:rsidR="00CC2DF6" w:rsidRPr="009200B5" w:rsidRDefault="00CC2DF6" w:rsidP="00CC2DF6">
      <w:pPr>
        <w:pStyle w:val="ListParagraph"/>
        <w:numPr>
          <w:ilvl w:val="0"/>
          <w:numId w:val="29"/>
        </w:numPr>
        <w:rPr>
          <w:rFonts w:ascii="Arial" w:hAnsi="Arial" w:cs="Arial"/>
          <w:sz w:val="24"/>
          <w:szCs w:val="24"/>
        </w:rPr>
      </w:pPr>
      <w:r>
        <w:rPr>
          <w:rFonts w:ascii="Arial" w:hAnsi="Arial" w:cs="Arial"/>
          <w:sz w:val="24"/>
          <w:szCs w:val="24"/>
        </w:rPr>
        <w:t>Blagajnički zapisi</w:t>
      </w:r>
    </w:p>
    <w:p w:rsidR="00CC2DF6" w:rsidRPr="009200B5" w:rsidRDefault="00CC2DF6" w:rsidP="00CC2DF6">
      <w:pPr>
        <w:pStyle w:val="ListParagraph"/>
        <w:numPr>
          <w:ilvl w:val="0"/>
          <w:numId w:val="29"/>
        </w:numPr>
        <w:rPr>
          <w:rFonts w:ascii="Arial" w:hAnsi="Arial" w:cs="Arial"/>
          <w:sz w:val="24"/>
          <w:szCs w:val="24"/>
        </w:rPr>
      </w:pPr>
      <w:r>
        <w:rPr>
          <w:rFonts w:ascii="Arial" w:hAnsi="Arial" w:cs="Arial"/>
          <w:sz w:val="24"/>
          <w:szCs w:val="24"/>
        </w:rPr>
        <w:t>Komercijalni zapisi</w:t>
      </w:r>
    </w:p>
    <w:p w:rsidR="00CC2DF6" w:rsidRPr="009200B5" w:rsidRDefault="00CC2DF6" w:rsidP="00CC2DF6">
      <w:pPr>
        <w:pStyle w:val="ListParagraph"/>
        <w:numPr>
          <w:ilvl w:val="0"/>
          <w:numId w:val="29"/>
        </w:numPr>
        <w:rPr>
          <w:rFonts w:ascii="Arial" w:hAnsi="Arial" w:cs="Arial"/>
          <w:sz w:val="24"/>
          <w:szCs w:val="24"/>
        </w:rPr>
      </w:pPr>
      <w:r>
        <w:rPr>
          <w:rFonts w:ascii="Arial" w:hAnsi="Arial" w:cs="Arial"/>
          <w:sz w:val="24"/>
          <w:szCs w:val="24"/>
        </w:rPr>
        <w:t>Dionice</w:t>
      </w:r>
    </w:p>
    <w:p w:rsidR="00CC2DF6" w:rsidRDefault="00CC2DF6" w:rsidP="00CC2DF6">
      <w:pPr>
        <w:pStyle w:val="ListParagraph"/>
        <w:numPr>
          <w:ilvl w:val="0"/>
          <w:numId w:val="29"/>
        </w:numPr>
        <w:rPr>
          <w:rFonts w:ascii="Arial" w:hAnsi="Arial" w:cs="Arial"/>
          <w:sz w:val="24"/>
          <w:szCs w:val="24"/>
        </w:rPr>
      </w:pPr>
      <w:r>
        <w:rPr>
          <w:rFonts w:ascii="Arial" w:hAnsi="Arial" w:cs="Arial"/>
          <w:sz w:val="24"/>
          <w:szCs w:val="24"/>
        </w:rPr>
        <w:t xml:space="preserve">Certifikat o depozitu                                                                              </w:t>
      </w:r>
    </w:p>
    <w:p w:rsidR="00CC2DF6" w:rsidRPr="006A71CA" w:rsidRDefault="00CC2DF6" w:rsidP="00CC2DF6">
      <w:pPr>
        <w:pStyle w:val="ListParagraph"/>
        <w:ind w:left="1440"/>
        <w:rPr>
          <w:rFonts w:ascii="Arial" w:hAnsi="Arial" w:cs="Arial"/>
          <w:sz w:val="24"/>
          <w:szCs w:val="24"/>
        </w:rPr>
      </w:pPr>
      <w:r>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w:t>
      </w:r>
      <w:r w:rsidRPr="00A375CD">
        <w:rPr>
          <w:rFonts w:ascii="Arial" w:hAnsi="Arial" w:cs="Arial"/>
          <w:b/>
          <w:sz w:val="24"/>
          <w:szCs w:val="24"/>
        </w:rPr>
        <w:t>Dopuni pojmove:</w:t>
      </w:r>
    </w:p>
    <w:p w:rsidR="00CC2DF6" w:rsidRPr="00A375CD" w:rsidRDefault="00CC2DF6" w:rsidP="00CC2DF6">
      <w:pPr>
        <w:pStyle w:val="ListParagraph"/>
        <w:ind w:left="510"/>
        <w:rPr>
          <w:rFonts w:ascii="Arial" w:hAnsi="Arial" w:cs="Arial"/>
          <w:b/>
          <w:sz w:val="24"/>
          <w:szCs w:val="24"/>
        </w:rPr>
      </w:pPr>
    </w:p>
    <w:p w:rsidR="00CC2DF6" w:rsidRPr="009200B5" w:rsidRDefault="00CC2DF6" w:rsidP="00CC2DF6">
      <w:pPr>
        <w:pStyle w:val="ListParagraph"/>
        <w:numPr>
          <w:ilvl w:val="0"/>
          <w:numId w:val="30"/>
        </w:numPr>
        <w:ind w:left="1417"/>
        <w:rPr>
          <w:rFonts w:ascii="Arial" w:hAnsi="Arial" w:cs="Arial"/>
          <w:sz w:val="24"/>
          <w:szCs w:val="24"/>
        </w:rPr>
      </w:pPr>
      <w:r w:rsidRPr="009200B5">
        <w:rPr>
          <w:rFonts w:ascii="Arial" w:hAnsi="Arial" w:cs="Arial"/>
          <w:sz w:val="24"/>
          <w:szCs w:val="24"/>
        </w:rPr>
        <w:t xml:space="preserve">Sposobnost banke da izmiri dospjele obaveze je </w:t>
      </w:r>
      <w:r w:rsidRPr="009200B5">
        <w:rPr>
          <w:rFonts w:ascii="Arial" w:hAnsi="Arial" w:cs="Arial"/>
          <w:sz w:val="24"/>
          <w:szCs w:val="24"/>
          <w:u w:val="single"/>
        </w:rPr>
        <w:t xml:space="preserve">                                ,</w:t>
      </w:r>
    </w:p>
    <w:p w:rsidR="00CC2DF6" w:rsidRDefault="00CC2DF6" w:rsidP="00CC2DF6">
      <w:pPr>
        <w:pStyle w:val="ListParagraph"/>
        <w:numPr>
          <w:ilvl w:val="0"/>
          <w:numId w:val="30"/>
        </w:numPr>
        <w:ind w:left="1417"/>
        <w:rPr>
          <w:rFonts w:ascii="Arial" w:hAnsi="Arial" w:cs="Arial"/>
          <w:sz w:val="24"/>
          <w:szCs w:val="24"/>
        </w:rPr>
      </w:pPr>
      <w:r w:rsidRPr="009200B5">
        <w:rPr>
          <w:rFonts w:ascii="Arial" w:hAnsi="Arial" w:cs="Arial"/>
          <w:sz w:val="24"/>
          <w:szCs w:val="24"/>
        </w:rPr>
        <w:t xml:space="preserve">Sposobnost banke da izmiri sveukupne obaveze je </w:t>
      </w:r>
      <w:r w:rsidRPr="009200B5">
        <w:rPr>
          <w:rFonts w:ascii="Arial" w:hAnsi="Arial" w:cs="Arial"/>
          <w:sz w:val="24"/>
          <w:szCs w:val="24"/>
          <w:u w:val="single"/>
        </w:rPr>
        <w:t xml:space="preserve">                            .</w:t>
      </w:r>
    </w:p>
    <w:p w:rsidR="00CC2DF6" w:rsidRPr="006A71CA" w:rsidRDefault="00CC2DF6" w:rsidP="00CC2DF6">
      <w:pPr>
        <w:pStyle w:val="ListParagraph"/>
        <w:ind w:left="0"/>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sidRPr="00A375CD">
        <w:rPr>
          <w:rFonts w:ascii="Arial" w:hAnsi="Arial" w:cs="Arial"/>
          <w:b/>
          <w:sz w:val="24"/>
          <w:szCs w:val="24"/>
        </w:rPr>
        <w:t>Šta spada u depozite stanovništva</w:t>
      </w:r>
      <w:r>
        <w:rPr>
          <w:rFonts w:ascii="Arial" w:hAnsi="Arial" w:cs="Arial"/>
          <w:b/>
          <w:sz w:val="24"/>
          <w:szCs w:val="24"/>
        </w:rPr>
        <w:t>:</w:t>
      </w:r>
    </w:p>
    <w:p w:rsidR="00CC2DF6" w:rsidRPr="00A375CD" w:rsidRDefault="00CC2DF6" w:rsidP="00CC2DF6">
      <w:pPr>
        <w:pStyle w:val="ListParagraph"/>
        <w:ind w:left="510"/>
        <w:rPr>
          <w:rFonts w:ascii="Arial" w:hAnsi="Arial" w:cs="Arial"/>
          <w:b/>
          <w:sz w:val="24"/>
          <w:szCs w:val="24"/>
        </w:rPr>
      </w:pPr>
    </w:p>
    <w:p w:rsidR="00CC2DF6" w:rsidRPr="009200B5" w:rsidRDefault="00CC2DF6" w:rsidP="00CC2DF6">
      <w:pPr>
        <w:pStyle w:val="ListParagraph"/>
        <w:numPr>
          <w:ilvl w:val="0"/>
          <w:numId w:val="31"/>
        </w:numPr>
        <w:ind w:left="1417"/>
        <w:rPr>
          <w:rFonts w:ascii="Arial" w:hAnsi="Arial" w:cs="Arial"/>
          <w:sz w:val="24"/>
          <w:szCs w:val="24"/>
        </w:rPr>
      </w:pPr>
      <w:r w:rsidRPr="009140BA">
        <w:rPr>
          <w:rFonts w:ascii="Arial" w:hAnsi="Arial" w:cs="Arial"/>
          <w:sz w:val="24"/>
          <w:szCs w:val="24"/>
        </w:rPr>
        <w:t xml:space="preserve">________________ </w:t>
      </w:r>
      <w:r>
        <w:rPr>
          <w:rFonts w:ascii="Arial" w:hAnsi="Arial" w:cs="Arial"/>
          <w:sz w:val="24"/>
          <w:szCs w:val="24"/>
          <w:u w:val="single"/>
        </w:rPr>
        <w:t>ulozi</w:t>
      </w:r>
      <w:r w:rsidRPr="009200B5">
        <w:rPr>
          <w:rFonts w:ascii="Arial" w:hAnsi="Arial" w:cs="Arial"/>
          <w:sz w:val="24"/>
          <w:szCs w:val="24"/>
          <w:u w:val="single"/>
        </w:rPr>
        <w:t xml:space="preserve">                          </w:t>
      </w:r>
    </w:p>
    <w:p w:rsidR="00CC2DF6" w:rsidRPr="009140BA" w:rsidRDefault="00CC2DF6" w:rsidP="00CC2DF6">
      <w:pPr>
        <w:pStyle w:val="ListParagraph"/>
        <w:numPr>
          <w:ilvl w:val="0"/>
          <w:numId w:val="31"/>
        </w:numPr>
        <w:ind w:left="1417"/>
        <w:rPr>
          <w:rFonts w:ascii="Arial" w:hAnsi="Arial" w:cs="Arial"/>
          <w:sz w:val="24"/>
          <w:szCs w:val="24"/>
        </w:rPr>
      </w:pPr>
      <w:r w:rsidRPr="009200B5">
        <w:rPr>
          <w:rFonts w:ascii="Arial" w:hAnsi="Arial" w:cs="Arial"/>
          <w:sz w:val="24"/>
          <w:szCs w:val="24"/>
          <w:u w:val="single"/>
        </w:rPr>
        <w:t xml:space="preserve">Sredstva na                </w:t>
      </w:r>
      <w:r w:rsidRPr="009140BA">
        <w:rPr>
          <w:rFonts w:ascii="Arial" w:hAnsi="Arial" w:cs="Arial"/>
          <w:sz w:val="24"/>
          <w:szCs w:val="24"/>
        </w:rPr>
        <w:t>______________________________________,</w:t>
      </w:r>
    </w:p>
    <w:p w:rsidR="00CC2DF6" w:rsidRPr="009140BA" w:rsidRDefault="00CC2DF6" w:rsidP="00CC2DF6">
      <w:pPr>
        <w:pStyle w:val="ListParagraph"/>
        <w:numPr>
          <w:ilvl w:val="0"/>
          <w:numId w:val="31"/>
        </w:numPr>
        <w:ind w:left="1417"/>
        <w:rPr>
          <w:rFonts w:ascii="Arial" w:hAnsi="Arial" w:cs="Arial"/>
          <w:sz w:val="24"/>
          <w:szCs w:val="24"/>
        </w:rPr>
      </w:pPr>
      <w:r w:rsidRPr="009200B5">
        <w:rPr>
          <w:rFonts w:ascii="Arial" w:hAnsi="Arial" w:cs="Arial"/>
          <w:sz w:val="24"/>
          <w:szCs w:val="24"/>
          <w:u w:val="single"/>
        </w:rPr>
        <w:t xml:space="preserve">Sredstva na                 </w:t>
      </w:r>
      <w:r w:rsidRPr="009140BA">
        <w:rPr>
          <w:rFonts w:ascii="Arial" w:hAnsi="Arial" w:cs="Arial"/>
          <w:sz w:val="24"/>
          <w:szCs w:val="24"/>
        </w:rPr>
        <w:t xml:space="preserve">______________________________________.                                                                           </w:t>
      </w:r>
    </w:p>
    <w:p w:rsidR="00CC2DF6" w:rsidRPr="009140BA" w:rsidRDefault="00CC2DF6" w:rsidP="00CC2DF6">
      <w:pPr>
        <w:pStyle w:val="ListParagraph"/>
        <w:ind w:left="1417"/>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Prema</w:t>
      </w:r>
      <w:r w:rsidRPr="00A375CD">
        <w:rPr>
          <w:rFonts w:ascii="Arial" w:hAnsi="Arial" w:cs="Arial"/>
          <w:b/>
          <w:sz w:val="24"/>
          <w:szCs w:val="24"/>
        </w:rPr>
        <w:t xml:space="preserve"> nosiocima (vlasnicima)</w:t>
      </w:r>
      <w:r>
        <w:rPr>
          <w:rFonts w:ascii="Arial" w:hAnsi="Arial" w:cs="Arial"/>
          <w:b/>
          <w:sz w:val="24"/>
          <w:szCs w:val="24"/>
        </w:rPr>
        <w:t xml:space="preserve"> depoziti se dijele na: </w:t>
      </w:r>
    </w:p>
    <w:p w:rsidR="00CC2DF6" w:rsidRPr="00A375CD" w:rsidRDefault="00CC2DF6" w:rsidP="00CC2DF6">
      <w:pPr>
        <w:pStyle w:val="ListParagraph"/>
        <w:ind w:left="0"/>
        <w:rPr>
          <w:rFonts w:ascii="Arial" w:hAnsi="Arial" w:cs="Arial"/>
          <w:b/>
          <w:sz w:val="24"/>
          <w:szCs w:val="24"/>
        </w:rPr>
      </w:pPr>
    </w:p>
    <w:p w:rsidR="00CC2DF6" w:rsidRPr="009200B5" w:rsidRDefault="00CC2DF6" w:rsidP="00CC2DF6">
      <w:pPr>
        <w:pStyle w:val="ListParagraph"/>
        <w:numPr>
          <w:ilvl w:val="0"/>
          <w:numId w:val="32"/>
        </w:numPr>
        <w:ind w:left="1417"/>
        <w:rPr>
          <w:rFonts w:ascii="Arial" w:hAnsi="Arial" w:cs="Arial"/>
          <w:sz w:val="24"/>
          <w:szCs w:val="24"/>
        </w:rPr>
      </w:pPr>
      <w:r w:rsidRPr="009200B5">
        <w:rPr>
          <w:rFonts w:ascii="Arial" w:hAnsi="Arial" w:cs="Arial"/>
          <w:sz w:val="24"/>
          <w:szCs w:val="24"/>
          <w:u w:val="single"/>
        </w:rPr>
        <w:t xml:space="preserve">                                ,</w:t>
      </w:r>
    </w:p>
    <w:p w:rsidR="00CC2DF6" w:rsidRPr="009200B5" w:rsidRDefault="00CC2DF6" w:rsidP="00CC2DF6">
      <w:pPr>
        <w:pStyle w:val="ListParagraph"/>
        <w:numPr>
          <w:ilvl w:val="0"/>
          <w:numId w:val="32"/>
        </w:numPr>
        <w:ind w:left="1417"/>
        <w:rPr>
          <w:rFonts w:ascii="Arial" w:hAnsi="Arial" w:cs="Arial"/>
          <w:sz w:val="24"/>
          <w:szCs w:val="24"/>
        </w:rPr>
      </w:pPr>
      <w:r w:rsidRPr="009200B5">
        <w:rPr>
          <w:rFonts w:ascii="Arial" w:hAnsi="Arial" w:cs="Arial"/>
          <w:sz w:val="24"/>
          <w:szCs w:val="24"/>
          <w:u w:val="single"/>
        </w:rPr>
        <w:t xml:space="preserve">                                ,</w:t>
      </w:r>
    </w:p>
    <w:p w:rsidR="00CC2DF6" w:rsidRDefault="00CC2DF6" w:rsidP="00CC2DF6">
      <w:pPr>
        <w:pStyle w:val="ListParagraph"/>
        <w:numPr>
          <w:ilvl w:val="0"/>
          <w:numId w:val="32"/>
        </w:numPr>
        <w:ind w:left="1417"/>
        <w:rPr>
          <w:rFonts w:ascii="Arial" w:hAnsi="Arial" w:cs="Arial"/>
          <w:sz w:val="24"/>
          <w:szCs w:val="24"/>
        </w:rPr>
      </w:pPr>
      <w:r w:rsidRPr="009200B5">
        <w:rPr>
          <w:rFonts w:ascii="Arial" w:hAnsi="Arial" w:cs="Arial"/>
          <w:sz w:val="24"/>
          <w:szCs w:val="24"/>
          <w:u w:val="single"/>
        </w:rPr>
        <w:t xml:space="preserve">                                </w:t>
      </w:r>
      <w:r w:rsidRPr="00DD1F37">
        <w:rPr>
          <w:rFonts w:ascii="Arial" w:hAnsi="Arial" w:cs="Arial"/>
          <w:sz w:val="24"/>
          <w:szCs w:val="24"/>
        </w:rPr>
        <w:t xml:space="preserve">.                                                </w:t>
      </w:r>
      <w:r>
        <w:rPr>
          <w:rFonts w:ascii="Arial" w:hAnsi="Arial" w:cs="Arial"/>
          <w:sz w:val="24"/>
          <w:szCs w:val="24"/>
        </w:rPr>
        <w:t xml:space="preserve">                               </w:t>
      </w:r>
    </w:p>
    <w:p w:rsidR="00CC2DF6" w:rsidRPr="009140BA" w:rsidRDefault="00CC2DF6" w:rsidP="00CC2DF6">
      <w:pPr>
        <w:pStyle w:val="ListParagraph"/>
        <w:ind w:left="1417"/>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Prema roku dospijeća depoziti se dijele na:</w:t>
      </w:r>
    </w:p>
    <w:p w:rsidR="00CC2DF6" w:rsidRPr="00A375CD" w:rsidRDefault="00CC2DF6" w:rsidP="00CC2DF6">
      <w:pPr>
        <w:pStyle w:val="ListParagraph"/>
        <w:ind w:left="0"/>
        <w:rPr>
          <w:rFonts w:ascii="Arial" w:hAnsi="Arial" w:cs="Arial"/>
          <w:b/>
          <w:sz w:val="24"/>
          <w:szCs w:val="24"/>
        </w:rPr>
      </w:pPr>
    </w:p>
    <w:p w:rsidR="00CC2DF6" w:rsidRPr="009140BA" w:rsidRDefault="00CC2DF6" w:rsidP="00CC2DF6">
      <w:pPr>
        <w:pStyle w:val="ListParagraph"/>
        <w:numPr>
          <w:ilvl w:val="0"/>
          <w:numId w:val="33"/>
        </w:numPr>
        <w:ind w:left="1417"/>
        <w:rPr>
          <w:rFonts w:ascii="Arial" w:hAnsi="Arial" w:cs="Arial"/>
          <w:sz w:val="24"/>
          <w:szCs w:val="24"/>
        </w:rPr>
      </w:pPr>
      <w:r>
        <w:rPr>
          <w:rFonts w:ascii="Arial" w:hAnsi="Arial" w:cs="Arial"/>
          <w:sz w:val="24"/>
          <w:szCs w:val="24"/>
        </w:rPr>
        <w:t>_____________________</w:t>
      </w:r>
      <w:r w:rsidRPr="009140BA">
        <w:rPr>
          <w:rFonts w:ascii="Arial" w:hAnsi="Arial" w:cs="Arial"/>
          <w:sz w:val="24"/>
          <w:szCs w:val="24"/>
        </w:rPr>
        <w:t xml:space="preserve">  </w:t>
      </w:r>
      <w:r>
        <w:rPr>
          <w:rFonts w:ascii="Arial" w:hAnsi="Arial" w:cs="Arial"/>
          <w:sz w:val="24"/>
          <w:szCs w:val="24"/>
        </w:rPr>
        <w:t xml:space="preserve">                               </w:t>
      </w:r>
    </w:p>
    <w:p w:rsidR="00CC2DF6" w:rsidRPr="009140BA" w:rsidRDefault="00CC2DF6" w:rsidP="00CC2DF6">
      <w:pPr>
        <w:pStyle w:val="ListParagraph"/>
        <w:numPr>
          <w:ilvl w:val="0"/>
          <w:numId w:val="33"/>
        </w:numPr>
        <w:ind w:left="1417"/>
        <w:rPr>
          <w:rFonts w:ascii="Arial" w:hAnsi="Arial" w:cs="Arial"/>
          <w:sz w:val="24"/>
          <w:szCs w:val="24"/>
        </w:rPr>
      </w:pPr>
      <w:r w:rsidRPr="009140BA">
        <w:rPr>
          <w:rFonts w:ascii="Arial" w:hAnsi="Arial" w:cs="Arial"/>
          <w:sz w:val="24"/>
          <w:szCs w:val="24"/>
        </w:rPr>
        <w:t xml:space="preserve">_____________________                                                                                 </w:t>
      </w:r>
    </w:p>
    <w:p w:rsidR="00CC2DF6" w:rsidRPr="009200B5" w:rsidRDefault="00CC2DF6" w:rsidP="00CC2DF6">
      <w:pPr>
        <w:pStyle w:val="ListParagraph"/>
        <w:ind w:left="0"/>
        <w:rPr>
          <w:rFonts w:ascii="Arial" w:hAnsi="Arial" w:cs="Arial"/>
          <w:sz w:val="24"/>
          <w:szCs w:val="24"/>
        </w:rPr>
      </w:pPr>
      <w:r>
        <w:rPr>
          <w:rFonts w:ascii="Arial" w:hAnsi="Arial" w:cs="Arial"/>
          <w:sz w:val="24"/>
          <w:szCs w:val="24"/>
          <w:u w:val="single"/>
        </w:rPr>
        <w:t xml:space="preserve">                                                                                                                    </w:t>
      </w:r>
      <w:r w:rsidRPr="0075365D">
        <w:rPr>
          <w:rFonts w:ascii="Arial" w:hAnsi="Arial" w:cs="Arial"/>
          <w:sz w:val="24"/>
          <w:szCs w:val="24"/>
          <w:u w:val="single"/>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Razlika između konzorcij</w:t>
      </w:r>
      <w:r w:rsidRPr="00A375CD">
        <w:rPr>
          <w:rFonts w:ascii="Arial" w:hAnsi="Arial" w:cs="Arial"/>
          <w:b/>
          <w:sz w:val="24"/>
          <w:szCs w:val="24"/>
        </w:rPr>
        <w:t>alnih i multinacionalnih banaka?</w:t>
      </w:r>
    </w:p>
    <w:p w:rsidR="00CC2DF6" w:rsidRPr="009200B5" w:rsidRDefault="00CC2DF6" w:rsidP="00CC2DF6">
      <w:pPr>
        <w:spacing w:after="360"/>
        <w:ind w:left="510"/>
        <w:rPr>
          <w:rFonts w:ascii="Arial" w:hAnsi="Arial" w:cs="Arial"/>
          <w:sz w:val="24"/>
          <w:szCs w:val="24"/>
        </w:rPr>
      </w:pPr>
      <w:r w:rsidRPr="000762B0">
        <w:rPr>
          <w:rFonts w:ascii="Arial" w:hAnsi="Arial" w:cs="Arial"/>
          <w:sz w:val="24"/>
          <w:szCs w:val="24"/>
        </w:rPr>
        <w:t>______________________________________________________________________________________________________</w:t>
      </w:r>
      <w:r>
        <w:rPr>
          <w:rFonts w:ascii="Arial" w:hAnsi="Arial" w:cs="Arial"/>
          <w:sz w:val="24"/>
          <w:szCs w:val="24"/>
        </w:rPr>
        <w:t>________________________</w:t>
      </w:r>
    </w:p>
    <w:p w:rsidR="00CC2DF6" w:rsidRDefault="00CC2DF6" w:rsidP="00CC2DF6">
      <w:pPr>
        <w:pStyle w:val="ListParagraph"/>
        <w:numPr>
          <w:ilvl w:val="0"/>
          <w:numId w:val="12"/>
        </w:numPr>
        <w:spacing w:after="360"/>
        <w:ind w:left="510"/>
        <w:rPr>
          <w:rFonts w:ascii="Arial" w:hAnsi="Arial" w:cs="Arial"/>
          <w:b/>
          <w:sz w:val="24"/>
          <w:szCs w:val="24"/>
        </w:rPr>
      </w:pPr>
      <w:r>
        <w:rPr>
          <w:rFonts w:ascii="Arial" w:hAnsi="Arial" w:cs="Arial"/>
          <w:b/>
          <w:sz w:val="24"/>
          <w:szCs w:val="24"/>
        </w:rPr>
        <w:t xml:space="preserve"> </w:t>
      </w:r>
      <w:r w:rsidRPr="003E0B38">
        <w:rPr>
          <w:rFonts w:ascii="Arial" w:hAnsi="Arial" w:cs="Arial"/>
          <w:sz w:val="24"/>
          <w:szCs w:val="24"/>
        </w:rPr>
        <w:t>(Zaokruži tačan odgovor)</w:t>
      </w:r>
      <w:r>
        <w:rPr>
          <w:rFonts w:ascii="Arial" w:hAnsi="Arial" w:cs="Arial"/>
          <w:b/>
          <w:sz w:val="24"/>
          <w:szCs w:val="24"/>
        </w:rPr>
        <w:t xml:space="preserve"> Poslovi platnog prometa su:</w:t>
      </w:r>
    </w:p>
    <w:p w:rsidR="00CC2DF6" w:rsidRPr="006866A6" w:rsidRDefault="00CC2DF6" w:rsidP="00CC2DF6">
      <w:pPr>
        <w:pStyle w:val="ListParagraph"/>
        <w:spacing w:after="360"/>
        <w:ind w:left="510"/>
        <w:rPr>
          <w:rFonts w:ascii="Arial" w:hAnsi="Arial" w:cs="Arial"/>
          <w:b/>
          <w:sz w:val="24"/>
          <w:szCs w:val="24"/>
        </w:rPr>
      </w:pPr>
    </w:p>
    <w:p w:rsidR="00CC2DF6" w:rsidRPr="009200B5" w:rsidRDefault="00CC2DF6" w:rsidP="00CC2DF6">
      <w:pPr>
        <w:pStyle w:val="ListParagraph"/>
        <w:numPr>
          <w:ilvl w:val="0"/>
          <w:numId w:val="34"/>
        </w:numPr>
        <w:ind w:left="1417"/>
        <w:rPr>
          <w:rFonts w:ascii="Arial" w:hAnsi="Arial" w:cs="Arial"/>
          <w:sz w:val="24"/>
          <w:szCs w:val="24"/>
        </w:rPr>
      </w:pPr>
      <w:r>
        <w:rPr>
          <w:rFonts w:ascii="Arial" w:hAnsi="Arial" w:cs="Arial"/>
          <w:sz w:val="24"/>
          <w:szCs w:val="24"/>
        </w:rPr>
        <w:t>Aktivni bankarski poslovi</w:t>
      </w:r>
    </w:p>
    <w:p w:rsidR="00CC2DF6" w:rsidRPr="009200B5" w:rsidRDefault="00CC2DF6" w:rsidP="00CC2DF6">
      <w:pPr>
        <w:pStyle w:val="ListParagraph"/>
        <w:numPr>
          <w:ilvl w:val="0"/>
          <w:numId w:val="34"/>
        </w:numPr>
        <w:ind w:left="1417"/>
        <w:rPr>
          <w:rFonts w:ascii="Arial" w:hAnsi="Arial" w:cs="Arial"/>
          <w:sz w:val="24"/>
          <w:szCs w:val="24"/>
        </w:rPr>
      </w:pPr>
      <w:r>
        <w:rPr>
          <w:rFonts w:ascii="Arial" w:hAnsi="Arial" w:cs="Arial"/>
          <w:sz w:val="24"/>
          <w:szCs w:val="24"/>
        </w:rPr>
        <w:t>Pasivni bankarski poslovi</w:t>
      </w:r>
    </w:p>
    <w:p w:rsidR="00CC2DF6" w:rsidRPr="009200B5" w:rsidRDefault="00CC2DF6" w:rsidP="00CC2DF6">
      <w:pPr>
        <w:pStyle w:val="ListParagraph"/>
        <w:numPr>
          <w:ilvl w:val="0"/>
          <w:numId w:val="34"/>
        </w:numPr>
        <w:ind w:left="1417"/>
        <w:rPr>
          <w:rFonts w:ascii="Arial" w:hAnsi="Arial" w:cs="Arial"/>
          <w:sz w:val="24"/>
          <w:szCs w:val="24"/>
        </w:rPr>
      </w:pPr>
      <w:r>
        <w:rPr>
          <w:rFonts w:ascii="Arial" w:hAnsi="Arial" w:cs="Arial"/>
          <w:sz w:val="24"/>
          <w:szCs w:val="24"/>
        </w:rPr>
        <w:t>Neutralni bankarski poslovi</w:t>
      </w:r>
    </w:p>
    <w:p w:rsidR="00CC2DF6" w:rsidRDefault="00CC2DF6" w:rsidP="00CC2DF6">
      <w:pPr>
        <w:pStyle w:val="ListParagraph"/>
        <w:numPr>
          <w:ilvl w:val="0"/>
          <w:numId w:val="34"/>
        </w:numPr>
        <w:ind w:left="1417"/>
        <w:rPr>
          <w:rFonts w:ascii="Arial" w:hAnsi="Arial" w:cs="Arial"/>
          <w:sz w:val="24"/>
          <w:szCs w:val="24"/>
        </w:rPr>
      </w:pPr>
      <w:r>
        <w:rPr>
          <w:rFonts w:ascii="Arial" w:hAnsi="Arial" w:cs="Arial"/>
          <w:sz w:val="24"/>
          <w:szCs w:val="24"/>
        </w:rPr>
        <w:t xml:space="preserve">Sopstveni bankarski poslovi  </w:t>
      </w:r>
    </w:p>
    <w:p w:rsidR="00CC2DF6" w:rsidRPr="009200B5" w:rsidRDefault="00CC2DF6" w:rsidP="00CC2DF6">
      <w:pPr>
        <w:pStyle w:val="ListParagraph"/>
        <w:ind w:left="1417"/>
        <w:rPr>
          <w:rFonts w:ascii="Arial" w:hAnsi="Arial" w:cs="Arial"/>
          <w:sz w:val="24"/>
          <w:szCs w:val="24"/>
        </w:rPr>
      </w:pPr>
      <w:r>
        <w:rPr>
          <w:rFonts w:ascii="Arial" w:hAnsi="Arial" w:cs="Arial"/>
          <w:sz w:val="24"/>
          <w:szCs w:val="24"/>
        </w:rPr>
        <w:t xml:space="preserve">                                                                                                                                   </w:t>
      </w: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Dopuni</w:t>
      </w:r>
    </w:p>
    <w:p w:rsidR="00CC2DF6" w:rsidRPr="00D138A4" w:rsidRDefault="00CC2DF6" w:rsidP="00CC2DF6">
      <w:pPr>
        <w:pStyle w:val="ListParagraph"/>
        <w:ind w:left="510"/>
        <w:rPr>
          <w:rFonts w:ascii="Arial" w:hAnsi="Arial" w:cs="Arial"/>
          <w:sz w:val="24"/>
          <w:szCs w:val="24"/>
        </w:rPr>
      </w:pPr>
      <w:r w:rsidRPr="00D138A4">
        <w:rPr>
          <w:rFonts w:ascii="Arial" w:hAnsi="Arial" w:cs="Arial"/>
          <w:sz w:val="24"/>
          <w:szCs w:val="24"/>
        </w:rPr>
        <w:t>Valuta je_____________________________________________________</w:t>
      </w:r>
    </w:p>
    <w:p w:rsidR="00CC2DF6" w:rsidRDefault="00CC2DF6" w:rsidP="00CC2DF6">
      <w:pPr>
        <w:pStyle w:val="ListParagraph"/>
        <w:ind w:left="510"/>
        <w:rPr>
          <w:rFonts w:ascii="Arial" w:hAnsi="Arial" w:cs="Arial"/>
          <w:b/>
          <w:sz w:val="24"/>
          <w:szCs w:val="24"/>
        </w:rPr>
      </w:pPr>
      <w:r w:rsidRPr="00D138A4">
        <w:rPr>
          <w:rFonts w:ascii="Arial" w:hAnsi="Arial" w:cs="Arial"/>
          <w:sz w:val="24"/>
          <w:szCs w:val="24"/>
        </w:rPr>
        <w:t>Deviza je_____________________________________________________</w:t>
      </w:r>
      <w:r>
        <w:rPr>
          <w:rFonts w:ascii="Arial" w:hAnsi="Arial" w:cs="Arial"/>
          <w:b/>
          <w:sz w:val="24"/>
          <w:szCs w:val="24"/>
        </w:rPr>
        <w:t xml:space="preserve"> </w:t>
      </w:r>
    </w:p>
    <w:p w:rsidR="00CC2DF6" w:rsidRPr="00EF761B" w:rsidRDefault="00CC2DF6" w:rsidP="00CC2DF6">
      <w:pPr>
        <w:pStyle w:val="ListParagraph"/>
        <w:ind w:left="0"/>
        <w:rPr>
          <w:rFonts w:ascii="Arial" w:hAnsi="Arial" w:cs="Arial"/>
          <w:b/>
          <w:sz w:val="24"/>
          <w:szCs w:val="24"/>
        </w:rPr>
      </w:pPr>
    </w:p>
    <w:p w:rsidR="00CC2DF6" w:rsidRDefault="00CC2DF6" w:rsidP="00CC2DF6">
      <w:pPr>
        <w:pStyle w:val="ListParagraph"/>
        <w:numPr>
          <w:ilvl w:val="0"/>
          <w:numId w:val="12"/>
        </w:numPr>
        <w:ind w:left="510"/>
        <w:rPr>
          <w:rFonts w:ascii="Arial" w:hAnsi="Arial" w:cs="Arial"/>
          <w:b/>
          <w:sz w:val="24"/>
          <w:szCs w:val="24"/>
        </w:rPr>
      </w:pPr>
      <w:r w:rsidRPr="00A375CD">
        <w:rPr>
          <w:rFonts w:ascii="Arial" w:hAnsi="Arial" w:cs="Arial"/>
          <w:b/>
          <w:sz w:val="24"/>
          <w:szCs w:val="24"/>
        </w:rPr>
        <w:t>Š</w:t>
      </w:r>
      <w:r>
        <w:rPr>
          <w:rFonts w:ascii="Arial" w:hAnsi="Arial" w:cs="Arial"/>
          <w:b/>
          <w:sz w:val="24"/>
          <w:szCs w:val="24"/>
        </w:rPr>
        <w:t xml:space="preserve">ta obuhvata bilans stanja banke </w:t>
      </w:r>
      <w:r w:rsidRPr="00A375CD">
        <w:rPr>
          <w:rFonts w:ascii="Arial" w:hAnsi="Arial" w:cs="Arial"/>
          <w:b/>
          <w:sz w:val="24"/>
          <w:szCs w:val="24"/>
        </w:rPr>
        <w:t>a šta bilans uspjeha?</w:t>
      </w:r>
    </w:p>
    <w:p w:rsidR="00CC2DF6" w:rsidRDefault="00CC2DF6" w:rsidP="00CC2DF6">
      <w:pPr>
        <w:ind w:left="510"/>
        <w:rPr>
          <w:rFonts w:ascii="Arial" w:hAnsi="Arial" w:cs="Arial"/>
          <w:sz w:val="24"/>
          <w:szCs w:val="24"/>
        </w:rPr>
      </w:pPr>
      <w:r>
        <w:rPr>
          <w:rFonts w:ascii="Arial" w:hAnsi="Arial" w:cs="Arial"/>
          <w:b/>
          <w:sz w:val="24"/>
          <w:szCs w:val="24"/>
        </w:rPr>
        <w:t>A</w:t>
      </w:r>
      <w:r>
        <w:rPr>
          <w:rFonts w:ascii="Arial" w:hAnsi="Arial" w:cs="Arial"/>
          <w:sz w:val="24"/>
          <w:szCs w:val="24"/>
        </w:rPr>
        <w:t>______________________________________________________________     _______________________________________________________________</w:t>
      </w:r>
    </w:p>
    <w:p w:rsidR="00CC2DF6" w:rsidRDefault="00CC2DF6" w:rsidP="00CC2DF6">
      <w:pPr>
        <w:ind w:left="510"/>
        <w:rPr>
          <w:rFonts w:ascii="Arial" w:hAnsi="Arial" w:cs="Arial"/>
          <w:sz w:val="24"/>
          <w:szCs w:val="24"/>
        </w:rPr>
      </w:pPr>
      <w:r w:rsidRPr="003C6B5D">
        <w:rPr>
          <w:rFonts w:ascii="Arial" w:hAnsi="Arial" w:cs="Arial"/>
          <w:b/>
          <w:sz w:val="24"/>
          <w:szCs w:val="24"/>
        </w:rPr>
        <w:t>B</w:t>
      </w:r>
      <w:r>
        <w:rPr>
          <w:rFonts w:ascii="Arial" w:hAnsi="Arial" w:cs="Arial"/>
          <w:sz w:val="24"/>
          <w:szCs w:val="24"/>
        </w:rPr>
        <w:t>_____________________________________________________________________________________________________________________________</w:t>
      </w:r>
    </w:p>
    <w:p w:rsidR="00CC2DF6" w:rsidRPr="003C6B5D" w:rsidRDefault="00CC2DF6" w:rsidP="00CC2DF6">
      <w:pPr>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je platna transakcija i kakve one mogu biti</w:t>
      </w:r>
      <w:r w:rsidRPr="00A375CD">
        <w:rPr>
          <w:rFonts w:ascii="Arial" w:hAnsi="Arial" w:cs="Arial"/>
          <w:b/>
          <w:sz w:val="24"/>
          <w:szCs w:val="24"/>
        </w:rPr>
        <w:t>?</w:t>
      </w:r>
    </w:p>
    <w:p w:rsidR="00CC2DF6" w:rsidRPr="009200B5" w:rsidRDefault="00CC2DF6" w:rsidP="00CC2DF6">
      <w:pPr>
        <w:spacing w:after="360"/>
        <w:ind w:left="51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w:t>
      </w:r>
    </w:p>
    <w:p w:rsidR="00CC2DF6" w:rsidRDefault="00CC2DF6" w:rsidP="00CC2DF6">
      <w:pPr>
        <w:pStyle w:val="ListParagraph"/>
        <w:numPr>
          <w:ilvl w:val="0"/>
          <w:numId w:val="12"/>
        </w:numPr>
        <w:spacing w:after="360"/>
        <w:ind w:left="510"/>
        <w:rPr>
          <w:rFonts w:ascii="Arial" w:hAnsi="Arial" w:cs="Arial"/>
          <w:b/>
          <w:sz w:val="24"/>
          <w:szCs w:val="24"/>
        </w:rPr>
      </w:pPr>
      <w:r>
        <w:rPr>
          <w:rFonts w:ascii="Arial" w:hAnsi="Arial" w:cs="Arial"/>
          <w:b/>
          <w:sz w:val="24"/>
          <w:szCs w:val="24"/>
        </w:rPr>
        <w:t>Međubankarske transakcije moraju proći kroz sisteme u centralnoj banci. Koji su to sistemi?</w:t>
      </w:r>
    </w:p>
    <w:p w:rsidR="00CC2DF6" w:rsidRPr="009200B5" w:rsidRDefault="00CC2DF6" w:rsidP="00CC2DF6">
      <w:pPr>
        <w:spacing w:after="240"/>
        <w:ind w:left="510"/>
        <w:rPr>
          <w:rFonts w:ascii="Arial" w:hAnsi="Arial" w:cs="Arial"/>
          <w:sz w:val="24"/>
          <w:szCs w:val="24"/>
        </w:rPr>
      </w:pPr>
      <w:r w:rsidRPr="003C6B5D">
        <w:rPr>
          <w:rFonts w:ascii="Arial" w:hAnsi="Arial" w:cs="Arial"/>
          <w:sz w:val="24"/>
          <w:szCs w:val="24"/>
        </w:rPr>
        <w:t>_________________________________________________________________________________________________________________________________________________________________________</w:t>
      </w:r>
      <w:r>
        <w:rPr>
          <w:rFonts w:ascii="Arial" w:hAnsi="Arial" w:cs="Arial"/>
          <w:sz w:val="24"/>
          <w:szCs w:val="24"/>
        </w:rPr>
        <w:t>____________________</w:t>
      </w:r>
    </w:p>
    <w:p w:rsidR="00CC2DF6" w:rsidRDefault="00CC2DF6" w:rsidP="00CC2DF6">
      <w:pPr>
        <w:pStyle w:val="ListParagraph"/>
        <w:numPr>
          <w:ilvl w:val="0"/>
          <w:numId w:val="12"/>
        </w:numPr>
        <w:spacing w:after="240"/>
        <w:ind w:left="510"/>
        <w:rPr>
          <w:rFonts w:ascii="Arial" w:hAnsi="Arial" w:cs="Arial"/>
          <w:b/>
          <w:sz w:val="24"/>
          <w:szCs w:val="24"/>
        </w:rPr>
      </w:pPr>
      <w:r>
        <w:rPr>
          <w:rFonts w:ascii="Arial" w:hAnsi="Arial" w:cs="Arial"/>
          <w:b/>
          <w:sz w:val="24"/>
          <w:szCs w:val="24"/>
        </w:rPr>
        <w:t>Kao institucionalni mehanizam zaštite kod trgovine fjučersima javlja se</w:t>
      </w:r>
    </w:p>
    <w:p w:rsidR="00CC2DF6" w:rsidRDefault="00CC2DF6" w:rsidP="00CC2DF6">
      <w:pPr>
        <w:pStyle w:val="ListParagraph"/>
        <w:ind w:left="510"/>
        <w:rPr>
          <w:rFonts w:ascii="Arial" w:hAnsi="Arial" w:cs="Arial"/>
          <w:b/>
          <w:sz w:val="24"/>
          <w:szCs w:val="24"/>
        </w:rPr>
      </w:pPr>
      <w:r>
        <w:rPr>
          <w:rFonts w:ascii="Arial" w:hAnsi="Arial" w:cs="Arial"/>
          <w:b/>
          <w:sz w:val="24"/>
          <w:szCs w:val="24"/>
        </w:rPr>
        <w:t>____________________________, koja ima sljedeću ulogu:___________</w:t>
      </w:r>
    </w:p>
    <w:p w:rsidR="00CC2DF6" w:rsidRDefault="00CC2DF6" w:rsidP="00CC2DF6">
      <w:pPr>
        <w:pStyle w:val="ListParagraph"/>
        <w:ind w:left="510"/>
        <w:rPr>
          <w:rFonts w:ascii="Arial" w:hAnsi="Arial" w:cs="Arial"/>
          <w:b/>
          <w:sz w:val="24"/>
          <w:szCs w:val="24"/>
        </w:rPr>
      </w:pPr>
      <w:r>
        <w:rPr>
          <w:rFonts w:ascii="Arial" w:hAnsi="Arial" w:cs="Arial"/>
          <w:b/>
          <w:sz w:val="24"/>
          <w:szCs w:val="24"/>
        </w:rPr>
        <w:t>____________________________________________________________</w:t>
      </w:r>
    </w:p>
    <w:p w:rsidR="00CC2DF6" w:rsidRPr="009140BA" w:rsidRDefault="00CC2DF6" w:rsidP="00CC2DF6">
      <w:pPr>
        <w:pStyle w:val="ListParagraph"/>
        <w:ind w:left="510"/>
        <w:rPr>
          <w:rFonts w:ascii="Arial" w:hAnsi="Arial" w:cs="Arial"/>
          <w:b/>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 xml:space="preserve"> Opcija koju kupac može iskoristiti samo na dan dospjeća (jeftinija) je</w:t>
      </w:r>
    </w:p>
    <w:p w:rsidR="00CC2DF6" w:rsidRDefault="00CC2DF6" w:rsidP="00CC2DF6">
      <w:pPr>
        <w:pStyle w:val="ListParagraph"/>
        <w:ind w:left="510"/>
        <w:rPr>
          <w:rFonts w:ascii="Arial" w:hAnsi="Arial" w:cs="Arial"/>
          <w:b/>
          <w:sz w:val="24"/>
          <w:szCs w:val="24"/>
        </w:rPr>
      </w:pPr>
      <w:r>
        <w:rPr>
          <w:rFonts w:ascii="Arial" w:hAnsi="Arial" w:cs="Arial"/>
          <w:b/>
          <w:sz w:val="24"/>
          <w:szCs w:val="24"/>
        </w:rPr>
        <w:t xml:space="preserve">__________________, a opcija koju kupac može iskoristiti u bilo kom trenutku do roka važnosti (skuplja) je_____________________________ </w:t>
      </w:r>
    </w:p>
    <w:p w:rsidR="00CC2DF6" w:rsidRPr="009140BA" w:rsidRDefault="00CC2DF6" w:rsidP="00CC2DF6">
      <w:pPr>
        <w:pStyle w:val="ListParagraph"/>
        <w:ind w:left="510"/>
        <w:rPr>
          <w:rFonts w:ascii="Arial" w:hAnsi="Arial" w:cs="Arial"/>
          <w:b/>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Prema tipu finansijske aktive na osnovu koje su kreirani, fjučersi se dijele na:</w:t>
      </w:r>
    </w:p>
    <w:p w:rsidR="00CC2DF6" w:rsidRPr="001C53F6" w:rsidRDefault="00CC2DF6" w:rsidP="00CC2DF6">
      <w:pPr>
        <w:spacing w:after="0"/>
        <w:ind w:left="510"/>
        <w:rPr>
          <w:rFonts w:ascii="Arial" w:hAnsi="Arial" w:cs="Arial"/>
          <w:sz w:val="24"/>
          <w:szCs w:val="24"/>
        </w:rPr>
      </w:pPr>
      <w:r>
        <w:rPr>
          <w:rFonts w:ascii="Arial" w:eastAsia="Calibri" w:hAnsi="Arial" w:cs="Arial"/>
          <w:b/>
          <w:sz w:val="24"/>
          <w:szCs w:val="24"/>
          <w:lang w:val="bs-Latn-BA" w:eastAsia="en-US"/>
        </w:rPr>
        <w:t>______________________________________________________________________________________________________________________________</w:t>
      </w:r>
    </w:p>
    <w:p w:rsidR="00CC2DF6" w:rsidRPr="009200B5" w:rsidRDefault="00CC2DF6" w:rsidP="00CC2DF6">
      <w:pPr>
        <w:spacing w:after="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sidRPr="003E0B38">
        <w:rPr>
          <w:rFonts w:ascii="Arial" w:hAnsi="Arial" w:cs="Arial"/>
          <w:sz w:val="24"/>
          <w:szCs w:val="24"/>
        </w:rPr>
        <w:t>(Zaokruži tačan odgovor)</w:t>
      </w:r>
      <w:r>
        <w:rPr>
          <w:rFonts w:ascii="Arial" w:hAnsi="Arial" w:cs="Arial"/>
          <w:b/>
          <w:sz w:val="24"/>
          <w:szCs w:val="24"/>
        </w:rPr>
        <w:t xml:space="preserve">  Poslovne finansije proučavaju:</w:t>
      </w:r>
    </w:p>
    <w:p w:rsidR="00CC2DF6" w:rsidRDefault="00CC2DF6" w:rsidP="00CC2DF6">
      <w:pPr>
        <w:pStyle w:val="ListParagraph"/>
        <w:spacing w:after="0"/>
        <w:ind w:left="510"/>
        <w:rPr>
          <w:rFonts w:ascii="Arial" w:hAnsi="Arial" w:cs="Arial"/>
          <w:b/>
          <w:sz w:val="24"/>
          <w:szCs w:val="24"/>
        </w:rPr>
      </w:pPr>
    </w:p>
    <w:p w:rsidR="00CC2DF6" w:rsidRDefault="00CC2DF6" w:rsidP="00CC2DF6">
      <w:pPr>
        <w:pStyle w:val="ListParagraph"/>
        <w:numPr>
          <w:ilvl w:val="0"/>
          <w:numId w:val="35"/>
        </w:numPr>
        <w:ind w:left="1417"/>
        <w:rPr>
          <w:rFonts w:ascii="Arial" w:hAnsi="Arial" w:cs="Arial"/>
          <w:sz w:val="24"/>
          <w:szCs w:val="24"/>
        </w:rPr>
      </w:pPr>
      <w:r>
        <w:rPr>
          <w:rFonts w:ascii="Arial" w:hAnsi="Arial" w:cs="Arial"/>
          <w:sz w:val="24"/>
          <w:szCs w:val="24"/>
        </w:rPr>
        <w:t>Novac, kredite i bankarstvo</w:t>
      </w:r>
    </w:p>
    <w:p w:rsidR="00CC2DF6" w:rsidRDefault="00CC2DF6" w:rsidP="00CC2DF6">
      <w:pPr>
        <w:pStyle w:val="ListParagraph"/>
        <w:numPr>
          <w:ilvl w:val="0"/>
          <w:numId w:val="35"/>
        </w:numPr>
        <w:ind w:left="1417"/>
        <w:rPr>
          <w:rFonts w:ascii="Arial" w:hAnsi="Arial" w:cs="Arial"/>
          <w:sz w:val="24"/>
          <w:szCs w:val="24"/>
        </w:rPr>
      </w:pPr>
      <w:r>
        <w:rPr>
          <w:rFonts w:ascii="Arial" w:hAnsi="Arial" w:cs="Arial"/>
          <w:sz w:val="24"/>
          <w:szCs w:val="24"/>
        </w:rPr>
        <w:t>Javne prihode, javne rashode, budžet i javni dug</w:t>
      </w:r>
    </w:p>
    <w:p w:rsidR="00CC2DF6" w:rsidRDefault="00CC2DF6" w:rsidP="00CC2DF6">
      <w:pPr>
        <w:pStyle w:val="ListParagraph"/>
        <w:numPr>
          <w:ilvl w:val="0"/>
          <w:numId w:val="35"/>
        </w:numPr>
        <w:ind w:left="1417"/>
        <w:rPr>
          <w:rFonts w:ascii="Arial" w:hAnsi="Arial" w:cs="Arial"/>
          <w:sz w:val="24"/>
          <w:szCs w:val="24"/>
        </w:rPr>
      </w:pPr>
      <w:r>
        <w:rPr>
          <w:rFonts w:ascii="Arial" w:hAnsi="Arial" w:cs="Arial"/>
          <w:sz w:val="24"/>
          <w:szCs w:val="24"/>
        </w:rPr>
        <w:t xml:space="preserve">Finansijske probleme preduzeća                                                          </w:t>
      </w:r>
    </w:p>
    <w:p w:rsidR="00CC2DF6" w:rsidRPr="00D0315A" w:rsidRDefault="00CC2DF6" w:rsidP="00CC2DF6">
      <w:pPr>
        <w:pStyle w:val="ListParagraph"/>
        <w:ind w:left="1417"/>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Šta je hartija od vrijednosti?</w:t>
      </w:r>
    </w:p>
    <w:p w:rsidR="00CC2DF6" w:rsidRDefault="00CC2DF6" w:rsidP="00CC2DF6">
      <w:pPr>
        <w:spacing w:after="0"/>
        <w:ind w:left="510"/>
        <w:rPr>
          <w:rFonts w:ascii="Arial" w:hAnsi="Arial" w:cs="Arial"/>
          <w:sz w:val="24"/>
          <w:szCs w:val="24"/>
        </w:rPr>
      </w:pPr>
      <w:r w:rsidRPr="000762B0">
        <w:rPr>
          <w:rFonts w:ascii="Arial" w:hAnsi="Arial" w:cs="Arial"/>
          <w:sz w:val="24"/>
          <w:szCs w:val="24"/>
        </w:rPr>
        <w:t>____________________________________________________________________________________________________</w:t>
      </w:r>
      <w:r>
        <w:rPr>
          <w:rFonts w:ascii="Arial" w:hAnsi="Arial" w:cs="Arial"/>
          <w:sz w:val="24"/>
          <w:szCs w:val="24"/>
        </w:rPr>
        <w:t>__________________________</w:t>
      </w:r>
    </w:p>
    <w:p w:rsidR="00CC2DF6" w:rsidRPr="00980565" w:rsidRDefault="00CC2DF6" w:rsidP="00CC2DF6">
      <w:pPr>
        <w:spacing w:after="0"/>
        <w:ind w:left="510"/>
        <w:rPr>
          <w:rFonts w:ascii="Arial" w:hAnsi="Arial" w:cs="Arial"/>
          <w:sz w:val="24"/>
          <w:szCs w:val="24"/>
        </w:rPr>
      </w:pPr>
    </w:p>
    <w:p w:rsidR="00CC2DF6" w:rsidRPr="00334E8C"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Prema načinu određivanja i ograničavanja cijene, berzanski nalozi mogu biti:</w:t>
      </w:r>
      <w:r w:rsidRPr="00334E8C">
        <w:rPr>
          <w:rFonts w:ascii="Arial" w:hAnsi="Arial" w:cs="Arial"/>
          <w:b/>
          <w:sz w:val="24"/>
          <w:szCs w:val="24"/>
        </w:rPr>
        <w:t xml:space="preserve"> </w:t>
      </w:r>
      <w:r w:rsidRPr="00334E8C">
        <w:rPr>
          <w:rFonts w:ascii="Arial" w:hAnsi="Arial" w:cs="Arial"/>
          <w:sz w:val="24"/>
          <w:szCs w:val="24"/>
        </w:rPr>
        <w:t xml:space="preserve"> </w:t>
      </w:r>
    </w:p>
    <w:p w:rsidR="00CC2DF6" w:rsidRDefault="00CC2DF6" w:rsidP="00CC2DF6">
      <w:pPr>
        <w:pStyle w:val="ListParagraph"/>
        <w:ind w:left="1417"/>
        <w:rPr>
          <w:rFonts w:ascii="Arial" w:hAnsi="Arial" w:cs="Arial"/>
          <w:sz w:val="24"/>
          <w:szCs w:val="24"/>
        </w:rPr>
      </w:pPr>
      <w:r>
        <w:rPr>
          <w:rFonts w:ascii="Arial" w:hAnsi="Arial" w:cs="Arial"/>
          <w:sz w:val="24"/>
          <w:szCs w:val="24"/>
        </w:rPr>
        <w:t>a)_______________________</w:t>
      </w:r>
    </w:p>
    <w:p w:rsidR="00CC2DF6" w:rsidRDefault="00CC2DF6" w:rsidP="00CC2DF6">
      <w:pPr>
        <w:pStyle w:val="ListParagraph"/>
        <w:ind w:left="1417"/>
        <w:rPr>
          <w:rFonts w:ascii="Arial" w:hAnsi="Arial" w:cs="Arial"/>
          <w:sz w:val="24"/>
          <w:szCs w:val="24"/>
        </w:rPr>
      </w:pPr>
      <w:r>
        <w:rPr>
          <w:rFonts w:ascii="Arial" w:hAnsi="Arial" w:cs="Arial"/>
          <w:sz w:val="24"/>
          <w:szCs w:val="24"/>
        </w:rPr>
        <w:t>b)_______________________</w:t>
      </w:r>
    </w:p>
    <w:p w:rsidR="00CC2DF6" w:rsidRPr="00EF761B" w:rsidRDefault="00CC2DF6" w:rsidP="00CC2DF6">
      <w:pPr>
        <w:pStyle w:val="ListParagraph"/>
        <w:ind w:left="1417"/>
        <w:rPr>
          <w:rFonts w:ascii="Arial" w:hAnsi="Arial" w:cs="Arial"/>
          <w:sz w:val="24"/>
          <w:szCs w:val="24"/>
        </w:rPr>
      </w:pPr>
      <w:r>
        <w:rPr>
          <w:rFonts w:ascii="Arial" w:hAnsi="Arial" w:cs="Arial"/>
          <w:sz w:val="24"/>
          <w:szCs w:val="24"/>
        </w:rPr>
        <w:t xml:space="preserve">c)_______________________                                                                  </w:t>
      </w:r>
    </w:p>
    <w:p w:rsidR="00CC2DF6" w:rsidRDefault="00CC2DF6" w:rsidP="00CC2DF6">
      <w:pPr>
        <w:pStyle w:val="ListParagraph"/>
        <w:ind w:left="1417"/>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Kupac opcije ima tri mogućnosti u vezi sa opcijom a to su:</w:t>
      </w:r>
    </w:p>
    <w:p w:rsidR="00CC2DF6" w:rsidRDefault="00CC2DF6" w:rsidP="00CC2DF6">
      <w:pPr>
        <w:pStyle w:val="ListParagraph"/>
        <w:ind w:left="1417"/>
        <w:rPr>
          <w:rFonts w:ascii="Arial" w:hAnsi="Arial" w:cs="Arial"/>
          <w:sz w:val="24"/>
          <w:szCs w:val="24"/>
        </w:rPr>
      </w:pPr>
      <w:r>
        <w:rPr>
          <w:rFonts w:ascii="Arial" w:hAnsi="Arial" w:cs="Arial"/>
          <w:sz w:val="24"/>
          <w:szCs w:val="24"/>
        </w:rPr>
        <w:t>a)________________________________________</w:t>
      </w:r>
    </w:p>
    <w:p w:rsidR="00CC2DF6" w:rsidRDefault="00CC2DF6" w:rsidP="00CC2DF6">
      <w:pPr>
        <w:pStyle w:val="ListParagraph"/>
        <w:ind w:left="1417"/>
        <w:rPr>
          <w:rFonts w:ascii="Arial" w:hAnsi="Arial" w:cs="Arial"/>
          <w:sz w:val="24"/>
          <w:szCs w:val="24"/>
        </w:rPr>
      </w:pPr>
      <w:r>
        <w:rPr>
          <w:rFonts w:ascii="Arial" w:hAnsi="Arial" w:cs="Arial"/>
          <w:sz w:val="24"/>
          <w:szCs w:val="24"/>
        </w:rPr>
        <w:t>b)________________________________________</w:t>
      </w:r>
    </w:p>
    <w:p w:rsidR="00CC2DF6" w:rsidRDefault="00CC2DF6" w:rsidP="00CC2DF6">
      <w:pPr>
        <w:pStyle w:val="ListParagraph"/>
        <w:ind w:left="1417"/>
        <w:rPr>
          <w:rFonts w:ascii="Arial" w:hAnsi="Arial" w:cs="Arial"/>
          <w:sz w:val="24"/>
          <w:szCs w:val="24"/>
        </w:rPr>
      </w:pPr>
      <w:r>
        <w:rPr>
          <w:rFonts w:ascii="Arial" w:hAnsi="Arial" w:cs="Arial"/>
          <w:sz w:val="24"/>
          <w:szCs w:val="24"/>
        </w:rPr>
        <w:t xml:space="preserve">c)________________________________________                               </w:t>
      </w:r>
    </w:p>
    <w:p w:rsidR="00CC2DF6" w:rsidRPr="009200B5" w:rsidRDefault="00CC2DF6" w:rsidP="00CC2DF6">
      <w:pPr>
        <w:pStyle w:val="ListParagraph"/>
        <w:ind w:left="1417"/>
        <w:rPr>
          <w:rFonts w:ascii="Arial" w:hAnsi="Arial" w:cs="Arial"/>
          <w:sz w:val="24"/>
          <w:szCs w:val="24"/>
        </w:rPr>
      </w:pPr>
    </w:p>
    <w:p w:rsidR="00CC2DF6" w:rsidRDefault="00CC2DF6" w:rsidP="00CC2DF6">
      <w:pPr>
        <w:pStyle w:val="ListParagraph"/>
        <w:numPr>
          <w:ilvl w:val="0"/>
          <w:numId w:val="12"/>
        </w:numPr>
        <w:ind w:left="510"/>
        <w:rPr>
          <w:rFonts w:ascii="Arial" w:hAnsi="Arial" w:cs="Arial"/>
          <w:b/>
          <w:sz w:val="24"/>
          <w:szCs w:val="24"/>
        </w:rPr>
      </w:pPr>
      <w:r>
        <w:rPr>
          <w:rFonts w:ascii="Arial" w:hAnsi="Arial" w:cs="Arial"/>
          <w:b/>
          <w:sz w:val="24"/>
          <w:szCs w:val="24"/>
        </w:rPr>
        <w:t>Svop je________________________________________________________</w:t>
      </w:r>
    </w:p>
    <w:p w:rsidR="00CC2DF6" w:rsidRDefault="00CC2DF6" w:rsidP="00CC2DF6">
      <w:pPr>
        <w:pStyle w:val="ListParagraph"/>
        <w:ind w:left="510"/>
        <w:rPr>
          <w:rFonts w:ascii="Arial" w:hAnsi="Arial" w:cs="Arial"/>
          <w:b/>
          <w:sz w:val="24"/>
          <w:szCs w:val="24"/>
        </w:rPr>
      </w:pPr>
      <w:r>
        <w:rPr>
          <w:rFonts w:ascii="Arial" w:hAnsi="Arial" w:cs="Arial"/>
          <w:b/>
          <w:sz w:val="24"/>
          <w:szCs w:val="24"/>
        </w:rPr>
        <w:t>______________________________________________________________,</w:t>
      </w:r>
    </w:p>
    <w:p w:rsidR="00CC2DF6" w:rsidRDefault="00CC2DF6" w:rsidP="00CC2DF6">
      <w:pPr>
        <w:pStyle w:val="ListParagraph"/>
        <w:ind w:left="510"/>
        <w:rPr>
          <w:rFonts w:ascii="Arial" w:hAnsi="Arial" w:cs="Arial"/>
          <w:b/>
          <w:sz w:val="24"/>
          <w:szCs w:val="24"/>
        </w:rPr>
      </w:pPr>
      <w:r>
        <w:rPr>
          <w:rFonts w:ascii="Arial" w:hAnsi="Arial" w:cs="Arial"/>
          <w:b/>
          <w:sz w:val="24"/>
          <w:szCs w:val="24"/>
        </w:rPr>
        <w:t>njima se ne mobilišu nova finansijska sredstva već su mehanizmi za</w:t>
      </w:r>
    </w:p>
    <w:p w:rsidR="00CC2DF6" w:rsidRPr="00EF761B" w:rsidRDefault="00CC2DF6" w:rsidP="00CC2DF6">
      <w:pPr>
        <w:pStyle w:val="ListParagraph"/>
        <w:spacing w:after="0"/>
        <w:ind w:left="510"/>
        <w:rPr>
          <w:rFonts w:ascii="Arial" w:hAnsi="Arial" w:cs="Arial"/>
          <w:b/>
          <w:sz w:val="24"/>
          <w:szCs w:val="24"/>
        </w:rPr>
      </w:pPr>
      <w:r>
        <w:rPr>
          <w:rFonts w:ascii="Arial" w:hAnsi="Arial" w:cs="Arial"/>
          <w:b/>
          <w:sz w:val="24"/>
          <w:szCs w:val="24"/>
        </w:rPr>
        <w:t>_______________________________________________________________</w:t>
      </w:r>
    </w:p>
    <w:p w:rsidR="00CC2DF6" w:rsidRPr="009200B5" w:rsidRDefault="00CC2DF6" w:rsidP="00CC2DF6">
      <w:pPr>
        <w:spacing w:after="0"/>
        <w:ind w:left="51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 xml:space="preserve"> </w:t>
      </w:r>
      <w:r w:rsidRPr="003E0B38">
        <w:rPr>
          <w:rFonts w:ascii="Arial" w:hAnsi="Arial" w:cs="Arial"/>
          <w:sz w:val="24"/>
          <w:szCs w:val="24"/>
        </w:rPr>
        <w:t>(Zaokruži tačan odgovor)</w:t>
      </w:r>
      <w:r>
        <w:rPr>
          <w:rFonts w:ascii="Arial" w:hAnsi="Arial" w:cs="Arial"/>
          <w:b/>
          <w:sz w:val="24"/>
          <w:szCs w:val="24"/>
        </w:rPr>
        <w:t xml:space="preserve"> Fleksibilni devizni kurs može biti:</w:t>
      </w:r>
    </w:p>
    <w:p w:rsidR="00CC2DF6" w:rsidRDefault="00CC2DF6" w:rsidP="00CC2DF6">
      <w:pPr>
        <w:pStyle w:val="ListParagraph"/>
        <w:ind w:left="510"/>
        <w:rPr>
          <w:rFonts w:ascii="Arial" w:hAnsi="Arial" w:cs="Arial"/>
          <w:b/>
          <w:sz w:val="24"/>
          <w:szCs w:val="24"/>
        </w:rPr>
      </w:pPr>
    </w:p>
    <w:p w:rsidR="00CC2DF6" w:rsidRDefault="00CC2DF6" w:rsidP="00CC2DF6">
      <w:pPr>
        <w:pStyle w:val="ListParagraph"/>
        <w:numPr>
          <w:ilvl w:val="0"/>
          <w:numId w:val="36"/>
        </w:numPr>
        <w:ind w:left="1417"/>
        <w:rPr>
          <w:rFonts w:ascii="Arial" w:hAnsi="Arial" w:cs="Arial"/>
          <w:sz w:val="24"/>
          <w:szCs w:val="24"/>
        </w:rPr>
      </w:pPr>
      <w:r>
        <w:rPr>
          <w:rFonts w:ascii="Arial" w:hAnsi="Arial" w:cs="Arial"/>
          <w:sz w:val="24"/>
          <w:szCs w:val="24"/>
        </w:rPr>
        <w:t>Fiksni i promjenljivi</w:t>
      </w:r>
    </w:p>
    <w:p w:rsidR="00CC2DF6" w:rsidRDefault="00CC2DF6" w:rsidP="00CC2DF6">
      <w:pPr>
        <w:pStyle w:val="ListParagraph"/>
        <w:numPr>
          <w:ilvl w:val="0"/>
          <w:numId w:val="36"/>
        </w:numPr>
        <w:ind w:left="1417"/>
        <w:rPr>
          <w:rFonts w:ascii="Arial" w:hAnsi="Arial" w:cs="Arial"/>
          <w:sz w:val="24"/>
          <w:szCs w:val="24"/>
        </w:rPr>
      </w:pPr>
      <w:r>
        <w:rPr>
          <w:rFonts w:ascii="Arial" w:hAnsi="Arial" w:cs="Arial"/>
          <w:sz w:val="24"/>
          <w:szCs w:val="24"/>
        </w:rPr>
        <w:t>Slobodno fluktuirajući i upravljano fluktuirajući</w:t>
      </w:r>
    </w:p>
    <w:p w:rsidR="00CC2DF6" w:rsidRPr="00365101" w:rsidRDefault="00CC2DF6" w:rsidP="00CC2DF6">
      <w:pPr>
        <w:pStyle w:val="ListParagraph"/>
        <w:numPr>
          <w:ilvl w:val="0"/>
          <w:numId w:val="36"/>
        </w:numPr>
        <w:spacing w:after="0"/>
        <w:ind w:left="1417"/>
        <w:rPr>
          <w:rFonts w:ascii="Arial" w:hAnsi="Arial" w:cs="Arial"/>
          <w:sz w:val="24"/>
          <w:szCs w:val="24"/>
        </w:rPr>
      </w:pPr>
      <w:r>
        <w:rPr>
          <w:rFonts w:ascii="Arial" w:hAnsi="Arial" w:cs="Arial"/>
          <w:sz w:val="24"/>
          <w:szCs w:val="24"/>
        </w:rPr>
        <w:t xml:space="preserve">Promjenljivi i fluktuirajući                                                          </w:t>
      </w:r>
    </w:p>
    <w:p w:rsidR="00CC2DF6" w:rsidRPr="009200B5" w:rsidRDefault="00CC2DF6" w:rsidP="00CC2DF6">
      <w:pPr>
        <w:spacing w:after="0"/>
        <w:ind w:left="51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Pr>
          <w:rFonts w:ascii="Arial" w:hAnsi="Arial" w:cs="Arial"/>
          <w:b/>
          <w:sz w:val="24"/>
          <w:szCs w:val="24"/>
        </w:rPr>
        <w:t xml:space="preserve"> Šta je međunarodni monetarni sistem?</w:t>
      </w:r>
    </w:p>
    <w:p w:rsidR="00CC2DF6" w:rsidRDefault="00CC2DF6" w:rsidP="00CC2DF6">
      <w:pPr>
        <w:spacing w:after="0"/>
        <w:ind w:left="510"/>
        <w:rPr>
          <w:rFonts w:ascii="Arial" w:hAnsi="Arial" w:cs="Arial"/>
          <w:sz w:val="24"/>
          <w:szCs w:val="24"/>
        </w:rPr>
      </w:pPr>
      <w:r w:rsidRPr="000762B0">
        <w:rPr>
          <w:rFonts w:ascii="Arial" w:hAnsi="Arial" w:cs="Arial"/>
          <w:sz w:val="24"/>
          <w:szCs w:val="24"/>
        </w:rPr>
        <w:t>____________________________________________________________________________________________________</w:t>
      </w:r>
      <w:r>
        <w:rPr>
          <w:rFonts w:ascii="Arial" w:hAnsi="Arial" w:cs="Arial"/>
          <w:sz w:val="24"/>
          <w:szCs w:val="24"/>
        </w:rPr>
        <w:t>__________________________</w:t>
      </w:r>
    </w:p>
    <w:p w:rsidR="00CC2DF6" w:rsidRDefault="00CC2DF6" w:rsidP="00CC2DF6">
      <w:pPr>
        <w:spacing w:after="0"/>
        <w:ind w:left="510"/>
        <w:rPr>
          <w:rFonts w:ascii="Arial" w:hAnsi="Arial" w:cs="Arial"/>
          <w:sz w:val="24"/>
          <w:szCs w:val="24"/>
        </w:rPr>
      </w:pPr>
    </w:p>
    <w:p w:rsidR="00CC2DF6" w:rsidRDefault="00CC2DF6" w:rsidP="00CC2DF6">
      <w:pPr>
        <w:pStyle w:val="ListParagraph"/>
        <w:numPr>
          <w:ilvl w:val="0"/>
          <w:numId w:val="12"/>
        </w:numPr>
        <w:spacing w:after="0"/>
        <w:ind w:left="510"/>
        <w:rPr>
          <w:rFonts w:ascii="Arial" w:hAnsi="Arial" w:cs="Arial"/>
          <w:b/>
          <w:sz w:val="24"/>
          <w:szCs w:val="24"/>
        </w:rPr>
      </w:pPr>
      <w:r w:rsidRPr="003E0B38">
        <w:rPr>
          <w:rFonts w:ascii="Arial" w:hAnsi="Arial" w:cs="Arial"/>
          <w:sz w:val="24"/>
          <w:szCs w:val="24"/>
        </w:rPr>
        <w:t>(Zaokruži tačan odgovor)</w:t>
      </w:r>
      <w:r>
        <w:rPr>
          <w:rFonts w:ascii="Arial" w:hAnsi="Arial" w:cs="Arial"/>
          <w:b/>
          <w:sz w:val="24"/>
          <w:szCs w:val="24"/>
        </w:rPr>
        <w:t xml:space="preserve"> </w:t>
      </w:r>
      <w:r w:rsidRPr="00980565">
        <w:rPr>
          <w:rFonts w:ascii="Arial" w:hAnsi="Arial" w:cs="Arial"/>
          <w:b/>
          <w:sz w:val="24"/>
          <w:szCs w:val="24"/>
        </w:rPr>
        <w:t>Poslo</w:t>
      </w:r>
      <w:r>
        <w:rPr>
          <w:rFonts w:ascii="Arial" w:hAnsi="Arial" w:cs="Arial"/>
          <w:b/>
          <w:sz w:val="24"/>
          <w:szCs w:val="24"/>
        </w:rPr>
        <w:t xml:space="preserve">vi plasmana  prikupljenih </w:t>
      </w:r>
      <w:r w:rsidRPr="00980565">
        <w:rPr>
          <w:rFonts w:ascii="Arial" w:hAnsi="Arial" w:cs="Arial"/>
          <w:b/>
          <w:sz w:val="24"/>
          <w:szCs w:val="24"/>
        </w:rPr>
        <w:t xml:space="preserve"> novčanih sredstava su:</w:t>
      </w:r>
    </w:p>
    <w:p w:rsidR="00CC2DF6" w:rsidRPr="00980565" w:rsidRDefault="00CC2DF6" w:rsidP="00CC2DF6">
      <w:pPr>
        <w:pStyle w:val="ListParagraph"/>
        <w:spacing w:after="0"/>
        <w:ind w:left="510"/>
        <w:rPr>
          <w:rFonts w:ascii="Arial" w:hAnsi="Arial" w:cs="Arial"/>
          <w:b/>
          <w:sz w:val="24"/>
          <w:szCs w:val="24"/>
        </w:rPr>
      </w:pPr>
    </w:p>
    <w:p w:rsidR="00CC2DF6" w:rsidRPr="00D0315A" w:rsidRDefault="00CC2DF6" w:rsidP="00CC2DF6">
      <w:pPr>
        <w:pStyle w:val="ListParagraph"/>
        <w:numPr>
          <w:ilvl w:val="0"/>
          <w:numId w:val="39"/>
        </w:numPr>
        <w:spacing w:after="0"/>
        <w:ind w:left="1417"/>
        <w:rPr>
          <w:rFonts w:ascii="Arial" w:hAnsi="Arial" w:cs="Arial"/>
          <w:sz w:val="24"/>
          <w:szCs w:val="24"/>
        </w:rPr>
      </w:pPr>
      <w:r w:rsidRPr="00D0315A">
        <w:rPr>
          <w:rFonts w:ascii="Arial" w:hAnsi="Arial" w:cs="Arial"/>
          <w:sz w:val="24"/>
          <w:szCs w:val="24"/>
        </w:rPr>
        <w:t>Aktivni bankarski poslovi</w:t>
      </w:r>
    </w:p>
    <w:p w:rsidR="00CC2DF6" w:rsidRPr="00D0315A" w:rsidRDefault="00CC2DF6" w:rsidP="00CC2DF6">
      <w:pPr>
        <w:pStyle w:val="ListParagraph"/>
        <w:numPr>
          <w:ilvl w:val="0"/>
          <w:numId w:val="39"/>
        </w:numPr>
        <w:spacing w:after="0"/>
        <w:ind w:left="1417"/>
        <w:rPr>
          <w:rFonts w:ascii="Arial" w:hAnsi="Arial" w:cs="Arial"/>
          <w:sz w:val="24"/>
          <w:szCs w:val="24"/>
        </w:rPr>
      </w:pPr>
      <w:r w:rsidRPr="00D0315A">
        <w:rPr>
          <w:rFonts w:ascii="Arial" w:hAnsi="Arial" w:cs="Arial"/>
          <w:sz w:val="24"/>
          <w:szCs w:val="24"/>
        </w:rPr>
        <w:t>Pasivni bankarski poslovi</w:t>
      </w:r>
    </w:p>
    <w:p w:rsidR="00CC2DF6" w:rsidRPr="00D0315A" w:rsidRDefault="00CC2DF6" w:rsidP="00CC2DF6">
      <w:pPr>
        <w:pStyle w:val="ListParagraph"/>
        <w:numPr>
          <w:ilvl w:val="0"/>
          <w:numId w:val="39"/>
        </w:numPr>
        <w:spacing w:after="100" w:afterAutospacing="1"/>
        <w:ind w:left="1417"/>
        <w:rPr>
          <w:rFonts w:ascii="Arial" w:hAnsi="Arial" w:cs="Arial"/>
          <w:sz w:val="24"/>
          <w:szCs w:val="24"/>
        </w:rPr>
      </w:pPr>
      <w:r w:rsidRPr="00D0315A">
        <w:rPr>
          <w:rFonts w:ascii="Arial" w:hAnsi="Arial" w:cs="Arial"/>
          <w:sz w:val="24"/>
          <w:szCs w:val="24"/>
        </w:rPr>
        <w:t xml:space="preserve">Neutralni bankarski poslovi                                                                     </w:t>
      </w:r>
    </w:p>
    <w:p w:rsidR="00CC2DF6" w:rsidRPr="00322ACC" w:rsidRDefault="00CC2DF6" w:rsidP="00CC2DF6">
      <w:pPr>
        <w:pStyle w:val="ListParagraph"/>
        <w:spacing w:after="100" w:afterAutospacing="1"/>
        <w:ind w:left="510"/>
        <w:rPr>
          <w:rFonts w:ascii="Arial" w:hAnsi="Arial" w:cs="Arial"/>
          <w:b/>
          <w:sz w:val="24"/>
          <w:szCs w:val="24"/>
        </w:rPr>
      </w:pPr>
    </w:p>
    <w:p w:rsidR="00CC2DF6" w:rsidRPr="00980565" w:rsidRDefault="00CC2DF6" w:rsidP="00CC2DF6">
      <w:pPr>
        <w:pStyle w:val="ListParagraph"/>
        <w:numPr>
          <w:ilvl w:val="0"/>
          <w:numId w:val="12"/>
        </w:numPr>
        <w:spacing w:after="100" w:afterAutospacing="1"/>
        <w:ind w:left="510"/>
        <w:rPr>
          <w:rFonts w:ascii="Arial" w:hAnsi="Arial" w:cs="Arial"/>
          <w:b/>
          <w:sz w:val="24"/>
          <w:szCs w:val="24"/>
        </w:rPr>
      </w:pPr>
      <w:r w:rsidRPr="00980565">
        <w:rPr>
          <w:rFonts w:ascii="Arial" w:hAnsi="Arial" w:cs="Arial"/>
          <w:b/>
          <w:sz w:val="24"/>
          <w:szCs w:val="24"/>
        </w:rPr>
        <w:t>Izvedenim HOV(finansijskim derivatima) se trguje na__________________</w:t>
      </w:r>
    </w:p>
    <w:p w:rsidR="00CC2DF6" w:rsidRDefault="00CC2DF6" w:rsidP="00CC2DF6">
      <w:pPr>
        <w:pStyle w:val="ListParagraph"/>
        <w:ind w:left="510"/>
        <w:rPr>
          <w:rFonts w:ascii="Arial" w:hAnsi="Arial" w:cs="Arial"/>
          <w:b/>
          <w:sz w:val="24"/>
          <w:szCs w:val="24"/>
        </w:rPr>
      </w:pPr>
      <w:r>
        <w:rPr>
          <w:rFonts w:ascii="Arial" w:hAnsi="Arial" w:cs="Arial"/>
          <w:b/>
          <w:sz w:val="24"/>
          <w:szCs w:val="24"/>
        </w:rPr>
        <w:t>tržištu, a u njih ubrajamo:_________________________________________</w:t>
      </w:r>
    </w:p>
    <w:p w:rsidR="00CC2DF6" w:rsidRPr="00980565" w:rsidRDefault="00CC2DF6" w:rsidP="00CC2DF6">
      <w:pPr>
        <w:pStyle w:val="ListParagraph"/>
        <w:ind w:left="510"/>
        <w:rPr>
          <w:rFonts w:ascii="Arial" w:hAnsi="Arial" w:cs="Arial"/>
          <w:sz w:val="24"/>
          <w:szCs w:val="24"/>
        </w:rPr>
      </w:pPr>
      <w:r>
        <w:rPr>
          <w:rFonts w:ascii="Arial" w:hAnsi="Arial" w:cs="Arial"/>
          <w:b/>
          <w:sz w:val="24"/>
          <w:szCs w:val="24"/>
        </w:rPr>
        <w:t>_______________________________________________________________</w:t>
      </w:r>
      <w:r>
        <w:rPr>
          <w:rFonts w:ascii="Arial" w:hAnsi="Arial" w:cs="Arial"/>
          <w:sz w:val="24"/>
          <w:szCs w:val="24"/>
        </w:rPr>
        <w:t xml:space="preserve"> </w:t>
      </w:r>
    </w:p>
    <w:p w:rsidR="00CC2DF6" w:rsidRPr="00322ACC" w:rsidRDefault="00CC2DF6" w:rsidP="00CC2DF6">
      <w:pPr>
        <w:pStyle w:val="ListParagraph"/>
        <w:ind w:left="510"/>
        <w:rPr>
          <w:rFonts w:ascii="Arial" w:hAnsi="Arial" w:cs="Arial"/>
          <w:sz w:val="24"/>
          <w:szCs w:val="24"/>
        </w:rPr>
      </w:pPr>
    </w:p>
    <w:p w:rsidR="00CC2DF6" w:rsidRPr="00AC0419" w:rsidRDefault="00CC2DF6" w:rsidP="00CC2DF6">
      <w:pPr>
        <w:pStyle w:val="ListParagraph"/>
        <w:ind w:left="510"/>
        <w:rPr>
          <w:rFonts w:ascii="Arial" w:hAnsi="Arial" w:cs="Arial"/>
          <w:sz w:val="24"/>
          <w:szCs w:val="24"/>
        </w:rPr>
      </w:pPr>
    </w:p>
    <w:p w:rsidR="00CC2DF6" w:rsidRDefault="00CC2DF6" w:rsidP="00CC2DF6">
      <w:pPr>
        <w:spacing w:after="0"/>
        <w:ind w:left="510"/>
        <w:rPr>
          <w:rFonts w:ascii="Arial" w:hAnsi="Arial" w:cs="Arial"/>
          <w:sz w:val="24"/>
          <w:szCs w:val="24"/>
        </w:rPr>
      </w:pPr>
    </w:p>
    <w:p w:rsidR="00CC2DF6" w:rsidRDefault="00CC2DF6" w:rsidP="00CC2DF6">
      <w:pPr>
        <w:spacing w:after="0"/>
        <w:rPr>
          <w:rFonts w:ascii="Arial" w:hAnsi="Arial" w:cs="Arial"/>
          <w:sz w:val="24"/>
          <w:szCs w:val="24"/>
        </w:rPr>
      </w:pPr>
    </w:p>
    <w:p w:rsidR="00CC2DF6" w:rsidRDefault="00CC2DF6" w:rsidP="00CC2DF6">
      <w:pPr>
        <w:spacing w:after="0"/>
        <w:rPr>
          <w:rFonts w:ascii="Arial" w:hAnsi="Arial" w:cs="Arial"/>
          <w:sz w:val="24"/>
          <w:szCs w:val="24"/>
        </w:rPr>
      </w:pPr>
    </w:p>
    <w:p w:rsidR="00CC2DF6" w:rsidRDefault="00CC2DF6" w:rsidP="00CC2DF6"/>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Pr="0067001A" w:rsidRDefault="00CC2DF6" w:rsidP="00CC2DF6">
      <w:pPr>
        <w:jc w:val="center"/>
        <w:rPr>
          <w:rFonts w:ascii="Arial" w:hAnsi="Arial" w:cs="Arial"/>
          <w:b/>
          <w:sz w:val="24"/>
          <w:szCs w:val="24"/>
          <w:u w:val="single"/>
        </w:rPr>
      </w:pPr>
      <w:r w:rsidRPr="0067001A">
        <w:rPr>
          <w:rFonts w:ascii="Arial" w:hAnsi="Arial" w:cs="Arial"/>
          <w:b/>
          <w:sz w:val="24"/>
          <w:szCs w:val="24"/>
          <w:u w:val="single"/>
        </w:rPr>
        <w:t>OSIGURANJE</w:t>
      </w: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Default="00CC2DF6" w:rsidP="00CC2DF6">
      <w:pPr>
        <w:jc w:val="center"/>
        <w:rPr>
          <w:rFonts w:ascii="Arial" w:hAnsi="Arial" w:cs="Arial"/>
          <w:b/>
          <w:sz w:val="24"/>
          <w:szCs w:val="24"/>
        </w:rPr>
      </w:pPr>
    </w:p>
    <w:p w:rsidR="00CC2DF6" w:rsidRPr="0052364F" w:rsidRDefault="00CC2DF6" w:rsidP="00CC2DF6">
      <w:pPr>
        <w:jc w:val="center"/>
        <w:rPr>
          <w:rFonts w:ascii="Arial" w:hAnsi="Arial" w:cs="Arial"/>
          <w:b/>
          <w:sz w:val="24"/>
          <w:szCs w:val="24"/>
        </w:rPr>
      </w:pPr>
      <w:r w:rsidRPr="0052364F">
        <w:rPr>
          <w:rFonts w:ascii="Arial" w:hAnsi="Arial" w:cs="Arial"/>
          <w:b/>
          <w:sz w:val="24"/>
          <w:szCs w:val="24"/>
        </w:rPr>
        <w:t xml:space="preserve"> </w:t>
      </w:r>
    </w:p>
    <w:p w:rsidR="00CC2DF6" w:rsidRDefault="00CC2DF6" w:rsidP="00CC2DF6">
      <w:pPr>
        <w:pStyle w:val="ListParagraph"/>
        <w:numPr>
          <w:ilvl w:val="0"/>
          <w:numId w:val="1"/>
        </w:numPr>
        <w:ind w:left="510"/>
        <w:rPr>
          <w:rFonts w:ascii="Arial" w:hAnsi="Arial" w:cs="Arial"/>
          <w:b/>
          <w:sz w:val="24"/>
          <w:szCs w:val="24"/>
        </w:rPr>
      </w:pPr>
      <w:r>
        <w:rPr>
          <w:rFonts w:ascii="Arial" w:hAnsi="Arial" w:cs="Arial"/>
          <w:sz w:val="24"/>
          <w:szCs w:val="24"/>
        </w:rPr>
        <w:t>(Z</w:t>
      </w:r>
      <w:r w:rsidRPr="0052364F">
        <w:rPr>
          <w:rFonts w:ascii="Arial" w:hAnsi="Arial" w:cs="Arial"/>
          <w:sz w:val="24"/>
          <w:szCs w:val="24"/>
        </w:rPr>
        <w:t>aokruži tačan odgovor)</w:t>
      </w:r>
      <w:r w:rsidRPr="0052364F">
        <w:rPr>
          <w:rFonts w:ascii="Arial" w:hAnsi="Arial" w:cs="Arial"/>
          <w:b/>
          <w:sz w:val="24"/>
          <w:szCs w:val="24"/>
        </w:rPr>
        <w:t xml:space="preserve"> Osiguranje je: </w:t>
      </w:r>
    </w:p>
    <w:p w:rsidR="00CC2DF6" w:rsidRPr="0052364F" w:rsidRDefault="00CC2DF6" w:rsidP="00CC2DF6">
      <w:pPr>
        <w:pStyle w:val="ListParagraph"/>
        <w:rPr>
          <w:rFonts w:ascii="Arial" w:hAnsi="Arial" w:cs="Arial"/>
          <w:b/>
          <w:sz w:val="24"/>
          <w:szCs w:val="24"/>
        </w:rPr>
      </w:pPr>
    </w:p>
    <w:p w:rsidR="00CC2DF6" w:rsidRPr="0052364F" w:rsidRDefault="00CC2DF6" w:rsidP="00CC2DF6">
      <w:pPr>
        <w:pStyle w:val="ListParagraph"/>
        <w:numPr>
          <w:ilvl w:val="0"/>
          <w:numId w:val="2"/>
        </w:numPr>
        <w:ind w:left="1417"/>
        <w:rPr>
          <w:rFonts w:ascii="Arial" w:hAnsi="Arial" w:cs="Arial"/>
          <w:sz w:val="24"/>
          <w:szCs w:val="24"/>
        </w:rPr>
      </w:pPr>
      <w:r w:rsidRPr="0052364F">
        <w:rPr>
          <w:rFonts w:ascii="Arial" w:hAnsi="Arial" w:cs="Arial"/>
          <w:sz w:val="24"/>
          <w:szCs w:val="24"/>
        </w:rPr>
        <w:t>Osnovni oblik upravljanja rizikom koje je usmjereno na smanjenje finansijkog rizika</w:t>
      </w:r>
    </w:p>
    <w:p w:rsidR="00CC2DF6" w:rsidRPr="0052364F" w:rsidRDefault="00CC2DF6" w:rsidP="00CC2DF6">
      <w:pPr>
        <w:pStyle w:val="ListParagraph"/>
        <w:numPr>
          <w:ilvl w:val="0"/>
          <w:numId w:val="2"/>
        </w:numPr>
        <w:ind w:left="1417"/>
        <w:rPr>
          <w:rFonts w:ascii="Arial" w:hAnsi="Arial" w:cs="Arial"/>
          <w:sz w:val="24"/>
          <w:szCs w:val="24"/>
        </w:rPr>
      </w:pPr>
      <w:r w:rsidRPr="0052364F">
        <w:rPr>
          <w:rFonts w:ascii="Arial" w:hAnsi="Arial" w:cs="Arial"/>
          <w:sz w:val="24"/>
          <w:szCs w:val="24"/>
        </w:rPr>
        <w:t>Važna društvena funkcija</w:t>
      </w:r>
    </w:p>
    <w:p w:rsidR="00CC2DF6" w:rsidRPr="0052364F" w:rsidRDefault="00CC2DF6" w:rsidP="00CC2DF6">
      <w:pPr>
        <w:pStyle w:val="ListParagraph"/>
        <w:numPr>
          <w:ilvl w:val="0"/>
          <w:numId w:val="2"/>
        </w:numPr>
        <w:ind w:left="1417"/>
        <w:rPr>
          <w:rFonts w:ascii="Arial" w:hAnsi="Arial" w:cs="Arial"/>
          <w:sz w:val="24"/>
          <w:szCs w:val="24"/>
        </w:rPr>
      </w:pPr>
      <w:r w:rsidRPr="0052364F">
        <w:rPr>
          <w:rFonts w:ascii="Arial" w:hAnsi="Arial" w:cs="Arial"/>
          <w:sz w:val="24"/>
          <w:szCs w:val="24"/>
        </w:rPr>
        <w:t>Privremena uslužna djelatnost</w:t>
      </w:r>
    </w:p>
    <w:p w:rsidR="00CC2DF6" w:rsidRDefault="00CC2DF6" w:rsidP="00CC2DF6">
      <w:pPr>
        <w:pStyle w:val="ListParagraph"/>
        <w:ind w:left="1417"/>
        <w:rPr>
          <w:rFonts w:ascii="Arial" w:hAnsi="Arial" w:cs="Arial"/>
          <w:b/>
          <w:sz w:val="24"/>
          <w:szCs w:val="24"/>
        </w:rPr>
      </w:pPr>
    </w:p>
    <w:p w:rsidR="00CC2DF6" w:rsidRDefault="00CC2DF6" w:rsidP="00CC2DF6">
      <w:pPr>
        <w:pStyle w:val="ListParagraph"/>
        <w:numPr>
          <w:ilvl w:val="0"/>
          <w:numId w:val="1"/>
        </w:numPr>
        <w:ind w:left="510"/>
        <w:rPr>
          <w:rFonts w:ascii="Arial" w:hAnsi="Arial" w:cs="Arial"/>
          <w:b/>
          <w:sz w:val="24"/>
          <w:szCs w:val="24"/>
        </w:rPr>
      </w:pPr>
      <w:r w:rsidRPr="0052364F">
        <w:rPr>
          <w:rFonts w:ascii="Arial" w:hAnsi="Arial" w:cs="Arial"/>
          <w:sz w:val="24"/>
          <w:szCs w:val="24"/>
        </w:rPr>
        <w:t>(Dopuni)</w:t>
      </w:r>
      <w:r w:rsidRPr="0052364F">
        <w:rPr>
          <w:rFonts w:ascii="Arial" w:hAnsi="Arial" w:cs="Arial"/>
          <w:b/>
          <w:sz w:val="24"/>
          <w:szCs w:val="24"/>
        </w:rPr>
        <w:t xml:space="preserve"> V</w:t>
      </w:r>
      <w:r>
        <w:rPr>
          <w:rFonts w:ascii="Arial" w:hAnsi="Arial" w:cs="Arial"/>
          <w:b/>
          <w:sz w:val="24"/>
          <w:szCs w:val="24"/>
        </w:rPr>
        <w:t>rst</w:t>
      </w:r>
      <w:r w:rsidRPr="0052364F">
        <w:rPr>
          <w:rFonts w:ascii="Arial" w:hAnsi="Arial" w:cs="Arial"/>
          <w:b/>
          <w:sz w:val="24"/>
          <w:szCs w:val="24"/>
        </w:rPr>
        <w:t xml:space="preserve">e osiguranja: </w:t>
      </w:r>
    </w:p>
    <w:p w:rsidR="00CC2DF6" w:rsidRPr="0052364F" w:rsidRDefault="00CC2DF6" w:rsidP="00CC2DF6">
      <w:pPr>
        <w:pStyle w:val="ListParagraph"/>
        <w:rPr>
          <w:rFonts w:ascii="Arial" w:hAnsi="Arial" w:cs="Arial"/>
          <w:b/>
          <w:sz w:val="24"/>
          <w:szCs w:val="24"/>
        </w:rPr>
      </w:pPr>
    </w:p>
    <w:p w:rsidR="00CC2DF6" w:rsidRDefault="00CC2DF6" w:rsidP="00CC2DF6">
      <w:pPr>
        <w:pStyle w:val="ListParagraph"/>
        <w:numPr>
          <w:ilvl w:val="0"/>
          <w:numId w:val="3"/>
        </w:numPr>
        <w:ind w:left="1417"/>
        <w:rPr>
          <w:rFonts w:ascii="Arial" w:hAnsi="Arial" w:cs="Arial"/>
          <w:sz w:val="24"/>
          <w:szCs w:val="24"/>
        </w:rPr>
      </w:pPr>
      <w:r w:rsidRPr="0052364F">
        <w:rPr>
          <w:rFonts w:ascii="Arial" w:hAnsi="Arial" w:cs="Arial"/>
          <w:sz w:val="24"/>
          <w:szCs w:val="24"/>
        </w:rPr>
        <w:t xml:space="preserve">Životno     </w:t>
      </w:r>
    </w:p>
    <w:p w:rsidR="00CC2DF6" w:rsidRDefault="00CC2DF6" w:rsidP="00CC2DF6">
      <w:pPr>
        <w:pStyle w:val="ListParagraph"/>
        <w:numPr>
          <w:ilvl w:val="0"/>
          <w:numId w:val="3"/>
        </w:numPr>
        <w:ind w:left="1417"/>
        <w:rPr>
          <w:rFonts w:ascii="Arial" w:hAnsi="Arial" w:cs="Arial"/>
          <w:sz w:val="24"/>
          <w:szCs w:val="24"/>
        </w:rPr>
      </w:pPr>
      <w:r>
        <w:rPr>
          <w:rFonts w:ascii="Arial" w:hAnsi="Arial" w:cs="Arial"/>
          <w:sz w:val="24"/>
          <w:szCs w:val="24"/>
        </w:rPr>
        <w:t xml:space="preserve"> ______________</w:t>
      </w:r>
      <w:r w:rsidRPr="0052364F">
        <w:rPr>
          <w:rFonts w:ascii="Arial" w:hAnsi="Arial" w:cs="Arial"/>
          <w:sz w:val="24"/>
          <w:szCs w:val="24"/>
        </w:rPr>
        <w:t xml:space="preserve">_______    </w:t>
      </w:r>
    </w:p>
    <w:p w:rsidR="00CC2DF6" w:rsidRDefault="00CC2DF6" w:rsidP="00CC2DF6">
      <w:pPr>
        <w:pStyle w:val="ListParagraph"/>
        <w:numPr>
          <w:ilvl w:val="0"/>
          <w:numId w:val="3"/>
        </w:numPr>
        <w:ind w:left="1417"/>
        <w:rPr>
          <w:rFonts w:ascii="Arial" w:hAnsi="Arial" w:cs="Arial"/>
          <w:sz w:val="24"/>
          <w:szCs w:val="24"/>
        </w:rPr>
      </w:pPr>
      <w:r>
        <w:rPr>
          <w:rFonts w:ascii="Arial" w:hAnsi="Arial" w:cs="Arial"/>
          <w:sz w:val="24"/>
          <w:szCs w:val="24"/>
        </w:rPr>
        <w:t>Z</w:t>
      </w:r>
      <w:r w:rsidRPr="0052364F">
        <w:rPr>
          <w:rFonts w:ascii="Arial" w:hAnsi="Arial" w:cs="Arial"/>
          <w:sz w:val="24"/>
          <w:szCs w:val="24"/>
        </w:rPr>
        <w:t xml:space="preserve">dravstveno  </w:t>
      </w:r>
    </w:p>
    <w:p w:rsidR="00CC2DF6" w:rsidRPr="003E0B38" w:rsidRDefault="00CC2DF6" w:rsidP="00CC2DF6">
      <w:pPr>
        <w:pStyle w:val="ListParagraph"/>
        <w:numPr>
          <w:ilvl w:val="0"/>
          <w:numId w:val="3"/>
        </w:numPr>
        <w:spacing w:after="0"/>
        <w:ind w:left="1417"/>
        <w:rPr>
          <w:rFonts w:ascii="Arial" w:hAnsi="Arial" w:cs="Arial"/>
          <w:sz w:val="24"/>
          <w:szCs w:val="24"/>
        </w:rPr>
      </w:pPr>
      <w:r w:rsidRPr="0052364F">
        <w:rPr>
          <w:rFonts w:ascii="Arial" w:hAnsi="Arial" w:cs="Arial"/>
          <w:sz w:val="24"/>
          <w:szCs w:val="24"/>
        </w:rPr>
        <w:t>__________________</w:t>
      </w:r>
    </w:p>
    <w:p w:rsidR="00CC2DF6" w:rsidRPr="0052364F" w:rsidRDefault="00CC2DF6" w:rsidP="00CC2DF6">
      <w:pPr>
        <w:pStyle w:val="ListParagraph"/>
        <w:spacing w:after="0"/>
        <w:rPr>
          <w:rFonts w:ascii="Arial" w:hAnsi="Arial" w:cs="Arial"/>
          <w:sz w:val="24"/>
          <w:szCs w:val="24"/>
        </w:rPr>
      </w:pPr>
    </w:p>
    <w:p w:rsidR="00CC2DF6" w:rsidRDefault="00CC2DF6" w:rsidP="00CC2DF6">
      <w:pPr>
        <w:pStyle w:val="ListParagraph"/>
        <w:numPr>
          <w:ilvl w:val="0"/>
          <w:numId w:val="1"/>
        </w:numPr>
        <w:spacing w:after="0"/>
        <w:ind w:left="510"/>
        <w:rPr>
          <w:rFonts w:ascii="Arial" w:hAnsi="Arial" w:cs="Arial"/>
          <w:b/>
          <w:sz w:val="24"/>
          <w:szCs w:val="24"/>
        </w:rPr>
      </w:pPr>
      <w:r>
        <w:rPr>
          <w:rFonts w:ascii="Arial" w:hAnsi="Arial" w:cs="Arial"/>
          <w:sz w:val="24"/>
          <w:szCs w:val="24"/>
        </w:rPr>
        <w:t>(Zaokruži tačan odgovor</w:t>
      </w:r>
      <w:r w:rsidRPr="0052364F">
        <w:rPr>
          <w:rFonts w:ascii="Arial" w:hAnsi="Arial" w:cs="Arial"/>
          <w:sz w:val="24"/>
          <w:szCs w:val="24"/>
        </w:rPr>
        <w:t>)</w:t>
      </w:r>
      <w:r>
        <w:rPr>
          <w:rFonts w:ascii="Arial" w:hAnsi="Arial" w:cs="Arial"/>
          <w:sz w:val="24"/>
          <w:szCs w:val="24"/>
        </w:rPr>
        <w:t xml:space="preserve"> </w:t>
      </w:r>
      <w:r w:rsidRPr="0052364F">
        <w:rPr>
          <w:rFonts w:ascii="Arial" w:hAnsi="Arial" w:cs="Arial"/>
          <w:b/>
          <w:sz w:val="24"/>
          <w:szCs w:val="24"/>
        </w:rPr>
        <w:t>Osiguranje se posmatra sa koja 3 aspekta?</w:t>
      </w:r>
    </w:p>
    <w:p w:rsidR="00CC2DF6" w:rsidRPr="00044A21" w:rsidRDefault="00CC2DF6" w:rsidP="00CC2DF6">
      <w:pPr>
        <w:pStyle w:val="ListParagraph"/>
        <w:rPr>
          <w:rFonts w:ascii="Arial" w:hAnsi="Arial" w:cs="Arial"/>
          <w:b/>
          <w:sz w:val="24"/>
          <w:szCs w:val="24"/>
        </w:rPr>
      </w:pPr>
      <w:r w:rsidRPr="0052364F">
        <w:rPr>
          <w:rFonts w:ascii="Arial" w:hAnsi="Arial" w:cs="Arial"/>
          <w:b/>
          <w:sz w:val="24"/>
          <w:szCs w:val="24"/>
        </w:rPr>
        <w:t xml:space="preserve"> </w:t>
      </w:r>
    </w:p>
    <w:p w:rsidR="00CC2DF6" w:rsidRPr="0052364F" w:rsidRDefault="00CC2DF6" w:rsidP="00CC2DF6">
      <w:pPr>
        <w:pStyle w:val="ListParagraph"/>
        <w:numPr>
          <w:ilvl w:val="0"/>
          <w:numId w:val="4"/>
        </w:numPr>
        <w:ind w:left="1417"/>
        <w:rPr>
          <w:rFonts w:ascii="Arial" w:hAnsi="Arial" w:cs="Arial"/>
          <w:sz w:val="24"/>
          <w:szCs w:val="24"/>
        </w:rPr>
      </w:pPr>
      <w:r w:rsidRPr="0052364F">
        <w:rPr>
          <w:rFonts w:ascii="Arial" w:hAnsi="Arial" w:cs="Arial"/>
          <w:sz w:val="24"/>
          <w:szCs w:val="24"/>
        </w:rPr>
        <w:t>Ekonomski, tehnički, pravni</w:t>
      </w:r>
    </w:p>
    <w:p w:rsidR="00CC2DF6" w:rsidRPr="0052364F" w:rsidRDefault="00CC2DF6" w:rsidP="00CC2DF6">
      <w:pPr>
        <w:pStyle w:val="ListParagraph"/>
        <w:numPr>
          <w:ilvl w:val="0"/>
          <w:numId w:val="4"/>
        </w:numPr>
        <w:ind w:left="1417"/>
        <w:rPr>
          <w:rFonts w:ascii="Arial" w:hAnsi="Arial" w:cs="Arial"/>
          <w:sz w:val="24"/>
          <w:szCs w:val="24"/>
        </w:rPr>
      </w:pPr>
      <w:r w:rsidRPr="0052364F">
        <w:rPr>
          <w:rFonts w:ascii="Arial" w:hAnsi="Arial" w:cs="Arial"/>
          <w:sz w:val="24"/>
          <w:szCs w:val="24"/>
        </w:rPr>
        <w:t>Fizička kontrola, ekonomski, finansijski</w:t>
      </w:r>
    </w:p>
    <w:p w:rsidR="00CC2DF6" w:rsidRDefault="00CC2DF6" w:rsidP="00CC2DF6">
      <w:pPr>
        <w:pStyle w:val="ListParagraph"/>
        <w:numPr>
          <w:ilvl w:val="0"/>
          <w:numId w:val="4"/>
        </w:numPr>
        <w:ind w:left="1417"/>
        <w:rPr>
          <w:rFonts w:ascii="Arial" w:hAnsi="Arial" w:cs="Arial"/>
          <w:sz w:val="24"/>
          <w:szCs w:val="24"/>
        </w:rPr>
      </w:pPr>
      <w:r w:rsidRPr="0052364F">
        <w:rPr>
          <w:rFonts w:ascii="Arial" w:hAnsi="Arial" w:cs="Arial"/>
          <w:sz w:val="24"/>
          <w:szCs w:val="24"/>
        </w:rPr>
        <w:t>Aktivnog, pasivnog, društvenog</w:t>
      </w:r>
    </w:p>
    <w:p w:rsidR="00CC2DF6" w:rsidRPr="003E0B38" w:rsidRDefault="00CC2DF6" w:rsidP="00CC2DF6">
      <w:pPr>
        <w:pStyle w:val="ListParagraph"/>
        <w:ind w:left="1134"/>
        <w:rPr>
          <w:rFonts w:ascii="Arial" w:hAnsi="Arial" w:cs="Arial"/>
          <w:sz w:val="24"/>
          <w:szCs w:val="24"/>
        </w:rPr>
      </w:pPr>
    </w:p>
    <w:p w:rsidR="00CC2DF6" w:rsidRDefault="00CC2DF6" w:rsidP="00CC2DF6">
      <w:pPr>
        <w:pStyle w:val="ListParagraph"/>
        <w:numPr>
          <w:ilvl w:val="0"/>
          <w:numId w:val="1"/>
        </w:numPr>
        <w:ind w:left="510"/>
        <w:rPr>
          <w:rFonts w:ascii="Arial" w:hAnsi="Arial" w:cs="Arial"/>
          <w:sz w:val="24"/>
          <w:szCs w:val="24"/>
        </w:rPr>
      </w:pPr>
      <w:r w:rsidRPr="00044A21">
        <w:rPr>
          <w:rFonts w:ascii="Arial" w:hAnsi="Arial" w:cs="Arial"/>
          <w:sz w:val="24"/>
          <w:szCs w:val="24"/>
        </w:rPr>
        <w:t>(Nabroj)</w:t>
      </w:r>
      <w:r w:rsidRPr="0052364F">
        <w:rPr>
          <w:rFonts w:ascii="Arial" w:hAnsi="Arial" w:cs="Arial"/>
          <w:b/>
          <w:sz w:val="24"/>
          <w:szCs w:val="24"/>
        </w:rPr>
        <w:t xml:space="preserve"> Osnovni elementi rizika</w:t>
      </w:r>
      <w:r>
        <w:rPr>
          <w:rFonts w:ascii="Arial" w:hAnsi="Arial" w:cs="Arial"/>
          <w:sz w:val="24"/>
          <w:szCs w:val="24"/>
        </w:rPr>
        <w:t xml:space="preserve"> </w:t>
      </w:r>
      <w:r w:rsidRPr="0052364F">
        <w:rPr>
          <w:rFonts w:ascii="Arial" w:hAnsi="Arial" w:cs="Arial"/>
          <w:sz w:val="24"/>
          <w:szCs w:val="24"/>
        </w:rPr>
        <w:t>su:</w:t>
      </w:r>
      <w:r>
        <w:rPr>
          <w:rFonts w:ascii="Arial" w:hAnsi="Arial" w:cs="Arial"/>
          <w:sz w:val="24"/>
          <w:szCs w:val="24"/>
        </w:rPr>
        <w:t xml:space="preserve"> </w:t>
      </w:r>
    </w:p>
    <w:p w:rsidR="00CC2DF6" w:rsidRDefault="00CC2DF6" w:rsidP="00CC2DF6">
      <w:pPr>
        <w:pStyle w:val="ListParagraph"/>
        <w:ind w:left="510"/>
        <w:rPr>
          <w:rFonts w:ascii="Arial" w:hAnsi="Arial" w:cs="Arial"/>
          <w:sz w:val="24"/>
          <w:szCs w:val="24"/>
        </w:rPr>
      </w:pPr>
      <w:r w:rsidRPr="0052364F">
        <w:rPr>
          <w:rFonts w:ascii="Arial" w:hAnsi="Arial" w:cs="Arial"/>
          <w:sz w:val="24"/>
          <w:szCs w:val="24"/>
        </w:rPr>
        <w:t>____________________________________________________________________________________________________________________________________________________</w:t>
      </w:r>
      <w:r>
        <w:rPr>
          <w:rFonts w:ascii="Arial" w:hAnsi="Arial" w:cs="Arial"/>
          <w:sz w:val="24"/>
          <w:szCs w:val="24"/>
        </w:rPr>
        <w:t>______________________________________</w:t>
      </w:r>
    </w:p>
    <w:p w:rsidR="00CC2DF6" w:rsidRPr="003E0B38" w:rsidRDefault="00CC2DF6" w:rsidP="00CC2DF6">
      <w:pPr>
        <w:pStyle w:val="ListParagraph"/>
        <w:rPr>
          <w:rFonts w:ascii="Arial" w:hAnsi="Arial" w:cs="Arial"/>
          <w:sz w:val="24"/>
          <w:szCs w:val="24"/>
        </w:rPr>
      </w:pPr>
    </w:p>
    <w:p w:rsidR="00CC2DF6" w:rsidRDefault="00CC2DF6" w:rsidP="00CC2DF6">
      <w:pPr>
        <w:pStyle w:val="ListParagraph"/>
        <w:numPr>
          <w:ilvl w:val="0"/>
          <w:numId w:val="1"/>
        </w:numPr>
        <w:ind w:left="510"/>
        <w:rPr>
          <w:rFonts w:ascii="Arial" w:hAnsi="Arial" w:cs="Arial"/>
          <w:b/>
          <w:sz w:val="24"/>
          <w:szCs w:val="24"/>
        </w:rPr>
      </w:pPr>
      <w:r>
        <w:rPr>
          <w:rFonts w:ascii="Arial" w:hAnsi="Arial" w:cs="Arial"/>
          <w:sz w:val="24"/>
          <w:szCs w:val="24"/>
        </w:rPr>
        <w:t>(Zaokruži tačan odgovor</w:t>
      </w:r>
      <w:r w:rsidRPr="00044A21">
        <w:rPr>
          <w:rFonts w:ascii="Arial" w:hAnsi="Arial" w:cs="Arial"/>
          <w:sz w:val="24"/>
          <w:szCs w:val="24"/>
        </w:rPr>
        <w:t xml:space="preserve">) </w:t>
      </w:r>
      <w:r>
        <w:rPr>
          <w:rFonts w:ascii="Arial" w:hAnsi="Arial" w:cs="Arial"/>
          <w:b/>
          <w:sz w:val="24"/>
          <w:szCs w:val="24"/>
        </w:rPr>
        <w:t>Šta je bruto premija?</w:t>
      </w:r>
    </w:p>
    <w:p w:rsidR="00CC2DF6" w:rsidRPr="0052364F" w:rsidRDefault="00CC2DF6" w:rsidP="00CC2DF6">
      <w:pPr>
        <w:pStyle w:val="ListParagraph"/>
        <w:ind w:left="510"/>
        <w:rPr>
          <w:rFonts w:ascii="Arial" w:hAnsi="Arial" w:cs="Arial"/>
          <w:b/>
          <w:sz w:val="24"/>
          <w:szCs w:val="24"/>
        </w:rPr>
      </w:pPr>
      <w:r>
        <w:rPr>
          <w:rFonts w:ascii="Arial" w:hAnsi="Arial" w:cs="Arial"/>
          <w:b/>
          <w:sz w:val="24"/>
          <w:szCs w:val="24"/>
        </w:rPr>
        <w:t xml:space="preserve"> </w:t>
      </w:r>
    </w:p>
    <w:p w:rsidR="00CC2DF6" w:rsidRPr="0052364F" w:rsidRDefault="00CC2DF6" w:rsidP="00CC2DF6">
      <w:pPr>
        <w:pStyle w:val="ListParagraph"/>
        <w:numPr>
          <w:ilvl w:val="0"/>
          <w:numId w:val="5"/>
        </w:numPr>
        <w:ind w:left="1417"/>
        <w:rPr>
          <w:rFonts w:ascii="Arial" w:hAnsi="Arial" w:cs="Arial"/>
          <w:sz w:val="24"/>
          <w:szCs w:val="24"/>
        </w:rPr>
      </w:pPr>
      <w:r w:rsidRPr="0052364F">
        <w:rPr>
          <w:rFonts w:ascii="Arial" w:hAnsi="Arial" w:cs="Arial"/>
          <w:sz w:val="24"/>
          <w:szCs w:val="24"/>
        </w:rPr>
        <w:t>Ukupan iznos koji plača osiguranik na osnovu osiguranja</w:t>
      </w:r>
    </w:p>
    <w:p w:rsidR="00CC2DF6" w:rsidRPr="0052364F" w:rsidRDefault="00CC2DF6" w:rsidP="00CC2DF6">
      <w:pPr>
        <w:pStyle w:val="ListParagraph"/>
        <w:numPr>
          <w:ilvl w:val="0"/>
          <w:numId w:val="5"/>
        </w:numPr>
        <w:ind w:left="1417"/>
        <w:rPr>
          <w:rFonts w:ascii="Arial" w:hAnsi="Arial" w:cs="Arial"/>
          <w:sz w:val="24"/>
          <w:szCs w:val="24"/>
        </w:rPr>
      </w:pPr>
      <w:r w:rsidRPr="0052364F">
        <w:rPr>
          <w:rFonts w:ascii="Arial" w:hAnsi="Arial" w:cs="Arial"/>
          <w:sz w:val="24"/>
          <w:szCs w:val="24"/>
        </w:rPr>
        <w:t>Dio premije koji je namjenjen za pokriće obaveza osiguranja</w:t>
      </w:r>
    </w:p>
    <w:p w:rsidR="00CC2DF6" w:rsidRPr="003E0B38" w:rsidRDefault="00CC2DF6" w:rsidP="00CC2DF6">
      <w:pPr>
        <w:pStyle w:val="ListParagraph"/>
        <w:numPr>
          <w:ilvl w:val="0"/>
          <w:numId w:val="5"/>
        </w:numPr>
        <w:ind w:left="1417"/>
        <w:rPr>
          <w:rFonts w:ascii="Arial" w:hAnsi="Arial" w:cs="Arial"/>
          <w:sz w:val="24"/>
          <w:szCs w:val="24"/>
        </w:rPr>
      </w:pPr>
      <w:r w:rsidRPr="0052364F">
        <w:rPr>
          <w:rFonts w:ascii="Arial" w:hAnsi="Arial" w:cs="Arial"/>
          <w:sz w:val="24"/>
          <w:szCs w:val="24"/>
        </w:rPr>
        <w:t>Dio premije iz koje se pokrivaju troškovi osiguranja</w:t>
      </w:r>
    </w:p>
    <w:p w:rsidR="00CC2DF6" w:rsidRPr="0052364F" w:rsidRDefault="00CC2DF6" w:rsidP="00CC2DF6">
      <w:pPr>
        <w:pStyle w:val="ListParagraph"/>
        <w:rPr>
          <w:rFonts w:ascii="Arial" w:hAnsi="Arial" w:cs="Arial"/>
          <w:sz w:val="24"/>
          <w:szCs w:val="24"/>
        </w:rPr>
      </w:pPr>
    </w:p>
    <w:p w:rsidR="00CC2DF6" w:rsidRPr="0067001A" w:rsidRDefault="00CC2DF6" w:rsidP="00CC2DF6">
      <w:pPr>
        <w:pStyle w:val="ListParagraph"/>
        <w:numPr>
          <w:ilvl w:val="0"/>
          <w:numId w:val="1"/>
        </w:numPr>
        <w:ind w:left="510"/>
        <w:rPr>
          <w:rFonts w:ascii="Arial" w:hAnsi="Arial" w:cs="Arial"/>
          <w:sz w:val="24"/>
          <w:szCs w:val="24"/>
        </w:rPr>
      </w:pPr>
      <w:r w:rsidRPr="00551BAE">
        <w:rPr>
          <w:rFonts w:ascii="Arial" w:hAnsi="Arial" w:cs="Arial"/>
          <w:sz w:val="24"/>
          <w:szCs w:val="24"/>
        </w:rPr>
        <w:t>(Dopuni)</w:t>
      </w:r>
      <w:r>
        <w:rPr>
          <w:rFonts w:ascii="Arial" w:hAnsi="Arial" w:cs="Arial"/>
          <w:b/>
          <w:sz w:val="24"/>
          <w:szCs w:val="24"/>
        </w:rPr>
        <w:t xml:space="preserve"> </w:t>
      </w:r>
      <w:r w:rsidRPr="0052364F">
        <w:rPr>
          <w:rFonts w:ascii="Arial" w:hAnsi="Arial" w:cs="Arial"/>
          <w:b/>
          <w:sz w:val="24"/>
          <w:szCs w:val="24"/>
        </w:rPr>
        <w:t>Likividacija štete</w:t>
      </w:r>
      <w:r w:rsidRPr="0052364F">
        <w:rPr>
          <w:rFonts w:ascii="Arial" w:hAnsi="Arial" w:cs="Arial"/>
          <w:sz w:val="24"/>
          <w:szCs w:val="24"/>
        </w:rPr>
        <w:t xml:space="preserve"> </w:t>
      </w:r>
      <w:r w:rsidRPr="00523068">
        <w:rPr>
          <w:rFonts w:ascii="Arial" w:hAnsi="Arial" w:cs="Arial"/>
          <w:b/>
          <w:sz w:val="24"/>
          <w:szCs w:val="24"/>
        </w:rPr>
        <w:t xml:space="preserve">je </w:t>
      </w:r>
    </w:p>
    <w:p w:rsidR="00CC2DF6" w:rsidRDefault="00CC2DF6" w:rsidP="00CC2DF6">
      <w:pPr>
        <w:pStyle w:val="ListParagraph"/>
        <w:ind w:left="510"/>
        <w:rPr>
          <w:rFonts w:ascii="Arial" w:hAnsi="Arial" w:cs="Arial"/>
          <w:sz w:val="24"/>
          <w:szCs w:val="24"/>
        </w:rPr>
      </w:pPr>
      <w:r w:rsidRPr="0052364F">
        <w:rPr>
          <w:rFonts w:ascii="Arial" w:hAnsi="Arial" w:cs="Arial"/>
          <w:sz w:val="24"/>
          <w:szCs w:val="24"/>
        </w:rPr>
        <w:t>_____________________________________________________________________________________________________________________________________________________</w:t>
      </w:r>
      <w:r>
        <w:rPr>
          <w:rFonts w:ascii="Arial" w:hAnsi="Arial" w:cs="Arial"/>
          <w:sz w:val="24"/>
          <w:szCs w:val="24"/>
        </w:rPr>
        <w:t>_____________________________________</w:t>
      </w:r>
    </w:p>
    <w:p w:rsidR="00CC2DF6" w:rsidRPr="003E0B38" w:rsidRDefault="00CC2DF6" w:rsidP="00CC2DF6">
      <w:pPr>
        <w:pStyle w:val="ListParagraph"/>
        <w:ind w:left="510"/>
        <w:rPr>
          <w:rFonts w:ascii="Arial" w:hAnsi="Arial" w:cs="Arial"/>
          <w:sz w:val="24"/>
          <w:szCs w:val="24"/>
        </w:rPr>
      </w:pPr>
      <w:r w:rsidRPr="0052364F">
        <w:rPr>
          <w:rFonts w:ascii="Arial" w:hAnsi="Arial" w:cs="Arial"/>
          <w:sz w:val="24"/>
          <w:szCs w:val="24"/>
        </w:rPr>
        <w:t xml:space="preserve"> </w:t>
      </w:r>
    </w:p>
    <w:p w:rsidR="00CC2DF6" w:rsidRDefault="00CC2DF6" w:rsidP="00CC2DF6">
      <w:pPr>
        <w:pStyle w:val="ListParagraph"/>
        <w:numPr>
          <w:ilvl w:val="0"/>
          <w:numId w:val="1"/>
        </w:numPr>
        <w:ind w:left="510"/>
        <w:rPr>
          <w:rFonts w:ascii="Arial" w:hAnsi="Arial" w:cs="Arial"/>
          <w:b/>
          <w:sz w:val="24"/>
          <w:szCs w:val="24"/>
        </w:rPr>
      </w:pPr>
      <w:r w:rsidRPr="00551BAE">
        <w:rPr>
          <w:rFonts w:ascii="Arial" w:hAnsi="Arial" w:cs="Arial"/>
          <w:sz w:val="24"/>
          <w:szCs w:val="24"/>
        </w:rPr>
        <w:t>(Nabroj)</w:t>
      </w:r>
      <w:r>
        <w:rPr>
          <w:rFonts w:ascii="Arial" w:hAnsi="Arial" w:cs="Arial"/>
          <w:b/>
          <w:sz w:val="24"/>
          <w:szCs w:val="24"/>
        </w:rPr>
        <w:t xml:space="preserve"> Subjekti</w:t>
      </w:r>
      <w:r w:rsidRPr="0052364F">
        <w:rPr>
          <w:rFonts w:ascii="Arial" w:hAnsi="Arial" w:cs="Arial"/>
          <w:b/>
          <w:sz w:val="24"/>
          <w:szCs w:val="24"/>
        </w:rPr>
        <w:t xml:space="preserve"> osiguranja</w:t>
      </w:r>
      <w:r>
        <w:rPr>
          <w:rFonts w:ascii="Arial" w:hAnsi="Arial" w:cs="Arial"/>
          <w:b/>
          <w:sz w:val="24"/>
          <w:szCs w:val="24"/>
        </w:rPr>
        <w:t xml:space="preserve"> su</w:t>
      </w:r>
      <w:r w:rsidRPr="0052364F">
        <w:rPr>
          <w:rFonts w:ascii="Arial" w:hAnsi="Arial" w:cs="Arial"/>
          <w:b/>
          <w:sz w:val="24"/>
          <w:szCs w:val="24"/>
        </w:rPr>
        <w:t xml:space="preserve">: </w:t>
      </w:r>
    </w:p>
    <w:p w:rsidR="00CC2DF6" w:rsidRPr="0052364F" w:rsidRDefault="00CC2DF6" w:rsidP="00CC2DF6">
      <w:pPr>
        <w:pStyle w:val="ListParagraph"/>
        <w:ind w:left="510"/>
        <w:rPr>
          <w:rFonts w:ascii="Arial" w:hAnsi="Arial" w:cs="Arial"/>
          <w:b/>
          <w:sz w:val="24"/>
          <w:szCs w:val="24"/>
        </w:rPr>
      </w:pPr>
    </w:p>
    <w:p w:rsidR="00CC2DF6" w:rsidRPr="0052364F" w:rsidRDefault="00CC2DF6" w:rsidP="00CC2DF6">
      <w:pPr>
        <w:pStyle w:val="ListParagraph"/>
        <w:numPr>
          <w:ilvl w:val="0"/>
          <w:numId w:val="6"/>
        </w:numPr>
        <w:ind w:left="1417"/>
        <w:rPr>
          <w:rFonts w:ascii="Arial" w:hAnsi="Arial" w:cs="Arial"/>
          <w:sz w:val="24"/>
          <w:szCs w:val="24"/>
        </w:rPr>
      </w:pPr>
      <w:r w:rsidRPr="0052364F">
        <w:rPr>
          <w:rFonts w:ascii="Arial" w:hAnsi="Arial" w:cs="Arial"/>
          <w:sz w:val="24"/>
          <w:szCs w:val="24"/>
        </w:rPr>
        <w:t>__</w:t>
      </w:r>
      <w:r>
        <w:rPr>
          <w:rFonts w:ascii="Arial" w:hAnsi="Arial" w:cs="Arial"/>
          <w:sz w:val="24"/>
          <w:szCs w:val="24"/>
        </w:rPr>
        <w:t>_______________________________</w:t>
      </w:r>
    </w:p>
    <w:p w:rsidR="00CC2DF6" w:rsidRPr="0052364F" w:rsidRDefault="00CC2DF6" w:rsidP="00CC2DF6">
      <w:pPr>
        <w:pStyle w:val="ListParagraph"/>
        <w:numPr>
          <w:ilvl w:val="0"/>
          <w:numId w:val="6"/>
        </w:numPr>
        <w:ind w:left="1417"/>
        <w:rPr>
          <w:rFonts w:ascii="Arial" w:hAnsi="Arial" w:cs="Arial"/>
          <w:sz w:val="24"/>
          <w:szCs w:val="24"/>
        </w:rPr>
      </w:pPr>
      <w:r w:rsidRPr="0052364F">
        <w:rPr>
          <w:rFonts w:ascii="Arial" w:hAnsi="Arial" w:cs="Arial"/>
          <w:sz w:val="24"/>
          <w:szCs w:val="24"/>
        </w:rPr>
        <w:t>__</w:t>
      </w:r>
      <w:r>
        <w:rPr>
          <w:rFonts w:ascii="Arial" w:hAnsi="Arial" w:cs="Arial"/>
          <w:sz w:val="24"/>
          <w:szCs w:val="24"/>
        </w:rPr>
        <w:t>_______________________________</w:t>
      </w:r>
    </w:p>
    <w:p w:rsidR="00CC2DF6" w:rsidRPr="0052364F" w:rsidRDefault="00CC2DF6" w:rsidP="00CC2DF6">
      <w:pPr>
        <w:pStyle w:val="ListParagraph"/>
        <w:numPr>
          <w:ilvl w:val="0"/>
          <w:numId w:val="6"/>
        </w:numPr>
        <w:ind w:left="1417"/>
        <w:rPr>
          <w:rFonts w:ascii="Arial" w:hAnsi="Arial" w:cs="Arial"/>
          <w:sz w:val="24"/>
          <w:szCs w:val="24"/>
        </w:rPr>
      </w:pPr>
      <w:r w:rsidRPr="0052364F">
        <w:rPr>
          <w:rFonts w:ascii="Arial" w:hAnsi="Arial" w:cs="Arial"/>
          <w:sz w:val="24"/>
          <w:szCs w:val="24"/>
        </w:rPr>
        <w:t>_________________________________</w:t>
      </w:r>
    </w:p>
    <w:p w:rsidR="00CC2DF6" w:rsidRDefault="00CC2DF6" w:rsidP="00CC2DF6">
      <w:pPr>
        <w:pStyle w:val="ListParagraph"/>
        <w:numPr>
          <w:ilvl w:val="0"/>
          <w:numId w:val="6"/>
        </w:numPr>
        <w:ind w:left="1417"/>
        <w:rPr>
          <w:rFonts w:ascii="Arial" w:hAnsi="Arial" w:cs="Arial"/>
          <w:sz w:val="24"/>
          <w:szCs w:val="24"/>
        </w:rPr>
      </w:pPr>
      <w:r w:rsidRPr="0052364F">
        <w:rPr>
          <w:rFonts w:ascii="Arial" w:hAnsi="Arial" w:cs="Arial"/>
          <w:sz w:val="24"/>
          <w:szCs w:val="24"/>
        </w:rPr>
        <w:t>__</w:t>
      </w:r>
      <w:r>
        <w:rPr>
          <w:rFonts w:ascii="Arial" w:hAnsi="Arial" w:cs="Arial"/>
          <w:sz w:val="24"/>
          <w:szCs w:val="24"/>
        </w:rPr>
        <w:t>_______________________________</w:t>
      </w:r>
    </w:p>
    <w:p w:rsidR="00CC2DF6" w:rsidRDefault="00CC2DF6" w:rsidP="00CC2DF6">
      <w:pPr>
        <w:pStyle w:val="ListParagraph"/>
        <w:ind w:left="1077"/>
        <w:rPr>
          <w:rFonts w:ascii="Arial" w:hAnsi="Arial" w:cs="Arial"/>
          <w:sz w:val="24"/>
          <w:szCs w:val="24"/>
        </w:rPr>
      </w:pPr>
    </w:p>
    <w:p w:rsidR="00CC2DF6" w:rsidRPr="003E0B38" w:rsidRDefault="00CC2DF6" w:rsidP="00CC2DF6">
      <w:pPr>
        <w:pStyle w:val="ListParagraph"/>
        <w:ind w:left="1077"/>
        <w:rPr>
          <w:rFonts w:ascii="Arial" w:hAnsi="Arial" w:cs="Arial"/>
          <w:sz w:val="24"/>
          <w:szCs w:val="24"/>
        </w:rPr>
      </w:pPr>
    </w:p>
    <w:p w:rsidR="00CC2DF6" w:rsidRDefault="00CC2DF6" w:rsidP="00CC2DF6">
      <w:pPr>
        <w:pStyle w:val="ListParagraph"/>
        <w:numPr>
          <w:ilvl w:val="0"/>
          <w:numId w:val="1"/>
        </w:numPr>
        <w:ind w:left="510"/>
        <w:rPr>
          <w:rFonts w:ascii="Arial" w:hAnsi="Arial" w:cs="Arial"/>
          <w:b/>
          <w:sz w:val="24"/>
          <w:szCs w:val="24"/>
        </w:rPr>
      </w:pPr>
      <w:r>
        <w:rPr>
          <w:rFonts w:ascii="Arial" w:hAnsi="Arial" w:cs="Arial"/>
          <w:sz w:val="24"/>
          <w:szCs w:val="24"/>
        </w:rPr>
        <w:t>(Zaokruži tačan odgovor</w:t>
      </w:r>
      <w:r w:rsidRPr="00551BAE">
        <w:rPr>
          <w:rFonts w:ascii="Arial" w:hAnsi="Arial" w:cs="Arial"/>
          <w:sz w:val="24"/>
          <w:szCs w:val="24"/>
        </w:rPr>
        <w:t>)</w:t>
      </w:r>
      <w:r w:rsidRPr="0052364F">
        <w:rPr>
          <w:rFonts w:ascii="Arial" w:hAnsi="Arial" w:cs="Arial"/>
          <w:b/>
          <w:sz w:val="24"/>
          <w:szCs w:val="24"/>
        </w:rPr>
        <w:t xml:space="preserve"> Transfer rizika je: </w:t>
      </w:r>
    </w:p>
    <w:p w:rsidR="00CC2DF6" w:rsidRPr="0052364F" w:rsidRDefault="00CC2DF6" w:rsidP="00CC2DF6">
      <w:pPr>
        <w:pStyle w:val="ListParagraph"/>
        <w:rPr>
          <w:rFonts w:ascii="Arial" w:hAnsi="Arial" w:cs="Arial"/>
          <w:b/>
          <w:sz w:val="24"/>
          <w:szCs w:val="24"/>
        </w:rPr>
      </w:pPr>
    </w:p>
    <w:p w:rsidR="00CC2DF6" w:rsidRPr="0052364F" w:rsidRDefault="00CC2DF6" w:rsidP="00CC2DF6">
      <w:pPr>
        <w:pStyle w:val="ListParagraph"/>
        <w:numPr>
          <w:ilvl w:val="0"/>
          <w:numId w:val="7"/>
        </w:numPr>
        <w:ind w:left="1417"/>
        <w:rPr>
          <w:rFonts w:ascii="Arial" w:hAnsi="Arial" w:cs="Arial"/>
          <w:sz w:val="24"/>
          <w:szCs w:val="24"/>
        </w:rPr>
      </w:pPr>
      <w:r w:rsidRPr="0052364F">
        <w:rPr>
          <w:rFonts w:ascii="Arial" w:hAnsi="Arial" w:cs="Arial"/>
          <w:sz w:val="24"/>
          <w:szCs w:val="24"/>
        </w:rPr>
        <w:t>Prenos stvari iz osiguranja</w:t>
      </w:r>
    </w:p>
    <w:p w:rsidR="00CC2DF6" w:rsidRPr="0052364F" w:rsidRDefault="00CC2DF6" w:rsidP="00CC2DF6">
      <w:pPr>
        <w:pStyle w:val="ListParagraph"/>
        <w:numPr>
          <w:ilvl w:val="0"/>
          <w:numId w:val="7"/>
        </w:numPr>
        <w:ind w:left="1417"/>
        <w:rPr>
          <w:rFonts w:ascii="Arial" w:hAnsi="Arial" w:cs="Arial"/>
          <w:sz w:val="24"/>
          <w:szCs w:val="24"/>
        </w:rPr>
      </w:pPr>
      <w:r w:rsidRPr="0052364F">
        <w:rPr>
          <w:rFonts w:ascii="Arial" w:hAnsi="Arial" w:cs="Arial"/>
          <w:sz w:val="24"/>
          <w:szCs w:val="24"/>
        </w:rPr>
        <w:t>Praktičan instrument za organizaciju osiguranja</w:t>
      </w:r>
    </w:p>
    <w:p w:rsidR="00CC2DF6" w:rsidRDefault="00CC2DF6" w:rsidP="00CC2DF6">
      <w:pPr>
        <w:pStyle w:val="ListParagraph"/>
        <w:numPr>
          <w:ilvl w:val="0"/>
          <w:numId w:val="7"/>
        </w:numPr>
        <w:ind w:left="1417"/>
        <w:rPr>
          <w:rFonts w:ascii="Arial" w:hAnsi="Arial" w:cs="Arial"/>
          <w:sz w:val="24"/>
          <w:szCs w:val="24"/>
        </w:rPr>
      </w:pPr>
      <w:r w:rsidRPr="0052364F">
        <w:rPr>
          <w:rFonts w:ascii="Arial" w:hAnsi="Arial" w:cs="Arial"/>
          <w:sz w:val="24"/>
          <w:szCs w:val="24"/>
        </w:rPr>
        <w:t>Tehnika koja se koristi za prenos ili prenošenje rizika sa jedne strane na drugu</w:t>
      </w:r>
    </w:p>
    <w:p w:rsidR="00CC2DF6" w:rsidRPr="0067001A" w:rsidRDefault="00CC2DF6" w:rsidP="00CC2DF6">
      <w:pPr>
        <w:pStyle w:val="ListParagraph"/>
        <w:rPr>
          <w:rFonts w:ascii="Arial" w:hAnsi="Arial" w:cs="Arial"/>
          <w:sz w:val="24"/>
          <w:szCs w:val="24"/>
        </w:rPr>
      </w:pPr>
    </w:p>
    <w:p w:rsidR="00CC2DF6" w:rsidRDefault="00CC2DF6" w:rsidP="00CC2DF6">
      <w:pPr>
        <w:pStyle w:val="ListParagraph"/>
        <w:numPr>
          <w:ilvl w:val="0"/>
          <w:numId w:val="1"/>
        </w:numPr>
        <w:ind w:left="510"/>
        <w:rPr>
          <w:rFonts w:ascii="Arial" w:hAnsi="Arial" w:cs="Arial"/>
          <w:sz w:val="24"/>
          <w:szCs w:val="24"/>
        </w:rPr>
      </w:pPr>
      <w:r w:rsidRPr="00551BAE">
        <w:rPr>
          <w:rFonts w:ascii="Arial" w:hAnsi="Arial" w:cs="Arial"/>
          <w:sz w:val="24"/>
          <w:szCs w:val="24"/>
        </w:rPr>
        <w:t>(Nabroj)</w:t>
      </w:r>
      <w:r>
        <w:rPr>
          <w:rFonts w:ascii="Arial" w:hAnsi="Arial" w:cs="Arial"/>
          <w:b/>
          <w:sz w:val="24"/>
          <w:szCs w:val="24"/>
        </w:rPr>
        <w:t xml:space="preserve"> F</w:t>
      </w:r>
      <w:r w:rsidRPr="0052364F">
        <w:rPr>
          <w:rFonts w:ascii="Arial" w:hAnsi="Arial" w:cs="Arial"/>
          <w:b/>
          <w:sz w:val="24"/>
          <w:szCs w:val="24"/>
        </w:rPr>
        <w:t>unkcije</w:t>
      </w:r>
      <w:r w:rsidRPr="0052364F">
        <w:rPr>
          <w:rFonts w:ascii="Arial" w:hAnsi="Arial" w:cs="Arial"/>
          <w:sz w:val="24"/>
          <w:szCs w:val="24"/>
        </w:rPr>
        <w:t xml:space="preserve"> </w:t>
      </w:r>
      <w:r w:rsidRPr="0052364F">
        <w:rPr>
          <w:rFonts w:ascii="Arial" w:hAnsi="Arial" w:cs="Arial"/>
          <w:b/>
          <w:sz w:val="24"/>
          <w:szCs w:val="24"/>
        </w:rPr>
        <w:t>osiguranja</w:t>
      </w:r>
      <w:r>
        <w:rPr>
          <w:rFonts w:ascii="Arial" w:hAnsi="Arial" w:cs="Arial"/>
          <w:b/>
          <w:sz w:val="24"/>
          <w:szCs w:val="24"/>
        </w:rPr>
        <w:t xml:space="preserve"> su: </w:t>
      </w:r>
      <w:r w:rsidRPr="0052364F">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_____________________________</w:t>
      </w:r>
    </w:p>
    <w:p w:rsidR="00CC2DF6" w:rsidRPr="003E0B38" w:rsidRDefault="00CC2DF6" w:rsidP="00CC2DF6">
      <w:pPr>
        <w:pStyle w:val="ListParagraph"/>
        <w:rPr>
          <w:rFonts w:ascii="Arial" w:hAnsi="Arial" w:cs="Arial"/>
          <w:sz w:val="24"/>
          <w:szCs w:val="24"/>
        </w:rPr>
      </w:pPr>
    </w:p>
    <w:p w:rsidR="00CC2DF6" w:rsidRPr="00523068" w:rsidRDefault="00CC2DF6" w:rsidP="00CC2DF6">
      <w:pPr>
        <w:pStyle w:val="ListParagraph"/>
        <w:numPr>
          <w:ilvl w:val="0"/>
          <w:numId w:val="1"/>
        </w:numPr>
        <w:ind w:left="510"/>
        <w:rPr>
          <w:rFonts w:ascii="Arial" w:hAnsi="Arial" w:cs="Arial"/>
          <w:sz w:val="24"/>
          <w:szCs w:val="24"/>
        </w:rPr>
      </w:pPr>
      <w:r>
        <w:rPr>
          <w:rFonts w:ascii="Arial" w:hAnsi="Arial" w:cs="Arial"/>
          <w:sz w:val="24"/>
          <w:szCs w:val="24"/>
        </w:rPr>
        <w:t>(Z</w:t>
      </w:r>
      <w:r w:rsidRPr="00551BAE">
        <w:rPr>
          <w:rFonts w:ascii="Arial" w:hAnsi="Arial" w:cs="Arial"/>
          <w:sz w:val="24"/>
          <w:szCs w:val="24"/>
        </w:rPr>
        <w:t>aokruži tačan odgovor)</w:t>
      </w:r>
      <w:r>
        <w:rPr>
          <w:rFonts w:ascii="Arial" w:hAnsi="Arial" w:cs="Arial"/>
          <w:sz w:val="24"/>
          <w:szCs w:val="24"/>
        </w:rPr>
        <w:t xml:space="preserve"> </w:t>
      </w:r>
      <w:r w:rsidRPr="0052364F">
        <w:rPr>
          <w:rFonts w:ascii="Arial" w:hAnsi="Arial" w:cs="Arial"/>
          <w:b/>
          <w:sz w:val="24"/>
          <w:szCs w:val="24"/>
        </w:rPr>
        <w:t>Zadržavanje rizika može biti:</w:t>
      </w:r>
    </w:p>
    <w:p w:rsidR="00CC2DF6" w:rsidRPr="00551BAE" w:rsidRDefault="00CC2DF6" w:rsidP="00CC2DF6">
      <w:pPr>
        <w:pStyle w:val="ListParagraph"/>
        <w:ind w:left="510"/>
        <w:rPr>
          <w:rFonts w:ascii="Arial" w:hAnsi="Arial" w:cs="Arial"/>
          <w:sz w:val="24"/>
          <w:szCs w:val="24"/>
        </w:rPr>
      </w:pPr>
      <w:r w:rsidRPr="0052364F">
        <w:rPr>
          <w:rFonts w:ascii="Arial" w:hAnsi="Arial" w:cs="Arial"/>
          <w:b/>
          <w:sz w:val="24"/>
          <w:szCs w:val="24"/>
        </w:rPr>
        <w:t xml:space="preserve"> </w:t>
      </w:r>
    </w:p>
    <w:p w:rsidR="00CC2DF6" w:rsidRDefault="00CC2DF6" w:rsidP="00CC2DF6">
      <w:pPr>
        <w:pStyle w:val="ListParagraph"/>
        <w:numPr>
          <w:ilvl w:val="0"/>
          <w:numId w:val="8"/>
        </w:numPr>
        <w:ind w:left="1417"/>
        <w:rPr>
          <w:rFonts w:ascii="Arial" w:hAnsi="Arial" w:cs="Arial"/>
          <w:sz w:val="24"/>
          <w:szCs w:val="24"/>
        </w:rPr>
      </w:pPr>
      <w:r>
        <w:rPr>
          <w:rFonts w:ascii="Arial" w:hAnsi="Arial" w:cs="Arial"/>
          <w:sz w:val="24"/>
          <w:szCs w:val="24"/>
        </w:rPr>
        <w:t>a</w:t>
      </w:r>
      <w:r w:rsidRPr="0052364F">
        <w:rPr>
          <w:rFonts w:ascii="Arial" w:hAnsi="Arial" w:cs="Arial"/>
          <w:sz w:val="24"/>
          <w:szCs w:val="24"/>
        </w:rPr>
        <w:t xml:space="preserve">ktivno i pasivno   </w:t>
      </w:r>
    </w:p>
    <w:p w:rsidR="00CC2DF6" w:rsidRDefault="00CC2DF6" w:rsidP="00CC2DF6">
      <w:pPr>
        <w:pStyle w:val="ListParagraph"/>
        <w:numPr>
          <w:ilvl w:val="0"/>
          <w:numId w:val="8"/>
        </w:numPr>
        <w:ind w:left="1417"/>
        <w:rPr>
          <w:rFonts w:ascii="Arial" w:hAnsi="Arial" w:cs="Arial"/>
          <w:sz w:val="24"/>
          <w:szCs w:val="24"/>
        </w:rPr>
      </w:pPr>
      <w:r w:rsidRPr="0052364F">
        <w:rPr>
          <w:rFonts w:ascii="Arial" w:hAnsi="Arial" w:cs="Arial"/>
          <w:sz w:val="24"/>
          <w:szCs w:val="24"/>
        </w:rPr>
        <w:t>pozitivno i negativno</w:t>
      </w:r>
    </w:p>
    <w:p w:rsidR="00CC2DF6" w:rsidRPr="003E0B38" w:rsidRDefault="00CC2DF6" w:rsidP="00CC2DF6">
      <w:pPr>
        <w:pStyle w:val="ListParagraph"/>
        <w:ind w:left="1077"/>
        <w:rPr>
          <w:rFonts w:ascii="Arial" w:hAnsi="Arial" w:cs="Arial"/>
          <w:sz w:val="24"/>
          <w:szCs w:val="24"/>
        </w:rPr>
      </w:pPr>
    </w:p>
    <w:p w:rsidR="00CC2DF6" w:rsidRDefault="00CC2DF6" w:rsidP="00CC2DF6">
      <w:pPr>
        <w:pStyle w:val="ListParagraph"/>
        <w:numPr>
          <w:ilvl w:val="0"/>
          <w:numId w:val="1"/>
        </w:numPr>
        <w:ind w:left="510"/>
        <w:rPr>
          <w:rFonts w:ascii="Arial" w:hAnsi="Arial" w:cs="Arial"/>
          <w:b/>
          <w:sz w:val="24"/>
          <w:szCs w:val="24"/>
        </w:rPr>
      </w:pPr>
      <w:r w:rsidRPr="00551BAE">
        <w:rPr>
          <w:rFonts w:ascii="Arial" w:hAnsi="Arial" w:cs="Arial"/>
          <w:sz w:val="24"/>
          <w:szCs w:val="24"/>
        </w:rPr>
        <w:t>(Nabroj)</w:t>
      </w:r>
      <w:r>
        <w:rPr>
          <w:rFonts w:ascii="Arial" w:hAnsi="Arial" w:cs="Arial"/>
          <w:b/>
          <w:sz w:val="24"/>
          <w:szCs w:val="24"/>
        </w:rPr>
        <w:t xml:space="preserve"> Vrste premije su:</w:t>
      </w:r>
    </w:p>
    <w:p w:rsidR="00CC2DF6" w:rsidRPr="0052364F" w:rsidRDefault="00CC2DF6" w:rsidP="00CC2DF6">
      <w:pPr>
        <w:pStyle w:val="ListParagraph"/>
        <w:rPr>
          <w:rFonts w:ascii="Arial" w:hAnsi="Arial" w:cs="Arial"/>
          <w:b/>
          <w:sz w:val="24"/>
          <w:szCs w:val="24"/>
        </w:rPr>
      </w:pPr>
    </w:p>
    <w:p w:rsidR="00CC2DF6" w:rsidRPr="0052364F" w:rsidRDefault="00CC2DF6" w:rsidP="00CC2DF6">
      <w:pPr>
        <w:pStyle w:val="ListParagraph"/>
        <w:numPr>
          <w:ilvl w:val="0"/>
          <w:numId w:val="9"/>
        </w:numPr>
        <w:ind w:left="1417"/>
        <w:rPr>
          <w:rFonts w:ascii="Arial" w:hAnsi="Arial" w:cs="Arial"/>
          <w:sz w:val="24"/>
          <w:szCs w:val="24"/>
        </w:rPr>
      </w:pPr>
      <w:r w:rsidRPr="0052364F">
        <w:rPr>
          <w:rFonts w:ascii="Arial" w:hAnsi="Arial" w:cs="Arial"/>
          <w:sz w:val="24"/>
          <w:szCs w:val="24"/>
        </w:rPr>
        <w:t>______________________________</w:t>
      </w:r>
    </w:p>
    <w:p w:rsidR="00CC2DF6" w:rsidRPr="0052364F" w:rsidRDefault="00CC2DF6" w:rsidP="00CC2DF6">
      <w:pPr>
        <w:pStyle w:val="ListParagraph"/>
        <w:numPr>
          <w:ilvl w:val="0"/>
          <w:numId w:val="9"/>
        </w:numPr>
        <w:ind w:left="1417"/>
        <w:rPr>
          <w:rFonts w:ascii="Arial" w:hAnsi="Arial" w:cs="Arial"/>
          <w:sz w:val="24"/>
          <w:szCs w:val="24"/>
        </w:rPr>
      </w:pPr>
      <w:r w:rsidRPr="0052364F">
        <w:rPr>
          <w:rFonts w:ascii="Arial" w:hAnsi="Arial" w:cs="Arial"/>
          <w:sz w:val="24"/>
          <w:szCs w:val="24"/>
        </w:rPr>
        <w:t>______________________________</w:t>
      </w:r>
    </w:p>
    <w:p w:rsidR="00CC2DF6" w:rsidRPr="003E0B38" w:rsidRDefault="00CC2DF6" w:rsidP="00CC2DF6">
      <w:pPr>
        <w:pStyle w:val="ListParagraph"/>
        <w:numPr>
          <w:ilvl w:val="0"/>
          <w:numId w:val="9"/>
        </w:numPr>
        <w:ind w:left="1417"/>
        <w:rPr>
          <w:rFonts w:ascii="Arial" w:hAnsi="Arial" w:cs="Arial"/>
          <w:sz w:val="24"/>
          <w:szCs w:val="24"/>
        </w:rPr>
      </w:pPr>
      <w:r w:rsidRPr="0052364F">
        <w:rPr>
          <w:rFonts w:ascii="Arial" w:hAnsi="Arial" w:cs="Arial"/>
          <w:sz w:val="24"/>
          <w:szCs w:val="24"/>
        </w:rPr>
        <w:t>______________________________</w:t>
      </w:r>
    </w:p>
    <w:p w:rsidR="00CC2DF6" w:rsidRDefault="00CC2DF6" w:rsidP="00CC2DF6">
      <w:pPr>
        <w:pStyle w:val="ListParagraph"/>
        <w:rPr>
          <w:rFonts w:ascii="Arial" w:hAnsi="Arial" w:cs="Arial"/>
          <w:b/>
          <w:sz w:val="24"/>
          <w:szCs w:val="24"/>
        </w:rPr>
      </w:pPr>
    </w:p>
    <w:p w:rsidR="00CC2DF6" w:rsidRDefault="00CC2DF6" w:rsidP="00CC2DF6">
      <w:pPr>
        <w:pStyle w:val="ListParagraph"/>
        <w:numPr>
          <w:ilvl w:val="0"/>
          <w:numId w:val="1"/>
        </w:numPr>
        <w:ind w:left="510"/>
        <w:rPr>
          <w:rFonts w:ascii="Arial" w:hAnsi="Arial" w:cs="Arial"/>
          <w:b/>
          <w:sz w:val="24"/>
          <w:szCs w:val="24"/>
        </w:rPr>
      </w:pPr>
      <w:r w:rsidRPr="00DA22AE">
        <w:rPr>
          <w:rFonts w:ascii="Arial" w:hAnsi="Arial" w:cs="Arial"/>
          <w:sz w:val="24"/>
          <w:szCs w:val="24"/>
        </w:rPr>
        <w:t>(Dopuni)</w:t>
      </w:r>
      <w:r>
        <w:rPr>
          <w:rFonts w:ascii="Arial" w:hAnsi="Arial" w:cs="Arial"/>
          <w:b/>
          <w:sz w:val="24"/>
          <w:szCs w:val="24"/>
        </w:rPr>
        <w:t xml:space="preserve"> </w:t>
      </w:r>
      <w:r w:rsidRPr="0052364F">
        <w:rPr>
          <w:rFonts w:ascii="Arial" w:hAnsi="Arial" w:cs="Arial"/>
          <w:b/>
          <w:sz w:val="24"/>
          <w:szCs w:val="24"/>
        </w:rPr>
        <w:t xml:space="preserve">U imovinskom osiguranju naknada zavisi od koja tri faktora: </w:t>
      </w:r>
    </w:p>
    <w:p w:rsidR="00CC2DF6" w:rsidRPr="0052364F" w:rsidRDefault="00CC2DF6" w:rsidP="00CC2DF6">
      <w:pPr>
        <w:pStyle w:val="ListParagraph"/>
        <w:rPr>
          <w:rFonts w:ascii="Arial" w:hAnsi="Arial" w:cs="Arial"/>
          <w:b/>
          <w:sz w:val="24"/>
          <w:szCs w:val="24"/>
        </w:rPr>
      </w:pPr>
    </w:p>
    <w:p w:rsidR="00CC2DF6" w:rsidRPr="0052364F" w:rsidRDefault="00CC2DF6" w:rsidP="00CC2DF6">
      <w:pPr>
        <w:pStyle w:val="ListParagraph"/>
        <w:numPr>
          <w:ilvl w:val="0"/>
          <w:numId w:val="10"/>
        </w:numPr>
        <w:ind w:left="1417"/>
        <w:rPr>
          <w:rFonts w:ascii="Arial" w:hAnsi="Arial" w:cs="Arial"/>
          <w:sz w:val="24"/>
          <w:szCs w:val="24"/>
        </w:rPr>
      </w:pPr>
      <w:r w:rsidRPr="0052364F">
        <w:rPr>
          <w:rFonts w:ascii="Arial" w:hAnsi="Arial" w:cs="Arial"/>
          <w:sz w:val="24"/>
          <w:szCs w:val="24"/>
        </w:rPr>
        <w:t>______________________________</w:t>
      </w:r>
    </w:p>
    <w:p w:rsidR="00CC2DF6" w:rsidRDefault="00CC2DF6" w:rsidP="00CC2DF6">
      <w:pPr>
        <w:pStyle w:val="ListParagraph"/>
        <w:numPr>
          <w:ilvl w:val="0"/>
          <w:numId w:val="10"/>
        </w:numPr>
        <w:ind w:left="1417"/>
        <w:rPr>
          <w:rFonts w:ascii="Arial" w:hAnsi="Arial" w:cs="Arial"/>
          <w:sz w:val="24"/>
          <w:szCs w:val="24"/>
        </w:rPr>
      </w:pPr>
      <w:r w:rsidRPr="0052364F">
        <w:rPr>
          <w:rFonts w:ascii="Arial" w:hAnsi="Arial" w:cs="Arial"/>
          <w:sz w:val="24"/>
          <w:szCs w:val="24"/>
        </w:rPr>
        <w:t>______________________________</w:t>
      </w:r>
    </w:p>
    <w:p w:rsidR="00CC2DF6" w:rsidRPr="003E0B38" w:rsidRDefault="00CC2DF6" w:rsidP="00CC2DF6">
      <w:pPr>
        <w:pStyle w:val="ListParagraph"/>
        <w:numPr>
          <w:ilvl w:val="0"/>
          <w:numId w:val="10"/>
        </w:numPr>
        <w:spacing w:after="360"/>
        <w:ind w:left="1417"/>
        <w:rPr>
          <w:rFonts w:ascii="Arial" w:hAnsi="Arial" w:cs="Arial"/>
          <w:sz w:val="24"/>
          <w:szCs w:val="24"/>
        </w:rPr>
      </w:pPr>
      <w:r>
        <w:rPr>
          <w:rFonts w:ascii="Arial" w:hAnsi="Arial" w:cs="Arial"/>
          <w:sz w:val="24"/>
          <w:szCs w:val="24"/>
        </w:rPr>
        <w:t>______________________________</w:t>
      </w:r>
    </w:p>
    <w:p w:rsidR="00CC2DF6" w:rsidRPr="0052364F" w:rsidRDefault="00CC2DF6" w:rsidP="00CC2DF6">
      <w:pPr>
        <w:spacing w:after="360" w:line="240" w:lineRule="auto"/>
        <w:ind w:left="113"/>
        <w:rPr>
          <w:rFonts w:ascii="Arial" w:hAnsi="Arial" w:cs="Arial"/>
          <w:b/>
          <w:sz w:val="24"/>
          <w:szCs w:val="24"/>
        </w:rPr>
      </w:pPr>
      <w:r w:rsidRPr="0052364F">
        <w:rPr>
          <w:rFonts w:ascii="Arial" w:hAnsi="Arial" w:cs="Arial"/>
          <w:b/>
          <w:sz w:val="24"/>
          <w:szCs w:val="24"/>
        </w:rPr>
        <w:t xml:space="preserve">13. </w:t>
      </w:r>
      <w:r>
        <w:rPr>
          <w:rFonts w:ascii="Arial" w:hAnsi="Arial" w:cs="Arial"/>
          <w:sz w:val="24"/>
          <w:szCs w:val="24"/>
        </w:rPr>
        <w:t>(Z</w:t>
      </w:r>
      <w:r w:rsidRPr="00551BAE">
        <w:rPr>
          <w:rFonts w:ascii="Arial" w:hAnsi="Arial" w:cs="Arial"/>
          <w:sz w:val="24"/>
          <w:szCs w:val="24"/>
        </w:rPr>
        <w:t>aokruži tačan odgovor)</w:t>
      </w:r>
      <w:r>
        <w:rPr>
          <w:rFonts w:ascii="Arial" w:hAnsi="Arial" w:cs="Arial"/>
          <w:sz w:val="24"/>
          <w:szCs w:val="24"/>
        </w:rPr>
        <w:t xml:space="preserve"> </w:t>
      </w:r>
      <w:r>
        <w:rPr>
          <w:rFonts w:ascii="Arial" w:hAnsi="Arial" w:cs="Arial"/>
          <w:b/>
          <w:sz w:val="24"/>
          <w:szCs w:val="24"/>
        </w:rPr>
        <w:t>Premija osiguranja je:</w:t>
      </w:r>
    </w:p>
    <w:p w:rsidR="00CC2DF6" w:rsidRPr="0052364F" w:rsidRDefault="00CC2DF6" w:rsidP="00CC2DF6">
      <w:pPr>
        <w:spacing w:line="240" w:lineRule="auto"/>
        <w:ind w:left="1020"/>
        <w:rPr>
          <w:rFonts w:ascii="Arial" w:hAnsi="Arial" w:cs="Arial"/>
          <w:sz w:val="24"/>
          <w:szCs w:val="24"/>
        </w:rPr>
      </w:pPr>
      <w:r w:rsidRPr="00551BAE">
        <w:rPr>
          <w:rFonts w:ascii="Arial" w:hAnsi="Arial" w:cs="Arial"/>
          <w:sz w:val="24"/>
          <w:szCs w:val="24"/>
        </w:rPr>
        <w:t>a)</w:t>
      </w:r>
      <w:r w:rsidRPr="0052364F">
        <w:rPr>
          <w:rFonts w:ascii="Arial" w:hAnsi="Arial" w:cs="Arial"/>
          <w:b/>
          <w:sz w:val="24"/>
          <w:szCs w:val="24"/>
        </w:rPr>
        <w:t xml:space="preserve"> </w:t>
      </w:r>
      <w:r w:rsidRPr="0052364F">
        <w:rPr>
          <w:rFonts w:ascii="Arial" w:hAnsi="Arial" w:cs="Arial"/>
          <w:sz w:val="24"/>
          <w:szCs w:val="24"/>
        </w:rPr>
        <w:t>iznos koju osiguranik plača osiguravajučoj kući na temelju ugovora o osiguranju</w:t>
      </w:r>
    </w:p>
    <w:p w:rsidR="00CC2DF6" w:rsidRDefault="00CC2DF6" w:rsidP="00CC2DF6">
      <w:pPr>
        <w:spacing w:after="0" w:line="240" w:lineRule="auto"/>
        <w:ind w:left="1020"/>
        <w:rPr>
          <w:rFonts w:ascii="Arial" w:hAnsi="Arial" w:cs="Arial"/>
          <w:sz w:val="24"/>
          <w:szCs w:val="24"/>
        </w:rPr>
      </w:pPr>
      <w:r w:rsidRPr="00551BAE">
        <w:rPr>
          <w:rFonts w:ascii="Arial" w:hAnsi="Arial" w:cs="Arial"/>
          <w:sz w:val="24"/>
          <w:szCs w:val="24"/>
        </w:rPr>
        <w:t>b)</w:t>
      </w:r>
      <w:r w:rsidRPr="0052364F">
        <w:rPr>
          <w:rFonts w:ascii="Arial" w:hAnsi="Arial" w:cs="Arial"/>
          <w:b/>
          <w:sz w:val="24"/>
          <w:szCs w:val="24"/>
        </w:rPr>
        <w:t xml:space="preserve"> </w:t>
      </w:r>
      <w:r w:rsidRPr="0052364F">
        <w:rPr>
          <w:rFonts w:ascii="Arial" w:hAnsi="Arial" w:cs="Arial"/>
          <w:sz w:val="24"/>
          <w:szCs w:val="24"/>
        </w:rPr>
        <w:t xml:space="preserve">je dio premije za pokriče troškova </w:t>
      </w:r>
    </w:p>
    <w:p w:rsidR="00CC2DF6" w:rsidRPr="0052364F" w:rsidRDefault="00CC2DF6" w:rsidP="00CC2DF6">
      <w:pPr>
        <w:spacing w:after="0" w:line="240" w:lineRule="auto"/>
        <w:ind w:left="1020"/>
        <w:rPr>
          <w:rFonts w:ascii="Arial" w:hAnsi="Arial" w:cs="Arial"/>
          <w:sz w:val="24"/>
          <w:szCs w:val="24"/>
        </w:rPr>
      </w:pPr>
    </w:p>
    <w:p w:rsidR="00CC2DF6" w:rsidRDefault="00CC2DF6" w:rsidP="00CC2DF6">
      <w:pPr>
        <w:spacing w:after="0" w:line="240" w:lineRule="auto"/>
        <w:ind w:left="170"/>
        <w:rPr>
          <w:rFonts w:ascii="Arial" w:hAnsi="Arial" w:cs="Arial"/>
          <w:b/>
          <w:sz w:val="24"/>
          <w:szCs w:val="24"/>
        </w:rPr>
      </w:pPr>
      <w:r w:rsidRPr="0052364F">
        <w:rPr>
          <w:rFonts w:ascii="Arial" w:hAnsi="Arial" w:cs="Arial"/>
          <w:b/>
          <w:sz w:val="24"/>
          <w:szCs w:val="24"/>
        </w:rPr>
        <w:t>14. Definiši osiguranje sa pravnog aspekta?</w:t>
      </w:r>
    </w:p>
    <w:p w:rsidR="00CC2DF6" w:rsidRPr="0052364F" w:rsidRDefault="00CC2DF6" w:rsidP="00CC2DF6">
      <w:pPr>
        <w:spacing w:after="0" w:line="240" w:lineRule="auto"/>
        <w:ind w:left="170"/>
        <w:rPr>
          <w:rFonts w:ascii="Arial" w:hAnsi="Arial" w:cs="Arial"/>
          <w:b/>
          <w:sz w:val="24"/>
          <w:szCs w:val="24"/>
        </w:rPr>
      </w:pPr>
    </w:p>
    <w:p w:rsidR="00CC2DF6" w:rsidRDefault="00CC2DF6" w:rsidP="00CC2DF6">
      <w:pPr>
        <w:ind w:left="567"/>
        <w:rPr>
          <w:rFonts w:ascii="Arial" w:hAnsi="Arial" w:cs="Arial"/>
          <w:sz w:val="24"/>
          <w:szCs w:val="24"/>
        </w:rPr>
      </w:pPr>
      <w:r w:rsidRPr="00551BAE">
        <w:rPr>
          <w:rFonts w:ascii="Arial" w:hAnsi="Arial" w:cs="Arial"/>
          <w:sz w:val="24"/>
          <w:szCs w:val="24"/>
        </w:rPr>
        <w:t>______________________________________________________________________________________________________________________________________________________________</w:t>
      </w:r>
      <w:r>
        <w:rPr>
          <w:rFonts w:ascii="Arial" w:hAnsi="Arial" w:cs="Arial"/>
          <w:sz w:val="24"/>
          <w:szCs w:val="24"/>
        </w:rPr>
        <w:t>_______________________________</w:t>
      </w:r>
    </w:p>
    <w:p w:rsidR="00CC2DF6" w:rsidRDefault="00CC2DF6" w:rsidP="00CC2DF6">
      <w:pPr>
        <w:spacing w:after="0" w:line="240" w:lineRule="auto"/>
        <w:rPr>
          <w:rFonts w:ascii="Arial" w:hAnsi="Arial" w:cs="Arial"/>
          <w:sz w:val="24"/>
          <w:szCs w:val="24"/>
        </w:rPr>
      </w:pPr>
    </w:p>
    <w:p w:rsidR="00CC2DF6" w:rsidRPr="00551BAE" w:rsidRDefault="00CC2DF6" w:rsidP="00CC2DF6">
      <w:pPr>
        <w:spacing w:after="0" w:line="240" w:lineRule="auto"/>
        <w:rPr>
          <w:rFonts w:ascii="Arial" w:hAnsi="Arial" w:cs="Arial"/>
          <w:sz w:val="24"/>
          <w:szCs w:val="24"/>
        </w:rPr>
      </w:pPr>
    </w:p>
    <w:p w:rsidR="00CC2DF6" w:rsidRDefault="00CC2DF6" w:rsidP="00CC2DF6">
      <w:pPr>
        <w:spacing w:after="0" w:line="240" w:lineRule="auto"/>
        <w:ind w:left="283"/>
        <w:rPr>
          <w:rFonts w:ascii="Arial" w:hAnsi="Arial" w:cs="Arial"/>
          <w:b/>
          <w:sz w:val="24"/>
          <w:szCs w:val="24"/>
        </w:rPr>
      </w:pPr>
      <w:r w:rsidRPr="0052364F">
        <w:rPr>
          <w:rFonts w:ascii="Arial" w:hAnsi="Arial" w:cs="Arial"/>
          <w:b/>
          <w:sz w:val="24"/>
          <w:szCs w:val="24"/>
        </w:rPr>
        <w:t xml:space="preserve">15. </w:t>
      </w:r>
      <w:r>
        <w:rPr>
          <w:rFonts w:ascii="Arial" w:hAnsi="Arial" w:cs="Arial"/>
          <w:sz w:val="24"/>
          <w:szCs w:val="24"/>
        </w:rPr>
        <w:t>(Zaokruži t</w:t>
      </w:r>
      <w:r w:rsidRPr="00DA22AE">
        <w:rPr>
          <w:rFonts w:ascii="Arial" w:hAnsi="Arial" w:cs="Arial"/>
          <w:sz w:val="24"/>
          <w:szCs w:val="24"/>
        </w:rPr>
        <w:t>ačan odgovor)</w:t>
      </w:r>
      <w:r>
        <w:rPr>
          <w:rFonts w:ascii="Arial" w:hAnsi="Arial" w:cs="Arial"/>
          <w:sz w:val="24"/>
          <w:szCs w:val="24"/>
        </w:rPr>
        <w:t xml:space="preserve"> </w:t>
      </w:r>
      <w:r w:rsidRPr="0052364F">
        <w:rPr>
          <w:rFonts w:ascii="Arial" w:hAnsi="Arial" w:cs="Arial"/>
          <w:b/>
          <w:sz w:val="24"/>
          <w:szCs w:val="24"/>
        </w:rPr>
        <w:t>Osnovnu funkciju zaštite čine</w:t>
      </w:r>
      <w:r>
        <w:rPr>
          <w:rFonts w:ascii="Arial" w:hAnsi="Arial" w:cs="Arial"/>
          <w:b/>
          <w:sz w:val="24"/>
          <w:szCs w:val="24"/>
        </w:rPr>
        <w:t>:</w:t>
      </w:r>
      <w:r w:rsidRPr="0052364F">
        <w:rPr>
          <w:rFonts w:ascii="Arial" w:hAnsi="Arial" w:cs="Arial"/>
          <w:b/>
          <w:sz w:val="24"/>
          <w:szCs w:val="24"/>
        </w:rPr>
        <w:t xml:space="preserve"> </w:t>
      </w:r>
    </w:p>
    <w:p w:rsidR="00CC2DF6" w:rsidRPr="0052364F" w:rsidRDefault="00CC2DF6" w:rsidP="00CC2DF6">
      <w:pPr>
        <w:spacing w:after="0" w:line="240" w:lineRule="auto"/>
        <w:ind w:left="360"/>
        <w:rPr>
          <w:rFonts w:ascii="Arial" w:hAnsi="Arial" w:cs="Arial"/>
          <w:b/>
          <w:sz w:val="24"/>
          <w:szCs w:val="24"/>
        </w:rPr>
      </w:pP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ulaganje u privredne sektore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b) neposredna i posredna zaštita </w:t>
      </w:r>
    </w:p>
    <w:p w:rsidR="00CC2DF6" w:rsidRDefault="00CC2DF6" w:rsidP="00CC2DF6">
      <w:pPr>
        <w:spacing w:after="0"/>
        <w:ind w:left="1417"/>
        <w:rPr>
          <w:rFonts w:ascii="Arial" w:hAnsi="Arial" w:cs="Arial"/>
          <w:sz w:val="24"/>
          <w:szCs w:val="24"/>
        </w:rPr>
      </w:pPr>
      <w:r w:rsidRPr="0052364F">
        <w:rPr>
          <w:rFonts w:ascii="Arial" w:hAnsi="Arial" w:cs="Arial"/>
          <w:sz w:val="24"/>
          <w:szCs w:val="24"/>
        </w:rPr>
        <w:t>c) razvijnje proizvoda</w:t>
      </w:r>
    </w:p>
    <w:p w:rsidR="00CC2DF6" w:rsidRPr="0052364F" w:rsidRDefault="00CC2DF6" w:rsidP="00CC2DF6">
      <w:pPr>
        <w:spacing w:after="0"/>
        <w:rPr>
          <w:rFonts w:ascii="Arial" w:hAnsi="Arial" w:cs="Arial"/>
          <w:sz w:val="24"/>
          <w:szCs w:val="24"/>
        </w:rPr>
      </w:pPr>
    </w:p>
    <w:p w:rsidR="00CC2DF6" w:rsidRDefault="00CC2DF6" w:rsidP="00CC2DF6">
      <w:pPr>
        <w:spacing w:line="240" w:lineRule="auto"/>
        <w:ind w:left="283"/>
        <w:rPr>
          <w:rFonts w:ascii="Arial" w:hAnsi="Arial" w:cs="Arial"/>
          <w:b/>
          <w:sz w:val="24"/>
          <w:szCs w:val="24"/>
        </w:rPr>
      </w:pPr>
      <w:r w:rsidRPr="0052364F">
        <w:rPr>
          <w:rFonts w:ascii="Arial" w:hAnsi="Arial" w:cs="Arial"/>
          <w:b/>
          <w:sz w:val="24"/>
          <w:szCs w:val="24"/>
        </w:rPr>
        <w:t>16.</w:t>
      </w:r>
      <w:r w:rsidRPr="00DA22AE">
        <w:rPr>
          <w:rFonts w:ascii="Arial" w:hAnsi="Arial" w:cs="Arial"/>
          <w:sz w:val="24"/>
          <w:szCs w:val="24"/>
        </w:rPr>
        <w:t xml:space="preserve"> </w:t>
      </w:r>
      <w:r>
        <w:rPr>
          <w:rFonts w:ascii="Arial" w:hAnsi="Arial" w:cs="Arial"/>
          <w:sz w:val="24"/>
          <w:szCs w:val="24"/>
        </w:rPr>
        <w:t>(Z</w:t>
      </w:r>
      <w:r w:rsidRPr="00DA22AE">
        <w:rPr>
          <w:rFonts w:ascii="Arial" w:hAnsi="Arial" w:cs="Arial"/>
          <w:sz w:val="24"/>
          <w:szCs w:val="24"/>
        </w:rPr>
        <w:t>aokruži tačan odgovor)</w:t>
      </w:r>
      <w:r w:rsidRPr="0052364F">
        <w:rPr>
          <w:rFonts w:ascii="Arial" w:hAnsi="Arial" w:cs="Arial"/>
          <w:b/>
          <w:sz w:val="24"/>
          <w:szCs w:val="24"/>
        </w:rPr>
        <w:t xml:space="preserve"> Životno osiguranje je dugoročna štednja uz istovremeno osiguranje za nepredviđene slučajeve u životu? </w:t>
      </w:r>
    </w:p>
    <w:p w:rsidR="00CC2DF6" w:rsidRPr="003E0B38" w:rsidRDefault="00CC2DF6" w:rsidP="00CC2DF6">
      <w:pPr>
        <w:spacing w:after="240" w:line="240" w:lineRule="auto"/>
        <w:ind w:left="1417"/>
        <w:rPr>
          <w:rFonts w:ascii="Arial" w:hAnsi="Arial" w:cs="Arial"/>
          <w:b/>
          <w:sz w:val="24"/>
          <w:szCs w:val="24"/>
        </w:rPr>
      </w:pPr>
      <w:r w:rsidRPr="0067001A">
        <w:rPr>
          <w:rFonts w:ascii="Arial" w:hAnsi="Arial" w:cs="Arial"/>
          <w:b/>
          <w:sz w:val="24"/>
          <w:szCs w:val="24"/>
        </w:rPr>
        <w:t>DA    NE</w:t>
      </w:r>
    </w:p>
    <w:p w:rsidR="00CC2DF6" w:rsidRPr="0067001A" w:rsidRDefault="00CC2DF6" w:rsidP="00CC2DF6">
      <w:pPr>
        <w:spacing w:after="240" w:line="240" w:lineRule="auto"/>
        <w:ind w:left="283"/>
        <w:rPr>
          <w:rFonts w:ascii="Arial" w:hAnsi="Arial" w:cs="Arial"/>
          <w:b/>
          <w:sz w:val="24"/>
          <w:szCs w:val="24"/>
        </w:rPr>
      </w:pPr>
      <w:r w:rsidRPr="0052364F">
        <w:rPr>
          <w:rFonts w:ascii="Arial" w:hAnsi="Arial" w:cs="Arial"/>
          <w:b/>
          <w:sz w:val="24"/>
          <w:szCs w:val="24"/>
        </w:rPr>
        <w:t xml:space="preserve">17. </w:t>
      </w:r>
      <w:r w:rsidRPr="00DA22AE">
        <w:rPr>
          <w:rFonts w:ascii="Arial" w:hAnsi="Arial" w:cs="Arial"/>
          <w:sz w:val="24"/>
          <w:szCs w:val="24"/>
        </w:rPr>
        <w:t>(Dopuni)</w:t>
      </w:r>
      <w:r>
        <w:rPr>
          <w:rFonts w:ascii="Arial" w:hAnsi="Arial" w:cs="Arial"/>
          <w:sz w:val="24"/>
          <w:szCs w:val="24"/>
        </w:rPr>
        <w:t xml:space="preserve"> </w:t>
      </w:r>
      <w:r w:rsidRPr="0052364F">
        <w:rPr>
          <w:rFonts w:ascii="Arial" w:hAnsi="Arial" w:cs="Arial"/>
          <w:b/>
          <w:sz w:val="24"/>
          <w:szCs w:val="24"/>
        </w:rPr>
        <w:t>Životno osiguranje se dijeli na</w:t>
      </w:r>
      <w:r>
        <w:rPr>
          <w:rFonts w:ascii="Arial" w:hAnsi="Arial" w:cs="Arial"/>
          <w:b/>
          <w:sz w:val="24"/>
          <w:szCs w:val="24"/>
        </w:rPr>
        <w:t xml:space="preserve">: </w:t>
      </w:r>
    </w:p>
    <w:p w:rsidR="00CC2DF6" w:rsidRPr="0052364F" w:rsidRDefault="00CC2DF6" w:rsidP="00CC2DF6">
      <w:pPr>
        <w:pStyle w:val="ListParagraph"/>
        <w:numPr>
          <w:ilvl w:val="0"/>
          <w:numId w:val="11"/>
        </w:numPr>
        <w:ind w:left="1757"/>
        <w:rPr>
          <w:rFonts w:ascii="Arial" w:hAnsi="Arial" w:cs="Arial"/>
          <w:sz w:val="24"/>
          <w:szCs w:val="24"/>
        </w:rPr>
      </w:pPr>
      <w:r w:rsidRPr="0052364F">
        <w:rPr>
          <w:rFonts w:ascii="Arial" w:hAnsi="Arial" w:cs="Arial"/>
          <w:sz w:val="24"/>
          <w:szCs w:val="24"/>
        </w:rPr>
        <w:t>______________________________</w:t>
      </w:r>
    </w:p>
    <w:p w:rsidR="00CC2DF6" w:rsidRPr="003E0B38" w:rsidRDefault="00CC2DF6" w:rsidP="00CC2DF6">
      <w:pPr>
        <w:pStyle w:val="ListParagraph"/>
        <w:numPr>
          <w:ilvl w:val="0"/>
          <w:numId w:val="11"/>
        </w:numPr>
        <w:ind w:left="1757"/>
        <w:rPr>
          <w:rFonts w:ascii="Arial" w:hAnsi="Arial" w:cs="Arial"/>
          <w:sz w:val="24"/>
          <w:szCs w:val="24"/>
        </w:rPr>
      </w:pPr>
      <w:r w:rsidRPr="0052364F">
        <w:rPr>
          <w:rFonts w:ascii="Arial" w:hAnsi="Arial" w:cs="Arial"/>
          <w:sz w:val="24"/>
          <w:szCs w:val="24"/>
        </w:rPr>
        <w:t>______________________________</w:t>
      </w:r>
    </w:p>
    <w:p w:rsidR="00CC2DF6" w:rsidRPr="0052364F" w:rsidRDefault="00CC2DF6" w:rsidP="00CC2DF6">
      <w:pPr>
        <w:spacing w:line="240" w:lineRule="auto"/>
        <w:ind w:left="283"/>
        <w:rPr>
          <w:rFonts w:ascii="Arial" w:hAnsi="Arial" w:cs="Arial"/>
          <w:b/>
          <w:sz w:val="24"/>
          <w:szCs w:val="24"/>
        </w:rPr>
      </w:pPr>
      <w:r>
        <w:rPr>
          <w:rFonts w:ascii="Arial" w:hAnsi="Arial" w:cs="Arial"/>
          <w:b/>
          <w:sz w:val="24"/>
          <w:szCs w:val="24"/>
        </w:rPr>
        <w:t xml:space="preserve">18. </w:t>
      </w:r>
      <w:r w:rsidRPr="00DA22AE">
        <w:rPr>
          <w:rFonts w:ascii="Arial" w:hAnsi="Arial" w:cs="Arial"/>
          <w:sz w:val="24"/>
          <w:szCs w:val="24"/>
        </w:rPr>
        <w:t>(Dopuni)</w:t>
      </w:r>
      <w:r>
        <w:rPr>
          <w:rFonts w:ascii="Arial" w:hAnsi="Arial" w:cs="Arial"/>
          <w:sz w:val="24"/>
          <w:szCs w:val="24"/>
        </w:rPr>
        <w:t xml:space="preserve"> </w:t>
      </w:r>
      <w:r>
        <w:rPr>
          <w:rFonts w:ascii="Arial" w:hAnsi="Arial" w:cs="Arial"/>
          <w:b/>
          <w:sz w:val="24"/>
          <w:szCs w:val="24"/>
        </w:rPr>
        <w:t>Osiguranje automobila je:</w:t>
      </w:r>
    </w:p>
    <w:p w:rsidR="00CC2DF6" w:rsidRDefault="00CC2DF6" w:rsidP="00CC2DF6">
      <w:pPr>
        <w:spacing w:line="240" w:lineRule="auto"/>
        <w:ind w:left="1417"/>
        <w:rPr>
          <w:rFonts w:ascii="Arial" w:hAnsi="Arial" w:cs="Arial"/>
          <w:sz w:val="24"/>
          <w:szCs w:val="24"/>
        </w:rPr>
      </w:pPr>
      <w:r w:rsidRPr="0052364F">
        <w:rPr>
          <w:rFonts w:ascii="Arial" w:hAnsi="Arial" w:cs="Arial"/>
          <w:sz w:val="24"/>
          <w:szCs w:val="24"/>
        </w:rPr>
        <w:t>a) kasko osiguranje</w:t>
      </w:r>
    </w:p>
    <w:p w:rsidR="00CC2DF6" w:rsidRDefault="00CC2DF6" w:rsidP="00CC2DF6">
      <w:pPr>
        <w:spacing w:line="240" w:lineRule="auto"/>
        <w:ind w:left="1417"/>
        <w:rPr>
          <w:rFonts w:ascii="Arial" w:hAnsi="Arial" w:cs="Arial"/>
          <w:sz w:val="24"/>
          <w:szCs w:val="24"/>
        </w:rPr>
      </w:pPr>
      <w:r w:rsidRPr="0052364F">
        <w:rPr>
          <w:rFonts w:ascii="Arial" w:hAnsi="Arial" w:cs="Arial"/>
          <w:sz w:val="24"/>
          <w:szCs w:val="24"/>
        </w:rPr>
        <w:t xml:space="preserve">b)_______________________  </w:t>
      </w:r>
    </w:p>
    <w:p w:rsidR="00CC2DF6" w:rsidRDefault="00CC2DF6" w:rsidP="00CC2DF6">
      <w:pPr>
        <w:spacing w:line="240" w:lineRule="auto"/>
        <w:ind w:left="1417"/>
        <w:rPr>
          <w:rFonts w:ascii="Arial" w:hAnsi="Arial" w:cs="Arial"/>
          <w:sz w:val="24"/>
          <w:szCs w:val="24"/>
        </w:rPr>
      </w:pPr>
      <w:r w:rsidRPr="0052364F">
        <w:rPr>
          <w:rFonts w:ascii="Arial" w:hAnsi="Arial" w:cs="Arial"/>
          <w:sz w:val="24"/>
          <w:szCs w:val="24"/>
        </w:rPr>
        <w:t>c) kasko za slučaj sudara</w:t>
      </w:r>
    </w:p>
    <w:p w:rsidR="00CC2DF6" w:rsidRPr="0052364F" w:rsidRDefault="00CC2DF6" w:rsidP="00CC2DF6">
      <w:pPr>
        <w:spacing w:line="240" w:lineRule="auto"/>
        <w:rPr>
          <w:rFonts w:ascii="Arial" w:hAnsi="Arial" w:cs="Arial"/>
          <w:sz w:val="24"/>
          <w:szCs w:val="24"/>
        </w:rPr>
      </w:pPr>
    </w:p>
    <w:p w:rsidR="00CC2DF6" w:rsidRDefault="00CC2DF6" w:rsidP="00CC2DF6">
      <w:pPr>
        <w:spacing w:after="120"/>
        <w:ind w:left="283"/>
        <w:rPr>
          <w:rFonts w:ascii="Arial" w:hAnsi="Arial" w:cs="Arial"/>
          <w:b/>
          <w:sz w:val="24"/>
          <w:szCs w:val="24"/>
        </w:rPr>
      </w:pPr>
      <w:r w:rsidRPr="0052364F">
        <w:rPr>
          <w:rFonts w:ascii="Arial" w:hAnsi="Arial" w:cs="Arial"/>
          <w:b/>
          <w:sz w:val="24"/>
          <w:szCs w:val="24"/>
        </w:rPr>
        <w:t xml:space="preserve">19. </w:t>
      </w:r>
      <w:r>
        <w:rPr>
          <w:rFonts w:ascii="Arial" w:hAnsi="Arial" w:cs="Arial"/>
          <w:sz w:val="24"/>
          <w:szCs w:val="24"/>
        </w:rPr>
        <w:t xml:space="preserve">(Nabroj) </w:t>
      </w:r>
      <w:r w:rsidRPr="0052364F">
        <w:rPr>
          <w:rFonts w:ascii="Arial" w:hAnsi="Arial" w:cs="Arial"/>
          <w:b/>
          <w:sz w:val="24"/>
          <w:szCs w:val="24"/>
        </w:rPr>
        <w:t>Klasifikacija neživotnih osiguranja u BiH</w:t>
      </w:r>
      <w:r>
        <w:rPr>
          <w:rFonts w:ascii="Arial" w:hAnsi="Arial" w:cs="Arial"/>
          <w:b/>
          <w:sz w:val="24"/>
          <w:szCs w:val="24"/>
        </w:rPr>
        <w:t xml:space="preserve">: </w:t>
      </w:r>
    </w:p>
    <w:p w:rsidR="00CC2DF6" w:rsidRDefault="00CC2DF6" w:rsidP="00CC2DF6">
      <w:pPr>
        <w:spacing w:after="120"/>
        <w:ind w:left="680"/>
        <w:rPr>
          <w:rFonts w:ascii="Arial" w:hAnsi="Arial" w:cs="Arial"/>
          <w:sz w:val="24"/>
          <w:szCs w:val="24"/>
        </w:rPr>
      </w:pPr>
      <w:r w:rsidRPr="00DA22AE">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t>____________________</w:t>
      </w:r>
    </w:p>
    <w:p w:rsidR="00CC2DF6" w:rsidRPr="0052364F" w:rsidRDefault="00CC2DF6" w:rsidP="00CC2DF6">
      <w:pPr>
        <w:spacing w:after="120"/>
        <w:rPr>
          <w:rFonts w:ascii="Arial" w:hAnsi="Arial" w:cs="Arial"/>
          <w:b/>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 xml:space="preserve">20. </w:t>
      </w:r>
      <w:r w:rsidRPr="00903774">
        <w:rPr>
          <w:rFonts w:ascii="Arial" w:hAnsi="Arial" w:cs="Arial"/>
          <w:sz w:val="24"/>
          <w:szCs w:val="24"/>
        </w:rPr>
        <w:t>(Zaokruži tačan odgovor)</w:t>
      </w:r>
      <w:r>
        <w:rPr>
          <w:rFonts w:ascii="Arial" w:hAnsi="Arial" w:cs="Arial"/>
          <w:sz w:val="24"/>
          <w:szCs w:val="24"/>
        </w:rPr>
        <w:t xml:space="preserve"> </w:t>
      </w:r>
      <w:r w:rsidRPr="0052364F">
        <w:rPr>
          <w:rFonts w:ascii="Arial" w:hAnsi="Arial" w:cs="Arial"/>
          <w:b/>
          <w:sz w:val="24"/>
          <w:szCs w:val="24"/>
        </w:rPr>
        <w:t>Osiguranje imovine je</w:t>
      </w:r>
      <w:r>
        <w:rPr>
          <w:rFonts w:ascii="Arial" w:hAnsi="Arial" w:cs="Arial"/>
          <w:b/>
          <w:sz w:val="24"/>
          <w:szCs w:val="24"/>
        </w:rPr>
        <w:t xml:space="preserv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osiguranje automobila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b) osiguranje stana, kuće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c)</w:t>
      </w:r>
      <w:r>
        <w:rPr>
          <w:rFonts w:ascii="Arial" w:hAnsi="Arial" w:cs="Arial"/>
          <w:sz w:val="24"/>
          <w:szCs w:val="24"/>
        </w:rPr>
        <w:t xml:space="preserve"> </w:t>
      </w:r>
      <w:r w:rsidRPr="0052364F">
        <w:rPr>
          <w:rFonts w:ascii="Arial" w:hAnsi="Arial" w:cs="Arial"/>
          <w:sz w:val="24"/>
          <w:szCs w:val="24"/>
        </w:rPr>
        <w:t>osiguranje  u slučaju smrti</w:t>
      </w:r>
    </w:p>
    <w:p w:rsidR="00CC2DF6" w:rsidRDefault="00CC2DF6" w:rsidP="00CC2DF6">
      <w:pPr>
        <w:spacing w:after="0"/>
        <w:rPr>
          <w:rFonts w:ascii="Arial" w:hAnsi="Arial" w:cs="Arial"/>
          <w:sz w:val="24"/>
          <w:szCs w:val="24"/>
        </w:rPr>
      </w:pPr>
    </w:p>
    <w:p w:rsidR="00CC2DF6" w:rsidRPr="0052364F" w:rsidRDefault="00CC2DF6" w:rsidP="00CC2DF6">
      <w:pPr>
        <w:spacing w:after="0"/>
        <w:rPr>
          <w:rFonts w:ascii="Arial" w:hAnsi="Arial" w:cs="Arial"/>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21.</w:t>
      </w:r>
      <w:r>
        <w:rPr>
          <w:rFonts w:ascii="Arial" w:hAnsi="Arial" w:cs="Arial"/>
          <w:b/>
          <w:sz w:val="24"/>
          <w:szCs w:val="24"/>
        </w:rPr>
        <w:t xml:space="preserve"> </w:t>
      </w:r>
      <w:r>
        <w:rPr>
          <w:rFonts w:ascii="Arial" w:hAnsi="Arial" w:cs="Arial"/>
          <w:sz w:val="24"/>
          <w:szCs w:val="24"/>
        </w:rPr>
        <w:t>(Zaokruži tačan odgovor</w:t>
      </w:r>
      <w:r w:rsidRPr="00903774">
        <w:rPr>
          <w:rFonts w:ascii="Arial" w:hAnsi="Arial" w:cs="Arial"/>
          <w:sz w:val="24"/>
          <w:szCs w:val="24"/>
        </w:rPr>
        <w:t>)</w:t>
      </w:r>
      <w:r>
        <w:rPr>
          <w:rFonts w:ascii="Arial" w:hAnsi="Arial" w:cs="Arial"/>
          <w:sz w:val="24"/>
          <w:szCs w:val="24"/>
        </w:rPr>
        <w:t xml:space="preserve"> </w:t>
      </w:r>
      <w:r w:rsidRPr="0052364F">
        <w:rPr>
          <w:rFonts w:ascii="Arial" w:hAnsi="Arial" w:cs="Arial"/>
          <w:b/>
          <w:sz w:val="24"/>
          <w:szCs w:val="24"/>
        </w:rPr>
        <w:t>Koliko postoji metoda za utvrđivanje naknade iz osiguranja?</w:t>
      </w:r>
    </w:p>
    <w:p w:rsidR="00CC2DF6" w:rsidRDefault="00CC2DF6" w:rsidP="00CC2DF6">
      <w:pPr>
        <w:spacing w:after="0"/>
        <w:ind w:left="1417"/>
        <w:rPr>
          <w:rFonts w:ascii="Arial" w:hAnsi="Arial" w:cs="Arial"/>
          <w:sz w:val="24"/>
          <w:szCs w:val="24"/>
        </w:rPr>
      </w:pPr>
      <w:r w:rsidRPr="0052364F">
        <w:rPr>
          <w:rFonts w:ascii="Arial" w:hAnsi="Arial" w:cs="Arial"/>
          <w:b/>
          <w:sz w:val="24"/>
          <w:szCs w:val="24"/>
        </w:rPr>
        <w:t xml:space="preserve"> </w:t>
      </w:r>
      <w:r w:rsidRPr="0052364F">
        <w:rPr>
          <w:rFonts w:ascii="Arial" w:hAnsi="Arial" w:cs="Arial"/>
          <w:sz w:val="24"/>
          <w:szCs w:val="24"/>
        </w:rPr>
        <w:t xml:space="preserve">a) 7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52364F">
        <w:rPr>
          <w:rFonts w:ascii="Arial" w:hAnsi="Arial" w:cs="Arial"/>
          <w:sz w:val="24"/>
          <w:szCs w:val="24"/>
        </w:rPr>
        <w:t xml:space="preserve">b) 5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52364F">
        <w:rPr>
          <w:rFonts w:ascii="Arial" w:hAnsi="Arial" w:cs="Arial"/>
          <w:sz w:val="24"/>
          <w:szCs w:val="24"/>
        </w:rPr>
        <w:t xml:space="preserve">c) 4 </w:t>
      </w:r>
    </w:p>
    <w:p w:rsidR="00CC2DF6" w:rsidRDefault="00CC2DF6" w:rsidP="00CC2DF6">
      <w:pPr>
        <w:spacing w:after="0"/>
        <w:ind w:left="397"/>
        <w:rPr>
          <w:rFonts w:ascii="Arial" w:hAnsi="Arial" w:cs="Arial"/>
          <w:sz w:val="24"/>
          <w:szCs w:val="24"/>
        </w:rPr>
      </w:pPr>
    </w:p>
    <w:p w:rsidR="00CC2DF6" w:rsidRPr="0052364F" w:rsidRDefault="00CC2DF6" w:rsidP="00CC2DF6">
      <w:pPr>
        <w:spacing w:after="0"/>
        <w:ind w:left="397"/>
        <w:rPr>
          <w:rFonts w:ascii="Arial" w:hAnsi="Arial" w:cs="Arial"/>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 xml:space="preserve">22. </w:t>
      </w:r>
      <w:r w:rsidRPr="00A93EFE">
        <w:rPr>
          <w:rFonts w:ascii="Arial" w:hAnsi="Arial" w:cs="Arial"/>
          <w:sz w:val="24"/>
          <w:szCs w:val="24"/>
        </w:rPr>
        <w:t>(Zaokruži tačan odgovor)</w:t>
      </w:r>
      <w:r>
        <w:rPr>
          <w:rFonts w:ascii="Arial" w:hAnsi="Arial" w:cs="Arial"/>
          <w:sz w:val="24"/>
          <w:szCs w:val="24"/>
        </w:rPr>
        <w:t xml:space="preserve"> </w:t>
      </w:r>
      <w:r w:rsidRPr="0052364F">
        <w:rPr>
          <w:rFonts w:ascii="Arial" w:hAnsi="Arial" w:cs="Arial"/>
          <w:b/>
          <w:sz w:val="24"/>
          <w:szCs w:val="24"/>
        </w:rPr>
        <w:t>Polisa zdravstvenog osiguranja služi za</w:t>
      </w:r>
      <w:r>
        <w:rPr>
          <w:rFonts w:ascii="Arial" w:hAnsi="Arial" w:cs="Arial"/>
          <w:b/>
          <w:sz w:val="24"/>
          <w:szCs w:val="24"/>
        </w:rPr>
        <w:t xml:space="preserv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pokriće troškova zdravstvene zaštite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b) pokriće dobrovoljnog osiguranja</w:t>
      </w:r>
    </w:p>
    <w:p w:rsidR="00CC2DF6" w:rsidRPr="0052364F" w:rsidRDefault="00CC2DF6" w:rsidP="00CC2DF6">
      <w:pPr>
        <w:spacing w:after="0"/>
        <w:ind w:left="454"/>
        <w:rPr>
          <w:rFonts w:ascii="Arial" w:hAnsi="Arial" w:cs="Arial"/>
          <w:sz w:val="24"/>
          <w:szCs w:val="24"/>
        </w:rPr>
      </w:pPr>
    </w:p>
    <w:p w:rsidR="00CC2DF6" w:rsidRPr="0052364F" w:rsidRDefault="00CC2DF6" w:rsidP="00CC2DF6">
      <w:pPr>
        <w:ind w:left="283"/>
        <w:rPr>
          <w:rFonts w:ascii="Arial" w:hAnsi="Arial" w:cs="Arial"/>
          <w:b/>
          <w:sz w:val="24"/>
          <w:szCs w:val="24"/>
        </w:rPr>
      </w:pPr>
      <w:r w:rsidRPr="0052364F">
        <w:rPr>
          <w:rFonts w:ascii="Arial" w:hAnsi="Arial" w:cs="Arial"/>
          <w:b/>
          <w:sz w:val="24"/>
          <w:szCs w:val="24"/>
        </w:rPr>
        <w:t xml:space="preserve">23. </w:t>
      </w:r>
      <w:r w:rsidRPr="00A93EFE">
        <w:rPr>
          <w:rFonts w:ascii="Arial" w:hAnsi="Arial" w:cs="Arial"/>
          <w:sz w:val="24"/>
          <w:szCs w:val="24"/>
        </w:rPr>
        <w:t>(Dopuni)</w:t>
      </w:r>
      <w:r>
        <w:rPr>
          <w:rFonts w:ascii="Arial" w:hAnsi="Arial" w:cs="Arial"/>
          <w:sz w:val="24"/>
          <w:szCs w:val="24"/>
        </w:rPr>
        <w:t xml:space="preserve"> </w:t>
      </w:r>
      <w:r w:rsidRPr="0052364F">
        <w:rPr>
          <w:rFonts w:ascii="Arial" w:hAnsi="Arial" w:cs="Arial"/>
          <w:b/>
          <w:sz w:val="24"/>
          <w:szCs w:val="24"/>
        </w:rPr>
        <w:t>So</w:t>
      </w:r>
      <w:r>
        <w:rPr>
          <w:rFonts w:ascii="Arial" w:hAnsi="Arial" w:cs="Arial"/>
          <w:b/>
          <w:sz w:val="24"/>
          <w:szCs w:val="24"/>
        </w:rPr>
        <w:t xml:space="preserve">cijalno osiguranje uključuje: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_______________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b) invalidsko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c) osiguranje za slučaj nezaposlenosti </w:t>
      </w:r>
    </w:p>
    <w:p w:rsidR="00CC2DF6" w:rsidRPr="0052364F" w:rsidRDefault="00CC2DF6" w:rsidP="00CC2DF6">
      <w:pPr>
        <w:spacing w:after="0"/>
        <w:rPr>
          <w:rFonts w:ascii="Arial" w:hAnsi="Arial" w:cs="Arial"/>
          <w:sz w:val="24"/>
          <w:szCs w:val="24"/>
        </w:rPr>
      </w:pPr>
    </w:p>
    <w:p w:rsidR="00CC2DF6" w:rsidRPr="0052364F" w:rsidRDefault="00CC2DF6" w:rsidP="00CC2DF6">
      <w:pPr>
        <w:ind w:left="283"/>
        <w:rPr>
          <w:rFonts w:ascii="Arial" w:hAnsi="Arial" w:cs="Arial"/>
          <w:b/>
          <w:sz w:val="24"/>
          <w:szCs w:val="24"/>
        </w:rPr>
      </w:pPr>
      <w:r w:rsidRPr="0052364F">
        <w:rPr>
          <w:rFonts w:ascii="Arial" w:hAnsi="Arial" w:cs="Arial"/>
          <w:b/>
          <w:sz w:val="24"/>
          <w:szCs w:val="24"/>
        </w:rPr>
        <w:t xml:space="preserve">24. </w:t>
      </w:r>
      <w:r w:rsidRPr="00A93EFE">
        <w:rPr>
          <w:rFonts w:ascii="Arial" w:hAnsi="Arial" w:cs="Arial"/>
          <w:sz w:val="24"/>
          <w:szCs w:val="24"/>
        </w:rPr>
        <w:t>(Zaokruži tačan odgovor)</w:t>
      </w:r>
      <w:r w:rsidRPr="0052364F">
        <w:rPr>
          <w:rFonts w:ascii="Arial" w:hAnsi="Arial" w:cs="Arial"/>
          <w:b/>
          <w:sz w:val="24"/>
          <w:szCs w:val="24"/>
        </w:rPr>
        <w:t xml:space="preserve"> Zdravstveno osiguranje može biti</w:t>
      </w:r>
      <w:r>
        <w:rPr>
          <w:rFonts w:ascii="Arial" w:hAnsi="Arial" w:cs="Arial"/>
          <w:b/>
          <w:sz w:val="24"/>
          <w:szCs w:val="24"/>
        </w:rPr>
        <w:t xml:space="preserv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dopunsko i dodatno  </w:t>
      </w:r>
    </w:p>
    <w:p w:rsidR="00CC2DF6" w:rsidRDefault="00CC2DF6" w:rsidP="00CC2DF6">
      <w:pPr>
        <w:spacing w:after="0"/>
        <w:ind w:left="1417"/>
        <w:rPr>
          <w:rFonts w:ascii="Arial" w:hAnsi="Arial" w:cs="Arial"/>
          <w:sz w:val="24"/>
          <w:szCs w:val="24"/>
        </w:rPr>
      </w:pPr>
      <w:r w:rsidRPr="0052364F">
        <w:rPr>
          <w:rFonts w:ascii="Arial" w:hAnsi="Arial" w:cs="Arial"/>
          <w:sz w:val="24"/>
          <w:szCs w:val="24"/>
        </w:rPr>
        <w:t>b) obavezno i dobrovoljno</w:t>
      </w:r>
    </w:p>
    <w:p w:rsidR="00CC2DF6" w:rsidRPr="0052364F" w:rsidRDefault="00CC2DF6" w:rsidP="00CC2DF6">
      <w:pPr>
        <w:spacing w:after="0"/>
        <w:rPr>
          <w:rFonts w:ascii="Arial" w:hAnsi="Arial" w:cs="Arial"/>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 xml:space="preserve">25. </w:t>
      </w:r>
      <w:r w:rsidRPr="00A93EFE">
        <w:rPr>
          <w:rFonts w:ascii="Arial" w:hAnsi="Arial" w:cs="Arial"/>
          <w:sz w:val="24"/>
          <w:szCs w:val="24"/>
        </w:rPr>
        <w:t>(Zaokruži tačan odgovor)</w:t>
      </w:r>
      <w:r>
        <w:rPr>
          <w:rFonts w:ascii="Arial" w:hAnsi="Arial" w:cs="Arial"/>
          <w:sz w:val="24"/>
          <w:szCs w:val="24"/>
        </w:rPr>
        <w:t xml:space="preserve"> </w:t>
      </w:r>
      <w:r w:rsidRPr="0052364F">
        <w:rPr>
          <w:rFonts w:ascii="Arial" w:hAnsi="Arial" w:cs="Arial"/>
          <w:b/>
          <w:sz w:val="24"/>
          <w:szCs w:val="24"/>
        </w:rPr>
        <w:t>Zdravstveno osiguranje mogu imati osobe</w:t>
      </w:r>
      <w:r>
        <w:rPr>
          <w:rFonts w:ascii="Arial" w:hAnsi="Arial" w:cs="Arial"/>
          <w:b/>
          <w:sz w:val="24"/>
          <w:szCs w:val="24"/>
        </w:rPr>
        <w:t>:</w:t>
      </w:r>
    </w:p>
    <w:p w:rsidR="00CC2DF6" w:rsidRDefault="00CC2DF6" w:rsidP="00CC2DF6">
      <w:pPr>
        <w:spacing w:after="0"/>
        <w:ind w:left="1417"/>
        <w:rPr>
          <w:rFonts w:ascii="Arial" w:hAnsi="Arial" w:cs="Arial"/>
          <w:sz w:val="24"/>
          <w:szCs w:val="24"/>
        </w:rPr>
      </w:pPr>
      <w:r>
        <w:rPr>
          <w:rFonts w:ascii="Arial" w:hAnsi="Arial" w:cs="Arial"/>
          <w:b/>
          <w:sz w:val="24"/>
          <w:szCs w:val="24"/>
        </w:rPr>
        <w:t xml:space="preserve"> </w:t>
      </w:r>
      <w:r w:rsidRPr="0052364F">
        <w:rPr>
          <w:rFonts w:ascii="Arial" w:hAnsi="Arial" w:cs="Arial"/>
          <w:sz w:val="24"/>
          <w:szCs w:val="24"/>
        </w:rPr>
        <w:t xml:space="preserve">a) sve osobe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52364F">
        <w:rPr>
          <w:rFonts w:ascii="Arial" w:hAnsi="Arial" w:cs="Arial"/>
          <w:sz w:val="24"/>
          <w:szCs w:val="24"/>
        </w:rPr>
        <w:t xml:space="preserve">b) zaposlene osobe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52364F">
        <w:rPr>
          <w:rFonts w:ascii="Arial" w:hAnsi="Arial" w:cs="Arial"/>
          <w:sz w:val="24"/>
          <w:szCs w:val="24"/>
        </w:rPr>
        <w:t>c) nezaposlene osobe</w:t>
      </w:r>
    </w:p>
    <w:p w:rsidR="00CC2DF6" w:rsidRPr="0052364F" w:rsidRDefault="00CC2DF6" w:rsidP="00CC2DF6">
      <w:pPr>
        <w:spacing w:after="0"/>
        <w:rPr>
          <w:rFonts w:ascii="Arial" w:hAnsi="Arial" w:cs="Arial"/>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26.</w:t>
      </w:r>
      <w:r>
        <w:rPr>
          <w:rFonts w:ascii="Arial" w:hAnsi="Arial" w:cs="Arial"/>
          <w:b/>
          <w:sz w:val="24"/>
          <w:szCs w:val="24"/>
        </w:rPr>
        <w:t xml:space="preserve"> </w:t>
      </w:r>
      <w:r>
        <w:rPr>
          <w:rFonts w:ascii="Arial" w:hAnsi="Arial" w:cs="Arial"/>
          <w:sz w:val="24"/>
          <w:szCs w:val="24"/>
        </w:rPr>
        <w:t xml:space="preserve">(Dopuni) </w:t>
      </w:r>
      <w:r w:rsidRPr="0052364F">
        <w:rPr>
          <w:rFonts w:ascii="Arial" w:hAnsi="Arial" w:cs="Arial"/>
          <w:b/>
          <w:sz w:val="24"/>
          <w:szCs w:val="24"/>
        </w:rPr>
        <w:t>Polisa zdravstvenog osiguranja služi za</w:t>
      </w:r>
      <w:r>
        <w:rPr>
          <w:rFonts w:ascii="Arial" w:hAnsi="Arial" w:cs="Arial"/>
          <w:b/>
          <w:sz w:val="24"/>
          <w:szCs w:val="24"/>
        </w:rPr>
        <w:t xml:space="preserve"> </w:t>
      </w:r>
      <w:r w:rsidRPr="0052364F">
        <w:rPr>
          <w:rFonts w:ascii="Arial" w:hAnsi="Arial" w:cs="Arial"/>
          <w:b/>
          <w:sz w:val="24"/>
          <w:szCs w:val="24"/>
        </w:rPr>
        <w:t>_______________</w:t>
      </w:r>
      <w:r>
        <w:rPr>
          <w:rFonts w:ascii="Arial" w:hAnsi="Arial" w:cs="Arial"/>
          <w:b/>
          <w:sz w:val="24"/>
          <w:szCs w:val="24"/>
        </w:rPr>
        <w:t xml:space="preserve"> </w:t>
      </w:r>
      <w:r w:rsidRPr="0052364F">
        <w:rPr>
          <w:rFonts w:ascii="Arial" w:hAnsi="Arial" w:cs="Arial"/>
          <w:b/>
          <w:sz w:val="24"/>
          <w:szCs w:val="24"/>
        </w:rPr>
        <w:t>troškova _____________zaštite</w:t>
      </w:r>
    </w:p>
    <w:p w:rsidR="00CC2DF6" w:rsidRPr="0052364F" w:rsidRDefault="00CC2DF6" w:rsidP="00CC2DF6">
      <w:pPr>
        <w:ind w:left="283"/>
        <w:rPr>
          <w:rFonts w:ascii="Arial" w:hAnsi="Arial" w:cs="Arial"/>
          <w:b/>
          <w:sz w:val="24"/>
          <w:szCs w:val="24"/>
        </w:rPr>
      </w:pPr>
    </w:p>
    <w:p w:rsidR="00CC2DF6" w:rsidRPr="0052364F" w:rsidRDefault="00CC2DF6" w:rsidP="00CC2DF6">
      <w:pPr>
        <w:ind w:left="283"/>
        <w:rPr>
          <w:rFonts w:ascii="Arial" w:hAnsi="Arial" w:cs="Arial"/>
          <w:b/>
          <w:sz w:val="24"/>
          <w:szCs w:val="24"/>
        </w:rPr>
      </w:pPr>
      <w:r w:rsidRPr="0052364F">
        <w:rPr>
          <w:rFonts w:ascii="Arial" w:hAnsi="Arial" w:cs="Arial"/>
          <w:b/>
          <w:sz w:val="24"/>
          <w:szCs w:val="24"/>
        </w:rPr>
        <w:t xml:space="preserve">27. </w:t>
      </w:r>
      <w:r w:rsidRPr="00A93EFE">
        <w:rPr>
          <w:rFonts w:ascii="Arial" w:hAnsi="Arial" w:cs="Arial"/>
          <w:sz w:val="24"/>
          <w:szCs w:val="24"/>
        </w:rPr>
        <w:t>(Z</w:t>
      </w:r>
      <w:r>
        <w:rPr>
          <w:rFonts w:ascii="Arial" w:hAnsi="Arial" w:cs="Arial"/>
          <w:sz w:val="24"/>
          <w:szCs w:val="24"/>
        </w:rPr>
        <w:t>aokruži tačan odgovor</w:t>
      </w:r>
      <w:r w:rsidRPr="00A93EFE">
        <w:rPr>
          <w:rFonts w:ascii="Arial" w:hAnsi="Arial" w:cs="Arial"/>
          <w:sz w:val="24"/>
          <w:szCs w:val="24"/>
        </w:rPr>
        <w:t>)</w:t>
      </w:r>
      <w:r>
        <w:rPr>
          <w:rFonts w:ascii="Arial" w:hAnsi="Arial" w:cs="Arial"/>
          <w:sz w:val="24"/>
          <w:szCs w:val="24"/>
        </w:rPr>
        <w:t xml:space="preserve"> </w:t>
      </w:r>
      <w:r w:rsidRPr="0052364F">
        <w:rPr>
          <w:rFonts w:ascii="Arial" w:hAnsi="Arial" w:cs="Arial"/>
          <w:b/>
          <w:sz w:val="24"/>
          <w:szCs w:val="24"/>
        </w:rPr>
        <w:t>Proizvodi životnog osiguranja trebaju biti</w:t>
      </w:r>
      <w:r>
        <w:rPr>
          <w:rFonts w:ascii="Arial" w:hAnsi="Arial" w:cs="Arial"/>
          <w:b/>
          <w:sz w:val="24"/>
          <w:szCs w:val="24"/>
        </w:rPr>
        <w:t xml:space="preserv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privlačni, pristupačni, razumljivi  </w:t>
      </w:r>
    </w:p>
    <w:p w:rsidR="00CC2DF6" w:rsidRDefault="00CC2DF6" w:rsidP="00CC2DF6">
      <w:pPr>
        <w:spacing w:after="0"/>
        <w:ind w:left="1417"/>
        <w:rPr>
          <w:rFonts w:ascii="Arial" w:hAnsi="Arial" w:cs="Arial"/>
          <w:sz w:val="24"/>
          <w:szCs w:val="24"/>
        </w:rPr>
      </w:pPr>
      <w:r w:rsidRPr="0052364F">
        <w:rPr>
          <w:rFonts w:ascii="Arial" w:hAnsi="Arial" w:cs="Arial"/>
          <w:sz w:val="24"/>
          <w:szCs w:val="24"/>
        </w:rPr>
        <w:t>b) vjerodosto</w:t>
      </w:r>
      <w:r>
        <w:rPr>
          <w:rFonts w:ascii="Arial" w:hAnsi="Arial" w:cs="Arial"/>
          <w:sz w:val="24"/>
          <w:szCs w:val="24"/>
        </w:rPr>
        <w:t>jni i</w:t>
      </w:r>
      <w:r w:rsidRPr="0052364F">
        <w:rPr>
          <w:rFonts w:ascii="Arial" w:hAnsi="Arial" w:cs="Arial"/>
          <w:sz w:val="24"/>
          <w:szCs w:val="24"/>
        </w:rPr>
        <w:t xml:space="preserve"> prilagođeni standardima</w:t>
      </w:r>
    </w:p>
    <w:p w:rsidR="00CC2DF6" w:rsidRPr="0052364F" w:rsidRDefault="00CC2DF6" w:rsidP="00CC2DF6">
      <w:pPr>
        <w:spacing w:after="0"/>
        <w:rPr>
          <w:rFonts w:ascii="Arial" w:hAnsi="Arial" w:cs="Arial"/>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 xml:space="preserve">28. </w:t>
      </w:r>
      <w:r w:rsidRPr="00035974">
        <w:rPr>
          <w:rFonts w:ascii="Arial" w:hAnsi="Arial" w:cs="Arial"/>
          <w:sz w:val="24"/>
          <w:szCs w:val="24"/>
        </w:rPr>
        <w:t>(Z</w:t>
      </w:r>
      <w:r>
        <w:rPr>
          <w:rFonts w:ascii="Arial" w:hAnsi="Arial" w:cs="Arial"/>
          <w:sz w:val="24"/>
          <w:szCs w:val="24"/>
        </w:rPr>
        <w:t>aokruži tačan odgovor</w:t>
      </w:r>
      <w:r w:rsidRPr="00035974">
        <w:rPr>
          <w:rFonts w:ascii="Arial" w:hAnsi="Arial" w:cs="Arial"/>
          <w:sz w:val="24"/>
          <w:szCs w:val="24"/>
        </w:rPr>
        <w:t>)</w:t>
      </w:r>
      <w:r>
        <w:rPr>
          <w:rFonts w:ascii="Arial" w:hAnsi="Arial" w:cs="Arial"/>
          <w:sz w:val="24"/>
          <w:szCs w:val="24"/>
        </w:rPr>
        <w:t xml:space="preserve"> </w:t>
      </w:r>
      <w:r w:rsidRPr="0052364F">
        <w:rPr>
          <w:rFonts w:ascii="Arial" w:hAnsi="Arial" w:cs="Arial"/>
          <w:b/>
          <w:sz w:val="24"/>
          <w:szCs w:val="24"/>
        </w:rPr>
        <w:t>Na koliko godina se može izvršiti uplata životnog osiguranja?</w:t>
      </w:r>
      <w:r>
        <w:rPr>
          <w:rFonts w:ascii="Arial" w:hAnsi="Arial" w:cs="Arial"/>
          <w:b/>
          <w:sz w:val="24"/>
          <w:szCs w:val="24"/>
        </w:rPr>
        <w:t xml:space="preserve">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a) od 5 do 15   </w:t>
      </w:r>
    </w:p>
    <w:p w:rsidR="00CC2DF6" w:rsidRDefault="00CC2DF6" w:rsidP="00CC2DF6">
      <w:pPr>
        <w:spacing w:after="0"/>
        <w:ind w:left="1417"/>
        <w:rPr>
          <w:rFonts w:ascii="Arial" w:hAnsi="Arial" w:cs="Arial"/>
          <w:sz w:val="24"/>
          <w:szCs w:val="24"/>
        </w:rPr>
      </w:pPr>
      <w:r w:rsidRPr="0052364F">
        <w:rPr>
          <w:rFonts w:ascii="Arial" w:hAnsi="Arial" w:cs="Arial"/>
          <w:sz w:val="24"/>
          <w:szCs w:val="24"/>
        </w:rPr>
        <w:t xml:space="preserve">b) od 5 do 20   </w:t>
      </w:r>
    </w:p>
    <w:p w:rsidR="00CC2DF6" w:rsidRDefault="00CC2DF6" w:rsidP="00CC2DF6">
      <w:pPr>
        <w:spacing w:after="0"/>
        <w:ind w:left="1417"/>
        <w:rPr>
          <w:rFonts w:ascii="Arial" w:hAnsi="Arial" w:cs="Arial"/>
          <w:sz w:val="24"/>
          <w:szCs w:val="24"/>
        </w:rPr>
      </w:pPr>
      <w:r w:rsidRPr="0052364F">
        <w:rPr>
          <w:rFonts w:ascii="Arial" w:hAnsi="Arial" w:cs="Arial"/>
          <w:sz w:val="24"/>
          <w:szCs w:val="24"/>
        </w:rPr>
        <w:t>c) od 5 do 30 godina</w:t>
      </w:r>
    </w:p>
    <w:p w:rsidR="00CC2DF6" w:rsidRPr="0052364F" w:rsidRDefault="00CC2DF6" w:rsidP="00CC2DF6">
      <w:pPr>
        <w:spacing w:after="0"/>
        <w:ind w:left="454"/>
        <w:rPr>
          <w:rFonts w:ascii="Arial" w:hAnsi="Arial" w:cs="Arial"/>
          <w:sz w:val="24"/>
          <w:szCs w:val="24"/>
        </w:rPr>
      </w:pPr>
    </w:p>
    <w:p w:rsidR="00CC2DF6" w:rsidRDefault="00CC2DF6" w:rsidP="00CC2DF6">
      <w:pPr>
        <w:ind w:left="283"/>
        <w:rPr>
          <w:rFonts w:ascii="Arial" w:hAnsi="Arial" w:cs="Arial"/>
          <w:b/>
          <w:sz w:val="24"/>
          <w:szCs w:val="24"/>
        </w:rPr>
      </w:pPr>
      <w:r w:rsidRPr="0052364F">
        <w:rPr>
          <w:rFonts w:ascii="Arial" w:hAnsi="Arial" w:cs="Arial"/>
          <w:b/>
          <w:sz w:val="24"/>
          <w:szCs w:val="24"/>
        </w:rPr>
        <w:t xml:space="preserve">29. </w:t>
      </w:r>
      <w:r w:rsidRPr="00D67465">
        <w:rPr>
          <w:rFonts w:ascii="Arial" w:hAnsi="Arial" w:cs="Arial"/>
          <w:sz w:val="24"/>
          <w:szCs w:val="24"/>
        </w:rPr>
        <w:t>(Z</w:t>
      </w:r>
      <w:r>
        <w:rPr>
          <w:rFonts w:ascii="Arial" w:hAnsi="Arial" w:cs="Arial"/>
          <w:sz w:val="24"/>
          <w:szCs w:val="24"/>
        </w:rPr>
        <w:t>aokruži tačan odgovor</w:t>
      </w:r>
      <w:r w:rsidRPr="00D67465">
        <w:rPr>
          <w:rFonts w:ascii="Arial" w:hAnsi="Arial" w:cs="Arial"/>
          <w:sz w:val="24"/>
          <w:szCs w:val="24"/>
        </w:rPr>
        <w:t>)</w:t>
      </w:r>
      <w:r>
        <w:rPr>
          <w:rFonts w:ascii="Arial" w:hAnsi="Arial" w:cs="Arial"/>
          <w:sz w:val="24"/>
          <w:szCs w:val="24"/>
        </w:rPr>
        <w:t xml:space="preserve"> </w:t>
      </w:r>
      <w:r w:rsidRPr="0052364F">
        <w:rPr>
          <w:rFonts w:ascii="Arial" w:hAnsi="Arial" w:cs="Arial"/>
          <w:b/>
          <w:sz w:val="24"/>
          <w:szCs w:val="24"/>
        </w:rPr>
        <w:t>Polisa životno osiguranje je namjenjena</w:t>
      </w:r>
      <w:r>
        <w:rPr>
          <w:rFonts w:ascii="Arial" w:hAnsi="Arial" w:cs="Arial"/>
          <w:b/>
          <w:sz w:val="24"/>
          <w:szCs w:val="24"/>
        </w:rPr>
        <w:t>:</w:t>
      </w:r>
    </w:p>
    <w:p w:rsidR="00CC2DF6" w:rsidRDefault="00CC2DF6" w:rsidP="00CC2DF6">
      <w:pPr>
        <w:spacing w:after="0"/>
        <w:ind w:left="1417"/>
        <w:rPr>
          <w:rFonts w:ascii="Arial" w:hAnsi="Arial" w:cs="Arial"/>
          <w:sz w:val="24"/>
          <w:szCs w:val="24"/>
        </w:rPr>
      </w:pPr>
      <w:r>
        <w:rPr>
          <w:rFonts w:ascii="Arial" w:hAnsi="Arial" w:cs="Arial"/>
          <w:b/>
          <w:sz w:val="24"/>
          <w:szCs w:val="24"/>
        </w:rPr>
        <w:t xml:space="preserve"> </w:t>
      </w:r>
      <w:r w:rsidRPr="0052364F">
        <w:rPr>
          <w:rFonts w:ascii="Arial" w:hAnsi="Arial" w:cs="Arial"/>
          <w:sz w:val="24"/>
          <w:szCs w:val="24"/>
        </w:rPr>
        <w:t xml:space="preserve">a) od 0 do 70 godina života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52364F">
        <w:rPr>
          <w:rFonts w:ascii="Arial" w:hAnsi="Arial" w:cs="Arial"/>
          <w:sz w:val="24"/>
          <w:szCs w:val="24"/>
        </w:rPr>
        <w:t xml:space="preserve">b) od 5 do 55 godina života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52364F">
        <w:rPr>
          <w:rFonts w:ascii="Arial" w:hAnsi="Arial" w:cs="Arial"/>
          <w:sz w:val="24"/>
          <w:szCs w:val="24"/>
        </w:rPr>
        <w:t>c) od 14 do 65 godina života</w:t>
      </w:r>
    </w:p>
    <w:p w:rsidR="00CC2DF6" w:rsidRDefault="00CC2DF6" w:rsidP="00CC2DF6">
      <w:pPr>
        <w:spacing w:after="0"/>
        <w:ind w:left="1417"/>
        <w:rPr>
          <w:rFonts w:ascii="Arial" w:hAnsi="Arial" w:cs="Arial"/>
          <w:sz w:val="24"/>
          <w:szCs w:val="24"/>
        </w:rPr>
      </w:pPr>
    </w:p>
    <w:p w:rsidR="00CC2DF6" w:rsidRDefault="00CC2DF6" w:rsidP="00CC2DF6">
      <w:pPr>
        <w:spacing w:after="0"/>
        <w:ind w:left="1417"/>
        <w:rPr>
          <w:rFonts w:ascii="Arial" w:hAnsi="Arial" w:cs="Arial"/>
          <w:sz w:val="24"/>
          <w:szCs w:val="24"/>
        </w:rPr>
      </w:pPr>
    </w:p>
    <w:p w:rsidR="00CC2DF6" w:rsidRPr="0052364F" w:rsidRDefault="00CC2DF6" w:rsidP="00CC2DF6">
      <w:pPr>
        <w:spacing w:after="0"/>
        <w:rPr>
          <w:rFonts w:ascii="Arial" w:hAnsi="Arial" w:cs="Arial"/>
          <w:sz w:val="24"/>
          <w:szCs w:val="24"/>
        </w:rPr>
      </w:pPr>
    </w:p>
    <w:p w:rsidR="00CC2DF6" w:rsidRDefault="00CC2DF6" w:rsidP="00CC2DF6">
      <w:pPr>
        <w:ind w:left="283"/>
        <w:rPr>
          <w:rFonts w:ascii="Arial" w:hAnsi="Arial" w:cs="Arial"/>
          <w:b/>
          <w:sz w:val="24"/>
          <w:szCs w:val="24"/>
        </w:rPr>
      </w:pPr>
      <w:r>
        <w:rPr>
          <w:rFonts w:ascii="Arial" w:hAnsi="Arial" w:cs="Arial"/>
          <w:b/>
          <w:sz w:val="24"/>
          <w:szCs w:val="24"/>
        </w:rPr>
        <w:t xml:space="preserve">30. </w:t>
      </w:r>
      <w:r w:rsidRPr="00D67465">
        <w:rPr>
          <w:rFonts w:ascii="Arial" w:hAnsi="Arial" w:cs="Arial"/>
          <w:sz w:val="24"/>
          <w:szCs w:val="24"/>
        </w:rPr>
        <w:t>(Z</w:t>
      </w:r>
      <w:r>
        <w:rPr>
          <w:rFonts w:ascii="Arial" w:hAnsi="Arial" w:cs="Arial"/>
          <w:sz w:val="24"/>
          <w:szCs w:val="24"/>
        </w:rPr>
        <w:t>aokruži tačan odgovor</w:t>
      </w:r>
      <w:r w:rsidRPr="00D67465">
        <w:rPr>
          <w:rFonts w:ascii="Arial" w:hAnsi="Arial" w:cs="Arial"/>
          <w:sz w:val="24"/>
          <w:szCs w:val="24"/>
        </w:rPr>
        <w:t>)</w:t>
      </w:r>
      <w:r>
        <w:rPr>
          <w:rFonts w:ascii="Arial" w:hAnsi="Arial" w:cs="Arial"/>
          <w:sz w:val="24"/>
          <w:szCs w:val="24"/>
        </w:rPr>
        <w:t xml:space="preserve"> </w:t>
      </w:r>
      <w:r>
        <w:rPr>
          <w:rFonts w:ascii="Arial" w:hAnsi="Arial" w:cs="Arial"/>
          <w:b/>
          <w:sz w:val="24"/>
          <w:szCs w:val="24"/>
        </w:rPr>
        <w:t>Formula za bruto premiju je:</w:t>
      </w:r>
    </w:p>
    <w:p w:rsidR="00CC2DF6" w:rsidRPr="00D67465" w:rsidRDefault="00CC2DF6" w:rsidP="00CC2DF6">
      <w:pPr>
        <w:spacing w:after="0"/>
        <w:ind w:left="1417"/>
        <w:rPr>
          <w:rFonts w:ascii="Arial" w:hAnsi="Arial" w:cs="Arial"/>
          <w:sz w:val="24"/>
          <w:szCs w:val="24"/>
        </w:rPr>
      </w:pPr>
      <w:r w:rsidRPr="00D67465">
        <w:rPr>
          <w:rFonts w:ascii="Arial" w:hAnsi="Arial" w:cs="Arial"/>
          <w:sz w:val="24"/>
          <w:szCs w:val="24"/>
        </w:rPr>
        <w:t xml:space="preserve"> a) BP= PP + NP  </w:t>
      </w:r>
    </w:p>
    <w:p w:rsidR="00CC2DF6" w:rsidRPr="00D67465" w:rsidRDefault="00CC2DF6" w:rsidP="00CC2DF6">
      <w:pPr>
        <w:spacing w:after="0"/>
        <w:ind w:left="1417"/>
        <w:rPr>
          <w:rFonts w:ascii="Arial" w:hAnsi="Arial" w:cs="Arial"/>
          <w:sz w:val="24"/>
          <w:szCs w:val="24"/>
        </w:rPr>
      </w:pPr>
      <w:r w:rsidRPr="00D67465">
        <w:rPr>
          <w:rFonts w:ascii="Arial" w:hAnsi="Arial" w:cs="Arial"/>
          <w:sz w:val="24"/>
          <w:szCs w:val="24"/>
        </w:rPr>
        <w:t xml:space="preserve"> b) BP = NP + DODATAK    </w:t>
      </w:r>
    </w:p>
    <w:p w:rsidR="00CC2DF6" w:rsidRDefault="00CC2DF6" w:rsidP="00CC2DF6">
      <w:pPr>
        <w:spacing w:after="0"/>
        <w:ind w:left="1417"/>
        <w:rPr>
          <w:rFonts w:ascii="Arial" w:hAnsi="Arial" w:cs="Arial"/>
          <w:sz w:val="24"/>
          <w:szCs w:val="24"/>
        </w:rPr>
      </w:pPr>
      <w:r>
        <w:rPr>
          <w:rFonts w:ascii="Arial" w:hAnsi="Arial" w:cs="Arial"/>
          <w:sz w:val="24"/>
          <w:szCs w:val="24"/>
        </w:rPr>
        <w:t xml:space="preserve"> </w:t>
      </w:r>
      <w:r w:rsidRPr="00D67465">
        <w:rPr>
          <w:rFonts w:ascii="Arial" w:hAnsi="Arial" w:cs="Arial"/>
          <w:sz w:val="24"/>
          <w:szCs w:val="24"/>
        </w:rPr>
        <w:t>c) BP = FP + RD</w:t>
      </w:r>
    </w:p>
    <w:p w:rsidR="00CC2DF6" w:rsidRPr="00E80DF5" w:rsidRDefault="00CC2DF6" w:rsidP="00CC2DF6">
      <w:pPr>
        <w:spacing w:after="0"/>
        <w:ind w:left="397"/>
        <w:rPr>
          <w:rFonts w:ascii="Arial" w:hAnsi="Arial" w:cs="Arial"/>
          <w:sz w:val="24"/>
          <w:szCs w:val="24"/>
        </w:rPr>
      </w:pPr>
    </w:p>
    <w:p w:rsidR="00CC2DF6" w:rsidRPr="00BC7469" w:rsidRDefault="00CC2DF6" w:rsidP="00CC2DF6">
      <w:pPr>
        <w:spacing w:after="0"/>
        <w:ind w:left="283"/>
        <w:rPr>
          <w:rFonts w:ascii="Arial" w:hAnsi="Arial" w:cs="Arial"/>
          <w:sz w:val="24"/>
          <w:szCs w:val="24"/>
          <w:lang w:val="en-US"/>
        </w:rPr>
      </w:pPr>
      <w:r>
        <w:rPr>
          <w:rFonts w:ascii="Arial" w:hAnsi="Arial" w:cs="Arial"/>
          <w:b/>
          <w:sz w:val="24"/>
          <w:szCs w:val="24"/>
          <w:lang w:val="en-US"/>
        </w:rPr>
        <w:t>3</w:t>
      </w:r>
      <w:r w:rsidRPr="00BC7469">
        <w:rPr>
          <w:rFonts w:ascii="Arial" w:hAnsi="Arial" w:cs="Arial"/>
          <w:b/>
          <w:sz w:val="24"/>
          <w:szCs w:val="24"/>
          <w:lang w:val="en-US"/>
        </w:rPr>
        <w:t>1.</w:t>
      </w:r>
      <w:r w:rsidRPr="00BC7469">
        <w:rPr>
          <w:rFonts w:ascii="Arial" w:hAnsi="Arial" w:cs="Arial"/>
          <w:sz w:val="24"/>
          <w:szCs w:val="24"/>
          <w:lang w:val="en-US"/>
        </w:rPr>
        <w:t>(Dopuni)</w:t>
      </w:r>
      <w:r w:rsidRPr="00BC7469">
        <w:rPr>
          <w:rFonts w:ascii="Arial" w:hAnsi="Arial" w:cs="Arial"/>
          <w:b/>
          <w:sz w:val="24"/>
          <w:szCs w:val="24"/>
          <w:lang w:val="en-US"/>
        </w:rPr>
        <w:t>Sa osiguravajućeg aspekta rizik je</w:t>
      </w:r>
      <w:r>
        <w:rPr>
          <w:rFonts w:ascii="Arial" w:hAnsi="Arial" w:cs="Arial"/>
          <w:b/>
          <w:sz w:val="24"/>
          <w:szCs w:val="24"/>
          <w:lang w:val="en-US"/>
        </w:rPr>
        <w:t xml:space="preserve"> </w:t>
      </w:r>
      <w:r>
        <w:rPr>
          <w:rFonts w:ascii="Arial" w:hAnsi="Arial" w:cs="Arial"/>
          <w:sz w:val="24"/>
          <w:szCs w:val="24"/>
          <w:lang w:val="en-US"/>
        </w:rPr>
        <w:t>__________________________</w:t>
      </w:r>
    </w:p>
    <w:p w:rsidR="00CC2DF6" w:rsidRDefault="00CC2DF6" w:rsidP="00CC2DF6">
      <w:pPr>
        <w:spacing w:after="0"/>
        <w:ind w:left="624"/>
        <w:rPr>
          <w:rFonts w:ascii="Arial" w:hAnsi="Arial" w:cs="Arial"/>
          <w:sz w:val="24"/>
          <w:szCs w:val="24"/>
          <w:lang w:val="en-US"/>
        </w:rPr>
      </w:pPr>
      <w:r w:rsidRPr="00BC7469">
        <w:rPr>
          <w:rFonts w:ascii="Arial" w:hAnsi="Arial" w:cs="Arial"/>
          <w:sz w:val="24"/>
          <w:szCs w:val="24"/>
          <w:lang w:val="en-US"/>
        </w:rPr>
        <w:t>___________________________________________</w:t>
      </w:r>
      <w:r>
        <w:rPr>
          <w:rFonts w:ascii="Arial" w:hAnsi="Arial" w:cs="Arial"/>
          <w:sz w:val="24"/>
          <w:szCs w:val="24"/>
          <w:lang w:val="en-US"/>
        </w:rPr>
        <w:t>_________________________________________________________________________________</w:t>
      </w:r>
    </w:p>
    <w:p w:rsidR="00CC2DF6" w:rsidRPr="00BC7469" w:rsidRDefault="00CC2DF6" w:rsidP="00CC2DF6">
      <w:pPr>
        <w:spacing w:after="0"/>
        <w:rPr>
          <w:rFonts w:ascii="Arial" w:hAnsi="Arial" w:cs="Arial"/>
          <w:sz w:val="24"/>
          <w:szCs w:val="24"/>
          <w:lang w:val="en-US"/>
        </w:rPr>
      </w:pPr>
    </w:p>
    <w:p w:rsidR="00CC2DF6" w:rsidRPr="00BC7469" w:rsidRDefault="00CC2DF6" w:rsidP="00CC2DF6">
      <w:pPr>
        <w:ind w:left="283"/>
        <w:rPr>
          <w:rFonts w:ascii="Arial" w:hAnsi="Arial" w:cs="Arial"/>
          <w:b/>
          <w:sz w:val="24"/>
          <w:szCs w:val="24"/>
          <w:lang w:val="en-US"/>
        </w:rPr>
      </w:pPr>
      <w:r>
        <w:rPr>
          <w:rFonts w:ascii="Arial" w:hAnsi="Arial" w:cs="Arial"/>
          <w:b/>
          <w:sz w:val="24"/>
          <w:szCs w:val="24"/>
          <w:lang w:val="en-US"/>
        </w:rPr>
        <w:t>3</w:t>
      </w:r>
      <w:r w:rsidRPr="00BC7469">
        <w:rPr>
          <w:rFonts w:ascii="Arial" w:hAnsi="Arial" w:cs="Arial"/>
          <w:b/>
          <w:sz w:val="24"/>
          <w:szCs w:val="24"/>
          <w:lang w:val="en-US"/>
        </w:rPr>
        <w:t>2.</w:t>
      </w:r>
      <w:r>
        <w:rPr>
          <w:rFonts w:ascii="Arial" w:hAnsi="Arial" w:cs="Arial"/>
          <w:b/>
          <w:sz w:val="24"/>
          <w:szCs w:val="24"/>
          <w:lang w:val="en-US"/>
        </w:rPr>
        <w:t xml:space="preserve"> </w:t>
      </w:r>
      <w:r w:rsidRPr="00BC7469">
        <w:rPr>
          <w:rFonts w:ascii="Arial" w:hAnsi="Arial" w:cs="Arial"/>
          <w:sz w:val="24"/>
          <w:szCs w:val="24"/>
          <w:lang w:val="en-US"/>
        </w:rPr>
        <w:t>(Dopuni)</w:t>
      </w:r>
      <w:r>
        <w:rPr>
          <w:rFonts w:ascii="Arial" w:hAnsi="Arial" w:cs="Arial"/>
          <w:b/>
          <w:sz w:val="24"/>
          <w:szCs w:val="24"/>
          <w:lang w:val="en-US"/>
        </w:rPr>
        <w:t xml:space="preserve"> V</w:t>
      </w:r>
      <w:r w:rsidRPr="00BC7469">
        <w:rPr>
          <w:rFonts w:ascii="Arial" w:hAnsi="Arial" w:cs="Arial"/>
          <w:b/>
          <w:sz w:val="24"/>
          <w:szCs w:val="24"/>
          <w:lang w:val="en-US"/>
        </w:rPr>
        <w:t>jerovatnoću za budući događaj:</w:t>
      </w:r>
    </w:p>
    <w:p w:rsidR="00CC2DF6" w:rsidRPr="002C17CD" w:rsidRDefault="00CC2DF6" w:rsidP="00CC2DF6">
      <w:pPr>
        <w:spacing w:after="0"/>
        <w:ind w:left="1417"/>
        <w:rPr>
          <w:rFonts w:ascii="Arial" w:hAnsi="Arial" w:cs="Arial"/>
          <w:sz w:val="24"/>
          <w:szCs w:val="24"/>
          <w:lang w:val="en-US"/>
        </w:rPr>
      </w:pPr>
      <w:r w:rsidRPr="002C17CD">
        <w:rPr>
          <w:rFonts w:ascii="Arial" w:hAnsi="Arial" w:cs="Arial"/>
          <w:sz w:val="24"/>
          <w:szCs w:val="24"/>
          <w:lang w:val="en-US"/>
        </w:rPr>
        <w:t>Budući događaj:                                Vjerovatnoća (P)</w:t>
      </w:r>
    </w:p>
    <w:p w:rsidR="00CC2DF6" w:rsidRPr="002C17CD" w:rsidRDefault="00CC2DF6" w:rsidP="00CC2DF6">
      <w:pPr>
        <w:spacing w:after="0"/>
        <w:ind w:left="1417"/>
        <w:rPr>
          <w:rFonts w:ascii="Arial" w:hAnsi="Arial" w:cs="Arial"/>
          <w:sz w:val="24"/>
          <w:szCs w:val="24"/>
          <w:lang w:val="en-US"/>
        </w:rPr>
      </w:pPr>
      <w:r w:rsidRPr="002C17CD">
        <w:rPr>
          <w:rFonts w:ascii="Arial" w:hAnsi="Arial" w:cs="Arial"/>
          <w:sz w:val="24"/>
          <w:szCs w:val="24"/>
          <w:lang w:val="en-US"/>
        </w:rPr>
        <w:t xml:space="preserve">a)Izvjestan                                             </w:t>
      </w:r>
      <w:r w:rsidRPr="002C17CD">
        <w:rPr>
          <w:rFonts w:ascii="Arial" w:hAnsi="Arial" w:cs="Arial"/>
          <w:sz w:val="24"/>
          <w:szCs w:val="24"/>
          <w:u w:val="single"/>
        </w:rPr>
        <w:t>P=1</w:t>
      </w:r>
    </w:p>
    <w:p w:rsidR="00CC2DF6" w:rsidRPr="002C17CD" w:rsidRDefault="00CC2DF6" w:rsidP="00CC2DF6">
      <w:pPr>
        <w:spacing w:after="0"/>
        <w:ind w:left="1417"/>
        <w:rPr>
          <w:rFonts w:ascii="Arial" w:hAnsi="Arial" w:cs="Arial"/>
          <w:sz w:val="24"/>
          <w:szCs w:val="24"/>
          <w:lang w:val="en-US"/>
        </w:rPr>
      </w:pPr>
      <w:r w:rsidRPr="002C17CD">
        <w:rPr>
          <w:rFonts w:ascii="Arial" w:hAnsi="Arial" w:cs="Arial"/>
          <w:sz w:val="24"/>
          <w:szCs w:val="24"/>
          <w:lang w:val="en-US"/>
        </w:rPr>
        <w:t>b)Rizičan                                               ___________________</w:t>
      </w:r>
    </w:p>
    <w:p w:rsidR="00CC2DF6" w:rsidRPr="002C17CD" w:rsidRDefault="00CC2DF6" w:rsidP="00CC2DF6">
      <w:pPr>
        <w:spacing w:after="0"/>
        <w:ind w:left="1417"/>
        <w:rPr>
          <w:rFonts w:ascii="Arial" w:hAnsi="Arial" w:cs="Arial"/>
          <w:sz w:val="24"/>
          <w:szCs w:val="24"/>
          <w:lang w:val="en-US"/>
        </w:rPr>
      </w:pPr>
      <w:r w:rsidRPr="002C17CD">
        <w:rPr>
          <w:rFonts w:ascii="Arial" w:hAnsi="Arial" w:cs="Arial"/>
          <w:sz w:val="24"/>
          <w:szCs w:val="24"/>
          <w:lang w:val="en-US"/>
        </w:rPr>
        <w:t xml:space="preserve">c)Nemoguć                                            ___________________ </w:t>
      </w:r>
    </w:p>
    <w:p w:rsidR="00CC2DF6" w:rsidRDefault="00CC2DF6" w:rsidP="00CC2DF6">
      <w:pPr>
        <w:spacing w:after="0"/>
        <w:ind w:left="1417"/>
        <w:rPr>
          <w:rFonts w:ascii="Arial" w:hAnsi="Arial" w:cs="Arial"/>
          <w:sz w:val="24"/>
          <w:szCs w:val="24"/>
          <w:lang w:val="en-US"/>
        </w:rPr>
      </w:pPr>
      <w:r w:rsidRPr="002C17CD">
        <w:rPr>
          <w:rFonts w:ascii="Arial" w:hAnsi="Arial" w:cs="Arial"/>
          <w:sz w:val="24"/>
          <w:szCs w:val="24"/>
          <w:lang w:val="en-US"/>
        </w:rPr>
        <w:t>d)Neizvjestan</w:t>
      </w:r>
      <w:r w:rsidRPr="00BC7469">
        <w:rPr>
          <w:rFonts w:ascii="Arial" w:hAnsi="Arial" w:cs="Arial"/>
          <w:sz w:val="24"/>
          <w:szCs w:val="24"/>
          <w:lang w:val="en-US"/>
        </w:rPr>
        <w:t xml:space="preserve">                                         ___________________</w:t>
      </w:r>
    </w:p>
    <w:p w:rsidR="00CC2DF6" w:rsidRPr="00E80DF5" w:rsidRDefault="00CC2DF6" w:rsidP="00CC2DF6">
      <w:pPr>
        <w:spacing w:after="0"/>
        <w:ind w:left="1417"/>
        <w:rPr>
          <w:rFonts w:ascii="Arial" w:hAnsi="Arial" w:cs="Arial"/>
          <w:sz w:val="24"/>
          <w:szCs w:val="24"/>
          <w:lang w:val="en-US"/>
        </w:rPr>
      </w:pPr>
    </w:p>
    <w:p w:rsidR="00CC2DF6" w:rsidRPr="00E80DF5" w:rsidRDefault="00CC2DF6" w:rsidP="00CC2DF6">
      <w:pPr>
        <w:ind w:left="283"/>
        <w:rPr>
          <w:rFonts w:ascii="Arial" w:hAnsi="Arial" w:cs="Arial"/>
          <w:sz w:val="24"/>
          <w:szCs w:val="24"/>
          <w:lang w:val="en-US"/>
        </w:rPr>
      </w:pPr>
      <w:r w:rsidRPr="00BC7469">
        <w:rPr>
          <w:rFonts w:ascii="Arial" w:hAnsi="Arial" w:cs="Arial"/>
          <w:b/>
          <w:sz w:val="24"/>
          <w:szCs w:val="24"/>
          <w:lang w:val="en-US"/>
        </w:rPr>
        <w:t>3</w:t>
      </w:r>
      <w:r>
        <w:rPr>
          <w:rFonts w:ascii="Arial" w:hAnsi="Arial" w:cs="Arial"/>
          <w:b/>
          <w:sz w:val="24"/>
          <w:szCs w:val="24"/>
          <w:lang w:val="en-US"/>
        </w:rPr>
        <w:t>3</w:t>
      </w:r>
      <w:r w:rsidRPr="00BC7469">
        <w:rPr>
          <w:rFonts w:ascii="Arial" w:hAnsi="Arial" w:cs="Arial"/>
          <w:b/>
          <w:sz w:val="24"/>
          <w:szCs w:val="24"/>
          <w:lang w:val="en-US"/>
        </w:rPr>
        <w:t>.</w:t>
      </w:r>
      <w:r>
        <w:rPr>
          <w:rFonts w:ascii="Arial" w:hAnsi="Arial" w:cs="Arial"/>
          <w:b/>
          <w:sz w:val="24"/>
          <w:szCs w:val="24"/>
          <w:lang w:val="en-US"/>
        </w:rPr>
        <w:t xml:space="preserve"> </w:t>
      </w:r>
      <w:r w:rsidRPr="00BC7469">
        <w:rPr>
          <w:rFonts w:ascii="Arial" w:hAnsi="Arial" w:cs="Arial"/>
          <w:sz w:val="24"/>
          <w:szCs w:val="24"/>
          <w:lang w:val="en-US"/>
        </w:rPr>
        <w:t>(Dopuni)</w:t>
      </w:r>
      <w:r>
        <w:rPr>
          <w:rFonts w:ascii="Arial" w:hAnsi="Arial" w:cs="Arial"/>
          <w:b/>
          <w:sz w:val="24"/>
          <w:szCs w:val="24"/>
          <w:lang w:val="en-US"/>
        </w:rPr>
        <w:t xml:space="preserve"> </w:t>
      </w:r>
      <w:r w:rsidRPr="00B7287E">
        <w:rPr>
          <w:rFonts w:ascii="Arial" w:hAnsi="Arial" w:cs="Arial"/>
          <w:b/>
          <w:sz w:val="24"/>
          <w:szCs w:val="24"/>
          <w:lang w:val="en-US"/>
        </w:rPr>
        <w:t>Prednosti i nedostatci zadržavanja rizika su:</w:t>
      </w:r>
      <w:r w:rsidRPr="00BC7469">
        <w:rPr>
          <w:rFonts w:ascii="Arial" w:hAnsi="Arial" w:cs="Arial"/>
          <w:sz w:val="24"/>
          <w:szCs w:val="24"/>
          <w:lang w:val="en-US"/>
        </w:rPr>
        <w:t xml:space="preserve"> _______________________________________________________________________________________________________________________________________________________________________________</w:t>
      </w:r>
      <w:r>
        <w:rPr>
          <w:rFonts w:ascii="Arial" w:hAnsi="Arial" w:cs="Arial"/>
          <w:sz w:val="24"/>
          <w:szCs w:val="24"/>
          <w:lang w:val="en-US"/>
        </w:rPr>
        <w:t>____________________</w:t>
      </w:r>
    </w:p>
    <w:p w:rsidR="00CC2DF6" w:rsidRPr="00E80DF5" w:rsidRDefault="00CC2DF6" w:rsidP="00CC2DF6">
      <w:pPr>
        <w:ind w:left="283"/>
        <w:rPr>
          <w:rFonts w:ascii="Arial" w:hAnsi="Arial" w:cs="Arial"/>
          <w:sz w:val="24"/>
          <w:szCs w:val="24"/>
          <w:lang w:val="en-US"/>
        </w:rPr>
      </w:pPr>
      <w:r>
        <w:rPr>
          <w:rFonts w:ascii="Arial" w:hAnsi="Arial" w:cs="Arial"/>
          <w:b/>
          <w:sz w:val="24"/>
          <w:szCs w:val="24"/>
          <w:lang w:val="en-US"/>
        </w:rPr>
        <w:t>3</w:t>
      </w:r>
      <w:r w:rsidRPr="00BC7469">
        <w:rPr>
          <w:rFonts w:ascii="Arial" w:hAnsi="Arial" w:cs="Arial"/>
          <w:b/>
          <w:sz w:val="24"/>
          <w:szCs w:val="24"/>
          <w:lang w:val="en-US"/>
        </w:rPr>
        <w:t>4</w:t>
      </w:r>
      <w:r>
        <w:rPr>
          <w:rFonts w:ascii="Arial" w:hAnsi="Arial" w:cs="Arial"/>
          <w:b/>
          <w:sz w:val="24"/>
          <w:szCs w:val="24"/>
          <w:lang w:val="en-US"/>
        </w:rPr>
        <w:t xml:space="preserve">. </w:t>
      </w:r>
      <w:r w:rsidRPr="00BC7469">
        <w:rPr>
          <w:rFonts w:ascii="Arial" w:hAnsi="Arial" w:cs="Arial"/>
          <w:sz w:val="24"/>
          <w:szCs w:val="24"/>
          <w:lang w:val="en-US"/>
        </w:rPr>
        <w:t>(Dopuni)</w:t>
      </w:r>
      <w:r>
        <w:rPr>
          <w:rFonts w:ascii="Arial" w:hAnsi="Arial" w:cs="Arial"/>
          <w:b/>
          <w:sz w:val="24"/>
          <w:szCs w:val="24"/>
          <w:lang w:val="en-US"/>
        </w:rPr>
        <w:t xml:space="preserve"> </w:t>
      </w:r>
      <w:r w:rsidRPr="00BC7469">
        <w:rPr>
          <w:rFonts w:ascii="Arial" w:hAnsi="Arial" w:cs="Arial"/>
          <w:b/>
          <w:sz w:val="24"/>
          <w:szCs w:val="24"/>
          <w:lang w:val="en-US"/>
        </w:rPr>
        <w:t xml:space="preserve">Intervju kao tehnika za identifikaciju rizika je </w:t>
      </w:r>
      <w:r>
        <w:rPr>
          <w:rFonts w:ascii="Arial" w:hAnsi="Arial" w:cs="Arial"/>
          <w:sz w:val="24"/>
          <w:szCs w:val="24"/>
          <w:lang w:val="en-US"/>
        </w:rPr>
        <w:t>_______</w:t>
      </w:r>
      <w:r w:rsidRPr="00BC7469">
        <w:rPr>
          <w:rFonts w:ascii="Arial" w:hAnsi="Arial" w:cs="Arial"/>
          <w:sz w:val="24"/>
          <w:szCs w:val="24"/>
          <w:lang w:val="en-US"/>
        </w:rPr>
        <w:t>_______________________________________________________________________________________</w:t>
      </w:r>
      <w:r>
        <w:rPr>
          <w:rFonts w:ascii="Arial" w:hAnsi="Arial" w:cs="Arial"/>
          <w:sz w:val="24"/>
          <w:szCs w:val="24"/>
          <w:lang w:val="en-US"/>
        </w:rPr>
        <w:t>____________________________________</w:t>
      </w:r>
    </w:p>
    <w:p w:rsidR="00CC2DF6" w:rsidRPr="00BC7469" w:rsidRDefault="00CC2DF6" w:rsidP="00CC2DF6">
      <w:pPr>
        <w:ind w:left="283"/>
        <w:rPr>
          <w:rFonts w:ascii="Arial" w:hAnsi="Arial" w:cs="Arial"/>
          <w:b/>
          <w:sz w:val="24"/>
          <w:szCs w:val="24"/>
          <w:lang w:val="en-US"/>
        </w:rPr>
      </w:pPr>
      <w:r>
        <w:rPr>
          <w:rFonts w:ascii="Arial" w:hAnsi="Arial" w:cs="Arial"/>
          <w:b/>
          <w:sz w:val="24"/>
          <w:szCs w:val="24"/>
          <w:lang w:val="en-US"/>
        </w:rPr>
        <w:t>3</w:t>
      </w:r>
      <w:r w:rsidRPr="00BC7469">
        <w:rPr>
          <w:rFonts w:ascii="Arial" w:hAnsi="Arial" w:cs="Arial"/>
          <w:b/>
          <w:sz w:val="24"/>
          <w:szCs w:val="24"/>
          <w:lang w:val="en-US"/>
        </w:rPr>
        <w:t>5</w:t>
      </w:r>
      <w:r w:rsidRPr="00B7287E">
        <w:rPr>
          <w:rFonts w:ascii="Arial" w:hAnsi="Arial" w:cs="Arial"/>
          <w:sz w:val="24"/>
          <w:szCs w:val="24"/>
          <w:lang w:val="en-US"/>
        </w:rPr>
        <w:t>. (Dopuni)</w:t>
      </w:r>
      <w:r>
        <w:rPr>
          <w:rFonts w:ascii="Arial" w:hAnsi="Arial" w:cs="Arial"/>
          <w:b/>
          <w:sz w:val="24"/>
          <w:szCs w:val="24"/>
          <w:lang w:val="en-US"/>
        </w:rPr>
        <w:t xml:space="preserve"> </w:t>
      </w:r>
      <w:r w:rsidRPr="00BC7469">
        <w:rPr>
          <w:rFonts w:ascii="Arial" w:hAnsi="Arial" w:cs="Arial"/>
          <w:b/>
          <w:sz w:val="24"/>
          <w:szCs w:val="24"/>
          <w:lang w:val="en-US"/>
        </w:rPr>
        <w:t>Na donošenje odluke o pokriću osobnih rizika putem osiguranja utiču sljedeći faktori:</w:t>
      </w:r>
    </w:p>
    <w:p w:rsidR="00CC2DF6" w:rsidRPr="00B7287E" w:rsidRDefault="00CC2DF6" w:rsidP="00CC2DF6">
      <w:pPr>
        <w:spacing w:after="0"/>
        <w:ind w:left="1417"/>
        <w:rPr>
          <w:rFonts w:ascii="Arial" w:hAnsi="Arial" w:cs="Arial"/>
          <w:sz w:val="24"/>
          <w:szCs w:val="24"/>
        </w:rPr>
      </w:pPr>
      <w:r w:rsidRPr="00B7287E">
        <w:rPr>
          <w:rFonts w:ascii="Arial" w:hAnsi="Arial" w:cs="Arial"/>
          <w:sz w:val="24"/>
          <w:szCs w:val="24"/>
          <w:lang w:val="en-US"/>
        </w:rPr>
        <w:t>a)</w:t>
      </w:r>
      <w:r w:rsidRPr="00B7287E">
        <w:rPr>
          <w:rFonts w:ascii="Times New Roman" w:hAnsi="Times New Roman" w:cs="Times New Roman"/>
          <w:sz w:val="24"/>
          <w:szCs w:val="24"/>
          <w:lang w:val="en-US"/>
        </w:rPr>
        <w:t xml:space="preserve"> </w:t>
      </w:r>
      <w:r w:rsidRPr="00B7287E">
        <w:rPr>
          <w:rFonts w:ascii="Arial" w:hAnsi="Arial" w:cs="Arial"/>
          <w:sz w:val="24"/>
          <w:szCs w:val="24"/>
        </w:rPr>
        <w:t xml:space="preserve">socijalno osiguranje u nekoj državi; </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b)</w:t>
      </w:r>
      <w:r>
        <w:rPr>
          <w:rFonts w:ascii="Arial" w:hAnsi="Arial" w:cs="Arial"/>
          <w:sz w:val="24"/>
          <w:szCs w:val="24"/>
          <w:lang w:val="en-US"/>
        </w:rPr>
        <w:t>____________________________</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c)</w:t>
      </w:r>
      <w:r>
        <w:rPr>
          <w:rFonts w:ascii="Arial" w:hAnsi="Arial" w:cs="Arial"/>
          <w:sz w:val="24"/>
          <w:szCs w:val="24"/>
          <w:lang w:val="en-US"/>
        </w:rPr>
        <w:t>____________________________</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d)</w:t>
      </w:r>
      <w:r>
        <w:rPr>
          <w:rFonts w:ascii="Arial" w:hAnsi="Arial" w:cs="Arial"/>
          <w:sz w:val="24"/>
          <w:szCs w:val="24"/>
          <w:lang w:val="en-US"/>
        </w:rPr>
        <w:t>____________________________</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e)</w:t>
      </w:r>
      <w:r>
        <w:rPr>
          <w:rFonts w:ascii="Arial" w:hAnsi="Arial" w:cs="Arial"/>
          <w:sz w:val="24"/>
          <w:szCs w:val="24"/>
          <w:lang w:val="en-US"/>
        </w:rPr>
        <w:t>____________________________</w:t>
      </w:r>
    </w:p>
    <w:p w:rsidR="00CC2DF6" w:rsidRDefault="00CC2DF6" w:rsidP="00CC2DF6">
      <w:pPr>
        <w:spacing w:after="0"/>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3</w:t>
      </w:r>
      <w:r w:rsidRPr="00BC7469">
        <w:rPr>
          <w:rFonts w:ascii="Arial" w:hAnsi="Arial" w:cs="Arial"/>
          <w:b/>
          <w:sz w:val="24"/>
          <w:szCs w:val="24"/>
          <w:lang w:val="en-US"/>
        </w:rPr>
        <w:t>6.</w:t>
      </w:r>
      <w:r>
        <w:rPr>
          <w:rFonts w:ascii="Arial" w:hAnsi="Arial" w:cs="Arial"/>
          <w:b/>
          <w:sz w:val="24"/>
          <w:szCs w:val="24"/>
          <w:lang w:val="en-US"/>
        </w:rPr>
        <w:t xml:space="preserve"> </w:t>
      </w:r>
      <w:r w:rsidRPr="00B7287E">
        <w:rPr>
          <w:rFonts w:ascii="Arial" w:hAnsi="Arial" w:cs="Arial"/>
          <w:sz w:val="24"/>
          <w:szCs w:val="24"/>
          <w:lang w:val="en-US"/>
        </w:rPr>
        <w:t>(Dopuni)</w:t>
      </w:r>
      <w:r>
        <w:rPr>
          <w:rFonts w:ascii="Arial" w:hAnsi="Arial" w:cs="Arial"/>
          <w:b/>
          <w:sz w:val="24"/>
          <w:szCs w:val="24"/>
          <w:lang w:val="en-US"/>
        </w:rPr>
        <w:t xml:space="preserve"> F</w:t>
      </w:r>
      <w:r w:rsidRPr="00BC7469">
        <w:rPr>
          <w:rFonts w:ascii="Arial" w:hAnsi="Arial" w:cs="Arial"/>
          <w:b/>
          <w:sz w:val="24"/>
          <w:szCs w:val="24"/>
          <w:lang w:val="en-US"/>
        </w:rPr>
        <w:t>aze upravljanja rizikom su:</w:t>
      </w:r>
    </w:p>
    <w:p w:rsidR="00CC2DF6" w:rsidRPr="00BC7469" w:rsidRDefault="00CC2DF6" w:rsidP="00CC2DF6">
      <w:pPr>
        <w:spacing w:after="0"/>
        <w:ind w:left="283"/>
        <w:rPr>
          <w:rFonts w:ascii="Arial" w:hAnsi="Arial" w:cs="Arial"/>
          <w:b/>
          <w:sz w:val="24"/>
          <w:szCs w:val="24"/>
          <w:lang w:val="en-US"/>
        </w:rPr>
      </w:pPr>
    </w:p>
    <w:p w:rsidR="00CC2DF6" w:rsidRPr="00B7287E" w:rsidRDefault="00CC2DF6" w:rsidP="00CC2DF6">
      <w:pPr>
        <w:spacing w:after="0"/>
        <w:ind w:left="1417"/>
        <w:rPr>
          <w:rFonts w:ascii="Arial" w:hAnsi="Arial" w:cs="Arial"/>
          <w:sz w:val="24"/>
          <w:szCs w:val="24"/>
        </w:rPr>
      </w:pPr>
      <w:r w:rsidRPr="00B7287E">
        <w:rPr>
          <w:rFonts w:ascii="Arial" w:hAnsi="Arial" w:cs="Arial"/>
          <w:sz w:val="24"/>
          <w:szCs w:val="24"/>
          <w:lang w:val="en-US"/>
        </w:rPr>
        <w:t>a)</w:t>
      </w:r>
      <w:r w:rsidRPr="00B7287E">
        <w:rPr>
          <w:rFonts w:ascii="Times New Roman" w:hAnsi="Times New Roman" w:cs="Times New Roman"/>
          <w:sz w:val="24"/>
          <w:szCs w:val="24"/>
          <w:lang w:val="en-US"/>
        </w:rPr>
        <w:t xml:space="preserve"> </w:t>
      </w:r>
      <w:r w:rsidRPr="00B7287E">
        <w:rPr>
          <w:rFonts w:ascii="Arial" w:hAnsi="Arial" w:cs="Arial"/>
          <w:sz w:val="24"/>
          <w:szCs w:val="24"/>
        </w:rPr>
        <w:t xml:space="preserve">identifikacija rizika; </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b)</w:t>
      </w:r>
      <w:r>
        <w:rPr>
          <w:rFonts w:ascii="Arial" w:hAnsi="Arial" w:cs="Arial"/>
          <w:sz w:val="24"/>
          <w:szCs w:val="24"/>
          <w:lang w:val="en-US"/>
        </w:rPr>
        <w:t>______________________________</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c)</w:t>
      </w:r>
      <w:r>
        <w:rPr>
          <w:rFonts w:ascii="Arial" w:hAnsi="Arial" w:cs="Arial"/>
          <w:sz w:val="24"/>
          <w:szCs w:val="24"/>
          <w:lang w:val="en-US"/>
        </w:rPr>
        <w:t>______________________________</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d)</w:t>
      </w:r>
      <w:r>
        <w:rPr>
          <w:rFonts w:ascii="Arial" w:hAnsi="Arial" w:cs="Arial"/>
          <w:sz w:val="24"/>
          <w:szCs w:val="24"/>
          <w:lang w:val="en-US"/>
        </w:rPr>
        <w:t>______________________________</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e)</w:t>
      </w:r>
      <w:r>
        <w:rPr>
          <w:rFonts w:ascii="Arial" w:hAnsi="Arial" w:cs="Arial"/>
          <w:sz w:val="24"/>
          <w:szCs w:val="24"/>
          <w:lang w:val="en-US"/>
        </w:rPr>
        <w:t>______________________________</w:t>
      </w:r>
    </w:p>
    <w:p w:rsidR="00CC2DF6" w:rsidRDefault="00CC2DF6" w:rsidP="00CC2DF6">
      <w:pPr>
        <w:rPr>
          <w:rFonts w:ascii="Arial" w:hAnsi="Arial" w:cs="Arial"/>
          <w:b/>
          <w:sz w:val="24"/>
          <w:szCs w:val="24"/>
          <w:lang w:val="en-US"/>
        </w:rPr>
      </w:pPr>
    </w:p>
    <w:p w:rsidR="00CC2DF6" w:rsidRDefault="00CC2DF6" w:rsidP="00CC2DF6">
      <w:pPr>
        <w:rPr>
          <w:rFonts w:ascii="Arial" w:hAnsi="Arial" w:cs="Arial"/>
          <w:b/>
          <w:sz w:val="24"/>
          <w:szCs w:val="24"/>
          <w:lang w:val="en-US"/>
        </w:rPr>
      </w:pPr>
    </w:p>
    <w:p w:rsidR="00CC2DF6" w:rsidRDefault="00CC2DF6" w:rsidP="00CC2DF6">
      <w:pPr>
        <w:ind w:left="283"/>
        <w:rPr>
          <w:rFonts w:ascii="Arial" w:hAnsi="Arial" w:cs="Arial"/>
          <w:b/>
          <w:sz w:val="24"/>
          <w:szCs w:val="24"/>
          <w:lang w:val="en-US"/>
        </w:rPr>
      </w:pPr>
      <w:r>
        <w:rPr>
          <w:rFonts w:ascii="Arial" w:hAnsi="Arial" w:cs="Arial"/>
          <w:b/>
          <w:sz w:val="24"/>
          <w:szCs w:val="24"/>
          <w:lang w:val="en-US"/>
        </w:rPr>
        <w:t>3</w:t>
      </w:r>
      <w:r w:rsidRPr="00BC7469">
        <w:rPr>
          <w:rFonts w:ascii="Arial" w:hAnsi="Arial" w:cs="Arial"/>
          <w:b/>
          <w:sz w:val="24"/>
          <w:szCs w:val="24"/>
          <w:lang w:val="en-US"/>
        </w:rPr>
        <w:t>7.</w:t>
      </w:r>
      <w:r w:rsidRPr="00B7287E">
        <w:rPr>
          <w:rFonts w:ascii="Arial" w:hAnsi="Arial" w:cs="Arial"/>
          <w:b/>
          <w:sz w:val="24"/>
          <w:szCs w:val="24"/>
          <w:lang w:val="en-US"/>
        </w:rPr>
        <w:t xml:space="preserve"> </w:t>
      </w:r>
      <w:r w:rsidRPr="00B7287E">
        <w:rPr>
          <w:rFonts w:ascii="Arial" w:hAnsi="Arial" w:cs="Arial"/>
          <w:sz w:val="24"/>
          <w:szCs w:val="24"/>
          <w:lang w:val="en-US"/>
        </w:rPr>
        <w:t xml:space="preserve">(Navesti) </w:t>
      </w:r>
      <w:r w:rsidRPr="00BC7469">
        <w:rPr>
          <w:rFonts w:ascii="Arial" w:hAnsi="Arial" w:cs="Arial"/>
          <w:b/>
          <w:sz w:val="24"/>
          <w:szCs w:val="24"/>
          <w:lang w:val="en-US"/>
        </w:rPr>
        <w:t xml:space="preserve">Podjela rizika prema rangu prioriteta </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a)</w:t>
      </w:r>
      <w:r>
        <w:rPr>
          <w:rFonts w:ascii="Arial" w:hAnsi="Arial" w:cs="Arial"/>
          <w:sz w:val="24"/>
          <w:szCs w:val="24"/>
          <w:lang w:val="en-US"/>
        </w:rPr>
        <w:softHyphen/>
        <w:t>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b)</w:t>
      </w:r>
      <w:r>
        <w:rPr>
          <w:rFonts w:ascii="Arial" w:hAnsi="Arial" w:cs="Arial"/>
          <w:sz w:val="24"/>
          <w:szCs w:val="24"/>
          <w:lang w:val="en-US"/>
        </w:rPr>
        <w:t>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c)</w:t>
      </w:r>
      <w:r>
        <w:rPr>
          <w:rFonts w:ascii="Arial" w:hAnsi="Arial" w:cs="Arial"/>
          <w:sz w:val="24"/>
          <w:szCs w:val="24"/>
          <w:lang w:val="en-US"/>
        </w:rPr>
        <w:t>_______________________________________</w:t>
      </w:r>
    </w:p>
    <w:p w:rsidR="00CC2DF6" w:rsidRDefault="00CC2DF6" w:rsidP="00CC2DF6">
      <w:pPr>
        <w:spacing w:after="0"/>
        <w:ind w:left="283"/>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3</w:t>
      </w:r>
      <w:r w:rsidRPr="00BC7469">
        <w:rPr>
          <w:rFonts w:ascii="Arial" w:hAnsi="Arial" w:cs="Arial"/>
          <w:b/>
          <w:sz w:val="24"/>
          <w:szCs w:val="24"/>
          <w:lang w:val="en-US"/>
        </w:rPr>
        <w:t>8.</w:t>
      </w:r>
      <w:r>
        <w:rPr>
          <w:rFonts w:ascii="Arial" w:hAnsi="Arial" w:cs="Arial"/>
          <w:b/>
          <w:sz w:val="24"/>
          <w:szCs w:val="24"/>
          <w:lang w:val="en-US"/>
        </w:rPr>
        <w:t xml:space="preserve"> </w:t>
      </w:r>
      <w:r w:rsidRPr="00A02F48">
        <w:rPr>
          <w:rFonts w:ascii="Arial" w:hAnsi="Arial" w:cs="Arial"/>
          <w:sz w:val="24"/>
          <w:szCs w:val="24"/>
          <w:lang w:val="en-US"/>
        </w:rPr>
        <w:t>(Nabroji)</w:t>
      </w:r>
      <w:r>
        <w:rPr>
          <w:rFonts w:ascii="Arial" w:hAnsi="Arial" w:cs="Arial"/>
          <w:b/>
          <w:sz w:val="24"/>
          <w:szCs w:val="24"/>
          <w:lang w:val="en-US"/>
        </w:rPr>
        <w:t xml:space="preserve"> </w:t>
      </w:r>
      <w:r w:rsidRPr="00BC7469">
        <w:rPr>
          <w:rFonts w:ascii="Arial" w:hAnsi="Arial" w:cs="Arial"/>
          <w:b/>
          <w:sz w:val="24"/>
          <w:szCs w:val="24"/>
          <w:lang w:val="en-US"/>
        </w:rPr>
        <w:t>Procjena rizika se bavi sljedećim pitanjima koja se odnose na identifikovane rizike:</w:t>
      </w:r>
    </w:p>
    <w:p w:rsidR="00CC2DF6" w:rsidRPr="00BC7469" w:rsidRDefault="00CC2DF6" w:rsidP="00CC2DF6">
      <w:pPr>
        <w:spacing w:after="0"/>
        <w:ind w:left="283"/>
        <w:rPr>
          <w:rFonts w:ascii="Arial" w:hAnsi="Arial" w:cs="Arial"/>
          <w:b/>
          <w:sz w:val="24"/>
          <w:szCs w:val="24"/>
          <w:lang w:val="en-US"/>
        </w:rPr>
      </w:pP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a)</w:t>
      </w:r>
      <w:r>
        <w:rPr>
          <w:rFonts w:ascii="Arial" w:hAnsi="Arial" w:cs="Arial"/>
          <w:sz w:val="24"/>
          <w:szCs w:val="24"/>
          <w:lang w:val="en-US"/>
        </w:rPr>
        <w:t>________________________________________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b)</w:t>
      </w:r>
      <w:r>
        <w:rPr>
          <w:rFonts w:ascii="Arial" w:hAnsi="Arial" w:cs="Arial"/>
          <w:sz w:val="24"/>
          <w:szCs w:val="24"/>
          <w:lang w:val="en-US"/>
        </w:rPr>
        <w:t>________________________________________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c)</w:t>
      </w:r>
      <w:r>
        <w:rPr>
          <w:rFonts w:ascii="Arial" w:hAnsi="Arial" w:cs="Arial"/>
          <w:sz w:val="24"/>
          <w:szCs w:val="24"/>
          <w:lang w:val="en-US"/>
        </w:rPr>
        <w:t>________________________________________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d)</w:t>
      </w:r>
      <w:r>
        <w:rPr>
          <w:rFonts w:ascii="Arial" w:hAnsi="Arial" w:cs="Arial"/>
          <w:sz w:val="24"/>
          <w:szCs w:val="24"/>
          <w:lang w:val="en-US"/>
        </w:rPr>
        <w:t>________________________________________</w:t>
      </w:r>
    </w:p>
    <w:p w:rsidR="00CC2DF6" w:rsidRDefault="00CC2DF6" w:rsidP="00CC2DF6">
      <w:pPr>
        <w:spacing w:after="0"/>
        <w:ind w:left="1417"/>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3</w:t>
      </w:r>
      <w:r w:rsidRPr="00BC7469">
        <w:rPr>
          <w:rFonts w:ascii="Arial" w:hAnsi="Arial" w:cs="Arial"/>
          <w:b/>
          <w:sz w:val="24"/>
          <w:szCs w:val="24"/>
          <w:lang w:val="en-US"/>
        </w:rPr>
        <w:t>9.</w:t>
      </w:r>
      <w:r w:rsidRPr="00A02F48">
        <w:rPr>
          <w:rFonts w:ascii="Arial" w:hAnsi="Arial" w:cs="Arial"/>
          <w:sz w:val="24"/>
          <w:szCs w:val="24"/>
          <w:lang w:val="en-US"/>
        </w:rPr>
        <w:t xml:space="preserve">(Nabrojati) </w:t>
      </w:r>
      <w:r>
        <w:rPr>
          <w:rFonts w:ascii="Arial" w:hAnsi="Arial" w:cs="Arial"/>
          <w:b/>
          <w:sz w:val="24"/>
          <w:szCs w:val="24"/>
          <w:lang w:val="en-US"/>
        </w:rPr>
        <w:t>Mapa rizika dijeli rizik na slijedeće kategorije:</w:t>
      </w:r>
    </w:p>
    <w:p w:rsidR="00CC2DF6" w:rsidRDefault="00CC2DF6" w:rsidP="00CC2DF6">
      <w:pPr>
        <w:spacing w:after="0"/>
        <w:ind w:left="283"/>
        <w:rPr>
          <w:rFonts w:ascii="Arial" w:hAnsi="Arial" w:cs="Arial"/>
          <w:b/>
          <w:sz w:val="24"/>
          <w:szCs w:val="24"/>
          <w:lang w:val="en-US"/>
        </w:rPr>
      </w:pP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a)</w:t>
      </w:r>
      <w:r>
        <w:rPr>
          <w:rFonts w:ascii="Arial" w:hAnsi="Arial" w:cs="Arial"/>
          <w:sz w:val="24"/>
          <w:szCs w:val="24"/>
          <w:lang w:val="en-US"/>
        </w:rPr>
        <w:t>______________________________________________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b)</w:t>
      </w:r>
      <w:r>
        <w:rPr>
          <w:rFonts w:ascii="Arial" w:hAnsi="Arial" w:cs="Arial"/>
          <w:sz w:val="24"/>
          <w:szCs w:val="24"/>
          <w:lang w:val="en-US"/>
        </w:rPr>
        <w:t>______________________________________________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c)</w:t>
      </w:r>
      <w:r>
        <w:rPr>
          <w:rFonts w:ascii="Arial" w:hAnsi="Arial" w:cs="Arial"/>
          <w:sz w:val="24"/>
          <w:szCs w:val="24"/>
          <w:lang w:val="en-US"/>
        </w:rPr>
        <w:t>______________________________________________</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d)</w:t>
      </w:r>
      <w:r>
        <w:rPr>
          <w:rFonts w:ascii="Arial" w:hAnsi="Arial" w:cs="Arial"/>
          <w:sz w:val="24"/>
          <w:szCs w:val="24"/>
          <w:lang w:val="en-US"/>
        </w:rPr>
        <w:t>______________________________________________</w:t>
      </w:r>
    </w:p>
    <w:p w:rsidR="00CC2DF6" w:rsidRDefault="00CC2DF6" w:rsidP="00CC2DF6">
      <w:pPr>
        <w:ind w:left="283"/>
        <w:rPr>
          <w:rFonts w:ascii="Arial" w:hAnsi="Arial" w:cs="Arial"/>
          <w:b/>
          <w:sz w:val="24"/>
          <w:szCs w:val="24"/>
          <w:lang w:val="en-US"/>
        </w:rPr>
      </w:pPr>
    </w:p>
    <w:p w:rsidR="00CC2DF6" w:rsidRPr="00BC7469" w:rsidRDefault="00CC2DF6" w:rsidP="00CC2DF6">
      <w:pPr>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0.</w:t>
      </w:r>
      <w:r w:rsidRPr="00B7287E">
        <w:rPr>
          <w:rFonts w:ascii="Arial" w:hAnsi="Arial" w:cs="Arial"/>
          <w:sz w:val="24"/>
          <w:szCs w:val="24"/>
          <w:lang w:val="en-US"/>
        </w:rPr>
        <w:t>(Zaokružiti tačan odgovor</w:t>
      </w:r>
      <w:r>
        <w:rPr>
          <w:rFonts w:ascii="Arial" w:hAnsi="Arial" w:cs="Arial"/>
          <w:sz w:val="24"/>
          <w:szCs w:val="24"/>
          <w:lang w:val="en-US"/>
        </w:rPr>
        <w:t>/e</w:t>
      </w:r>
      <w:r w:rsidRPr="00B7287E">
        <w:rPr>
          <w:rFonts w:ascii="Arial" w:hAnsi="Arial" w:cs="Arial"/>
          <w:sz w:val="24"/>
          <w:szCs w:val="24"/>
          <w:lang w:val="en-US"/>
        </w:rPr>
        <w:t xml:space="preserve">) </w:t>
      </w:r>
      <w:r w:rsidRPr="00BC7469">
        <w:rPr>
          <w:rFonts w:ascii="Arial" w:hAnsi="Arial" w:cs="Arial"/>
          <w:b/>
          <w:sz w:val="24"/>
          <w:szCs w:val="24"/>
          <w:lang w:val="en-US"/>
        </w:rPr>
        <w:t>Poslovni rizik obuhvata:</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a)čisti rizik</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b)špekulativni rizik</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c)finansijski rizik</w:t>
      </w:r>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d)osigurljivi rizik</w:t>
      </w:r>
      <w:bookmarkStart w:id="0" w:name="_GoBack"/>
      <w:bookmarkEnd w:id="0"/>
    </w:p>
    <w:p w:rsidR="00CC2DF6" w:rsidRPr="00B7287E" w:rsidRDefault="00CC2DF6" w:rsidP="00CC2DF6">
      <w:pPr>
        <w:spacing w:after="0"/>
        <w:ind w:left="1417"/>
        <w:rPr>
          <w:rFonts w:ascii="Arial" w:hAnsi="Arial" w:cs="Arial"/>
          <w:sz w:val="24"/>
          <w:szCs w:val="24"/>
          <w:lang w:val="en-US"/>
        </w:rPr>
      </w:pPr>
      <w:r w:rsidRPr="00B7287E">
        <w:rPr>
          <w:rFonts w:ascii="Arial" w:hAnsi="Arial" w:cs="Arial"/>
          <w:sz w:val="24"/>
          <w:szCs w:val="24"/>
          <w:lang w:val="en-US"/>
        </w:rPr>
        <w:t>e)Posebni rizik</w:t>
      </w:r>
    </w:p>
    <w:p w:rsidR="00CC2DF6" w:rsidRDefault="00CC2DF6" w:rsidP="00CC2DF6">
      <w:pPr>
        <w:ind w:left="283"/>
        <w:rPr>
          <w:rFonts w:ascii="Arial" w:hAnsi="Arial" w:cs="Arial"/>
          <w:b/>
          <w:sz w:val="24"/>
          <w:szCs w:val="24"/>
          <w:lang w:val="en-US"/>
        </w:rPr>
      </w:pPr>
    </w:p>
    <w:p w:rsidR="00CC2DF6" w:rsidRPr="00B7287E" w:rsidRDefault="00CC2DF6" w:rsidP="00CC2DF6">
      <w:pPr>
        <w:spacing w:after="120"/>
        <w:ind w:left="283"/>
        <w:rPr>
          <w:rFonts w:ascii="Arial" w:hAnsi="Arial" w:cs="Arial"/>
          <w:sz w:val="24"/>
          <w:szCs w:val="24"/>
          <w:lang w:val="en-US"/>
        </w:rPr>
      </w:pPr>
      <w:r>
        <w:rPr>
          <w:rFonts w:ascii="Arial" w:hAnsi="Arial" w:cs="Arial"/>
          <w:b/>
          <w:sz w:val="24"/>
          <w:szCs w:val="24"/>
          <w:lang w:val="en-US"/>
        </w:rPr>
        <w:t>4</w:t>
      </w:r>
      <w:r w:rsidRPr="00BC7469">
        <w:rPr>
          <w:rFonts w:ascii="Arial" w:hAnsi="Arial" w:cs="Arial"/>
          <w:b/>
          <w:sz w:val="24"/>
          <w:szCs w:val="24"/>
          <w:lang w:val="en-US"/>
        </w:rPr>
        <w:t>1.</w:t>
      </w:r>
      <w:r>
        <w:rPr>
          <w:rFonts w:ascii="Arial" w:hAnsi="Arial" w:cs="Arial"/>
          <w:b/>
          <w:sz w:val="24"/>
          <w:szCs w:val="24"/>
          <w:lang w:val="en-US"/>
        </w:rPr>
        <w:t xml:space="preserve"> </w:t>
      </w:r>
      <w:r w:rsidRPr="00B7287E">
        <w:rPr>
          <w:rFonts w:ascii="Arial" w:hAnsi="Arial" w:cs="Arial"/>
          <w:sz w:val="24"/>
          <w:szCs w:val="24"/>
          <w:lang w:val="en-US"/>
        </w:rPr>
        <w:t>(Dopuni)</w:t>
      </w:r>
      <w:r>
        <w:rPr>
          <w:rFonts w:ascii="Arial" w:hAnsi="Arial" w:cs="Arial"/>
          <w:b/>
          <w:sz w:val="24"/>
          <w:szCs w:val="24"/>
          <w:lang w:val="en-US"/>
        </w:rPr>
        <w:t xml:space="preserve"> </w:t>
      </w:r>
      <w:r w:rsidRPr="00BC7469">
        <w:rPr>
          <w:rFonts w:ascii="Arial" w:hAnsi="Arial" w:cs="Arial"/>
          <w:b/>
          <w:sz w:val="24"/>
          <w:szCs w:val="24"/>
          <w:lang w:val="en-US"/>
        </w:rPr>
        <w:t>Izraz neizvjesnost često se miješa sa pojmom rizik. Rizik se odnosi na</w:t>
      </w:r>
      <w:r>
        <w:rPr>
          <w:rFonts w:ascii="Arial" w:hAnsi="Arial" w:cs="Arial"/>
          <w:b/>
          <w:sz w:val="24"/>
          <w:szCs w:val="24"/>
          <w:lang w:val="en-US"/>
        </w:rPr>
        <w:t xml:space="preserve"> </w:t>
      </w:r>
      <w:r>
        <w:rPr>
          <w:rFonts w:ascii="Arial" w:hAnsi="Arial" w:cs="Arial"/>
          <w:sz w:val="24"/>
          <w:szCs w:val="24"/>
          <w:lang w:val="en-US"/>
        </w:rPr>
        <w:t>_</w:t>
      </w:r>
      <w:r w:rsidRPr="00B7287E">
        <w:rPr>
          <w:rFonts w:ascii="Arial" w:hAnsi="Arial" w:cs="Arial"/>
          <w:sz w:val="24"/>
          <w:szCs w:val="24"/>
          <w:lang w:val="en-US"/>
        </w:rPr>
        <w:t>_______________________________</w:t>
      </w:r>
      <w:r>
        <w:rPr>
          <w:rFonts w:ascii="Arial" w:hAnsi="Arial" w:cs="Arial"/>
          <w:sz w:val="24"/>
          <w:szCs w:val="24"/>
          <w:lang w:val="en-US"/>
        </w:rPr>
        <w:t>___________________</w:t>
      </w:r>
      <w:r w:rsidRPr="00B7287E">
        <w:rPr>
          <w:rFonts w:ascii="Arial" w:hAnsi="Arial" w:cs="Arial"/>
          <w:sz w:val="24"/>
          <w:szCs w:val="24"/>
          <w:lang w:val="en-US"/>
        </w:rPr>
        <w:t xml:space="preserve">_____. </w:t>
      </w:r>
    </w:p>
    <w:p w:rsidR="00CC2DF6" w:rsidRPr="00B7287E" w:rsidRDefault="00CC2DF6" w:rsidP="00CC2DF6">
      <w:pPr>
        <w:spacing w:after="0"/>
        <w:ind w:left="283"/>
        <w:rPr>
          <w:rFonts w:ascii="Arial" w:hAnsi="Arial" w:cs="Arial"/>
          <w:sz w:val="24"/>
          <w:szCs w:val="24"/>
          <w:lang w:val="en-US"/>
        </w:rPr>
      </w:pPr>
      <w:r w:rsidRPr="00BC7469">
        <w:rPr>
          <w:rFonts w:ascii="Arial" w:hAnsi="Arial" w:cs="Arial"/>
          <w:b/>
          <w:sz w:val="24"/>
          <w:szCs w:val="24"/>
          <w:lang w:val="en-US"/>
        </w:rPr>
        <w:t>Nasuprot tome, neizvjesno</w:t>
      </w:r>
      <w:r>
        <w:rPr>
          <w:rFonts w:ascii="Arial" w:hAnsi="Arial" w:cs="Arial"/>
          <w:b/>
          <w:sz w:val="24"/>
          <w:szCs w:val="24"/>
          <w:lang w:val="en-US"/>
        </w:rPr>
        <w:t>s</w:t>
      </w:r>
      <w:r w:rsidRPr="00BC7469">
        <w:rPr>
          <w:rFonts w:ascii="Arial" w:hAnsi="Arial" w:cs="Arial"/>
          <w:b/>
          <w:sz w:val="24"/>
          <w:szCs w:val="24"/>
          <w:lang w:val="en-US"/>
        </w:rPr>
        <w:t xml:space="preserve">t se odnosi na : </w:t>
      </w:r>
      <w:r w:rsidRPr="00B7287E">
        <w:rPr>
          <w:rFonts w:ascii="Arial" w:hAnsi="Arial" w:cs="Arial"/>
          <w:sz w:val="24"/>
          <w:szCs w:val="24"/>
          <w:lang w:val="en-US"/>
        </w:rPr>
        <w:t>_________</w:t>
      </w:r>
      <w:r>
        <w:rPr>
          <w:rFonts w:ascii="Arial" w:hAnsi="Arial" w:cs="Arial"/>
          <w:sz w:val="24"/>
          <w:szCs w:val="24"/>
          <w:lang w:val="en-US"/>
        </w:rPr>
        <w:t>_________________________________________________________________________________________________________________________</w:t>
      </w:r>
    </w:p>
    <w:p w:rsidR="00CC2DF6" w:rsidRDefault="00CC2DF6" w:rsidP="00CC2DF6">
      <w:pPr>
        <w:spacing w:after="0"/>
        <w:ind w:left="283"/>
        <w:rPr>
          <w:rFonts w:ascii="Arial" w:hAnsi="Arial" w:cs="Arial"/>
          <w:b/>
          <w:sz w:val="24"/>
          <w:szCs w:val="24"/>
          <w:lang w:val="en-US"/>
        </w:rPr>
      </w:pPr>
    </w:p>
    <w:p w:rsidR="00CC2DF6" w:rsidRPr="00BC7469" w:rsidRDefault="00CC2DF6" w:rsidP="00CC2DF6">
      <w:pPr>
        <w:spacing w:after="0"/>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2.</w:t>
      </w:r>
      <w:r>
        <w:rPr>
          <w:rFonts w:ascii="Arial" w:hAnsi="Arial" w:cs="Arial"/>
          <w:b/>
          <w:sz w:val="24"/>
          <w:szCs w:val="24"/>
          <w:lang w:val="en-US"/>
        </w:rPr>
        <w:t xml:space="preserve"> </w:t>
      </w:r>
      <w:r w:rsidRPr="00B7287E">
        <w:rPr>
          <w:rFonts w:ascii="Arial" w:hAnsi="Arial" w:cs="Arial"/>
          <w:sz w:val="24"/>
          <w:szCs w:val="24"/>
          <w:lang w:val="en-US"/>
        </w:rPr>
        <w:t>(Nabrojati)</w:t>
      </w:r>
      <w:r>
        <w:rPr>
          <w:rFonts w:ascii="Arial" w:hAnsi="Arial" w:cs="Arial"/>
          <w:b/>
          <w:sz w:val="24"/>
          <w:szCs w:val="24"/>
          <w:lang w:val="en-US"/>
        </w:rPr>
        <w:t xml:space="preserve"> Prednosti i nedostaci</w:t>
      </w:r>
      <w:r w:rsidRPr="00BC7469">
        <w:rPr>
          <w:rFonts w:ascii="Arial" w:hAnsi="Arial" w:cs="Arial"/>
          <w:b/>
          <w:sz w:val="24"/>
          <w:szCs w:val="24"/>
          <w:lang w:val="en-US"/>
        </w:rPr>
        <w:t xml:space="preserve"> transfera rizika</w:t>
      </w:r>
      <w:r>
        <w:rPr>
          <w:rFonts w:ascii="Arial" w:hAnsi="Arial" w:cs="Arial"/>
          <w:b/>
          <w:sz w:val="24"/>
          <w:szCs w:val="24"/>
          <w:lang w:val="en-US"/>
        </w:rPr>
        <w:t xml:space="preserve"> su</w:t>
      </w:r>
      <w:r w:rsidRPr="00BC7469">
        <w:rPr>
          <w:rFonts w:ascii="Arial" w:hAnsi="Arial" w:cs="Arial"/>
          <w:b/>
          <w:sz w:val="24"/>
          <w:szCs w:val="24"/>
          <w:lang w:val="en-US"/>
        </w:rPr>
        <w:t>:</w:t>
      </w:r>
    </w:p>
    <w:p w:rsidR="00CC2DF6" w:rsidRPr="00B7287E" w:rsidRDefault="00CC2DF6" w:rsidP="00CC2DF6">
      <w:pPr>
        <w:ind w:left="283"/>
        <w:rPr>
          <w:rFonts w:ascii="Arial" w:hAnsi="Arial" w:cs="Arial"/>
          <w:sz w:val="24"/>
          <w:szCs w:val="24"/>
          <w:lang w:val="en-US"/>
        </w:rPr>
      </w:pPr>
      <w:r w:rsidRPr="00B7287E">
        <w:rPr>
          <w:rFonts w:ascii="Arial" w:hAnsi="Arial" w:cs="Arial"/>
          <w:sz w:val="24"/>
          <w:szCs w:val="24"/>
          <w:lang w:val="en-US"/>
        </w:rPr>
        <w:t>_________________________________________________________________________________________________________________________________________________________________________</w:t>
      </w:r>
      <w:r>
        <w:rPr>
          <w:rFonts w:ascii="Arial" w:hAnsi="Arial" w:cs="Arial"/>
          <w:sz w:val="24"/>
          <w:szCs w:val="24"/>
          <w:lang w:val="en-US"/>
        </w:rPr>
        <w:t>__________________________</w:t>
      </w:r>
    </w:p>
    <w:p w:rsidR="00CC2DF6" w:rsidRDefault="00CC2DF6" w:rsidP="00CC2DF6">
      <w:pPr>
        <w:ind w:left="283"/>
        <w:rPr>
          <w:rFonts w:ascii="Arial" w:hAnsi="Arial" w:cs="Arial"/>
          <w:b/>
          <w:sz w:val="24"/>
          <w:szCs w:val="24"/>
          <w:lang w:val="en-US"/>
        </w:rPr>
      </w:pPr>
    </w:p>
    <w:p w:rsidR="00CC2DF6" w:rsidRDefault="00CC2DF6" w:rsidP="00CC2DF6">
      <w:pPr>
        <w:ind w:left="283"/>
        <w:rPr>
          <w:rFonts w:ascii="Arial" w:hAnsi="Arial" w:cs="Arial"/>
          <w:b/>
          <w:sz w:val="24"/>
          <w:szCs w:val="24"/>
          <w:lang w:val="en-US"/>
        </w:rPr>
      </w:pPr>
    </w:p>
    <w:p w:rsidR="00CC2DF6" w:rsidRPr="00BC7469" w:rsidRDefault="00CC2DF6" w:rsidP="00CC2DF6">
      <w:pPr>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3.</w:t>
      </w:r>
      <w:r>
        <w:rPr>
          <w:rFonts w:ascii="Arial" w:hAnsi="Arial" w:cs="Arial"/>
          <w:b/>
          <w:sz w:val="24"/>
          <w:szCs w:val="24"/>
          <w:lang w:val="en-US"/>
        </w:rPr>
        <w:t xml:space="preserve"> </w:t>
      </w:r>
      <w:r w:rsidRPr="00F22654">
        <w:rPr>
          <w:rFonts w:ascii="Arial" w:hAnsi="Arial" w:cs="Arial"/>
          <w:sz w:val="24"/>
          <w:szCs w:val="24"/>
          <w:lang w:val="en-US"/>
        </w:rPr>
        <w:t>(Dopuni)</w:t>
      </w:r>
      <w:r>
        <w:rPr>
          <w:rFonts w:ascii="Arial" w:hAnsi="Arial" w:cs="Arial"/>
          <w:b/>
          <w:sz w:val="24"/>
          <w:szCs w:val="24"/>
          <w:lang w:val="en-US"/>
        </w:rPr>
        <w:t xml:space="preserve"> </w:t>
      </w:r>
      <w:r w:rsidRPr="00BC7469">
        <w:rPr>
          <w:rFonts w:ascii="Arial" w:hAnsi="Arial" w:cs="Arial"/>
          <w:b/>
          <w:sz w:val="24"/>
          <w:szCs w:val="24"/>
          <w:lang w:val="en-US"/>
        </w:rPr>
        <w:t>Osnovne karakteristike rizika su:</w:t>
      </w:r>
    </w:p>
    <w:p w:rsidR="00CC2DF6" w:rsidRPr="00F22654" w:rsidRDefault="00CC2DF6" w:rsidP="00CC2DF6">
      <w:pPr>
        <w:spacing w:after="0"/>
        <w:ind w:left="1417"/>
        <w:rPr>
          <w:rFonts w:ascii="Arial" w:hAnsi="Arial" w:cs="Arial"/>
          <w:sz w:val="24"/>
          <w:szCs w:val="24"/>
        </w:rPr>
      </w:pPr>
      <w:r w:rsidRPr="00F22654">
        <w:rPr>
          <w:rFonts w:ascii="Arial" w:hAnsi="Arial" w:cs="Arial"/>
          <w:sz w:val="24"/>
          <w:szCs w:val="24"/>
          <w:lang w:val="en-US"/>
        </w:rPr>
        <w:t>a)</w:t>
      </w:r>
      <w:r w:rsidRPr="00F22654">
        <w:rPr>
          <w:rFonts w:ascii="Times New Roman" w:hAnsi="Times New Roman" w:cs="Times New Roman"/>
          <w:sz w:val="24"/>
          <w:szCs w:val="24"/>
          <w:lang w:val="en-US"/>
        </w:rPr>
        <w:t xml:space="preserve"> </w:t>
      </w:r>
      <w:r w:rsidRPr="00F22654">
        <w:rPr>
          <w:rFonts w:ascii="Arial" w:hAnsi="Arial" w:cs="Arial"/>
          <w:sz w:val="24"/>
          <w:szCs w:val="24"/>
        </w:rPr>
        <w:t>Mora da se radi o događaju, događaj mora da bude budući</w:t>
      </w:r>
      <w:r>
        <w:rPr>
          <w:rFonts w:ascii="Arial" w:hAnsi="Arial" w:cs="Arial"/>
          <w:sz w:val="24"/>
          <w:szCs w:val="24"/>
        </w:rPr>
        <w:t>;</w:t>
      </w:r>
    </w:p>
    <w:p w:rsidR="00CC2DF6" w:rsidRPr="00F22654" w:rsidRDefault="00CC2DF6" w:rsidP="00CC2DF6">
      <w:pPr>
        <w:spacing w:after="0"/>
        <w:ind w:left="1417"/>
        <w:rPr>
          <w:rFonts w:ascii="Arial" w:hAnsi="Arial" w:cs="Arial"/>
          <w:sz w:val="24"/>
          <w:szCs w:val="24"/>
        </w:rPr>
      </w:pPr>
      <w:r w:rsidRPr="00F22654">
        <w:rPr>
          <w:rFonts w:ascii="Arial" w:hAnsi="Arial" w:cs="Arial"/>
          <w:sz w:val="24"/>
          <w:szCs w:val="24"/>
          <w:lang w:val="en-US"/>
        </w:rPr>
        <w:t>b)</w:t>
      </w:r>
      <w:r>
        <w:rPr>
          <w:rFonts w:ascii="Arial" w:hAnsi="Arial" w:cs="Arial"/>
          <w:sz w:val="24"/>
          <w:szCs w:val="24"/>
          <w:lang w:val="en-US"/>
        </w:rPr>
        <w:t xml:space="preserve"> </w:t>
      </w:r>
      <w:r w:rsidRPr="00F22654">
        <w:rPr>
          <w:rFonts w:ascii="Arial" w:hAnsi="Arial" w:cs="Arial"/>
          <w:sz w:val="24"/>
          <w:szCs w:val="24"/>
        </w:rPr>
        <w:t>Događaj mora da bude ekonomski štetan</w:t>
      </w:r>
      <w:r>
        <w:rPr>
          <w:rFonts w:ascii="Arial" w:hAnsi="Arial" w:cs="Arial"/>
          <w:sz w:val="24"/>
          <w:szCs w:val="24"/>
        </w:rPr>
        <w:t>;</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c)</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d)</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e)</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f)</w:t>
      </w:r>
      <w:r>
        <w:rPr>
          <w:rFonts w:ascii="Arial" w:hAnsi="Arial" w:cs="Arial"/>
          <w:sz w:val="24"/>
          <w:szCs w:val="24"/>
          <w:lang w:val="en-US"/>
        </w:rPr>
        <w:t>__________________________________</w:t>
      </w:r>
    </w:p>
    <w:p w:rsidR="00CC2DF6" w:rsidRDefault="00CC2DF6" w:rsidP="00CC2DF6">
      <w:pPr>
        <w:spacing w:after="0"/>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4.</w:t>
      </w:r>
      <w:r>
        <w:rPr>
          <w:rFonts w:ascii="Arial" w:hAnsi="Arial" w:cs="Arial"/>
          <w:b/>
          <w:sz w:val="24"/>
          <w:szCs w:val="24"/>
          <w:lang w:val="en-US"/>
        </w:rPr>
        <w:t xml:space="preserve"> </w:t>
      </w:r>
      <w:r w:rsidRPr="00F22654">
        <w:rPr>
          <w:rFonts w:ascii="Arial" w:hAnsi="Arial" w:cs="Arial"/>
          <w:sz w:val="24"/>
          <w:szCs w:val="24"/>
          <w:lang w:val="en-US"/>
        </w:rPr>
        <w:t>(Nabroji)</w:t>
      </w:r>
      <w:r>
        <w:rPr>
          <w:rFonts w:ascii="Arial" w:hAnsi="Arial" w:cs="Arial"/>
          <w:b/>
          <w:sz w:val="24"/>
          <w:szCs w:val="24"/>
          <w:lang w:val="en-US"/>
        </w:rPr>
        <w:t xml:space="preserve"> </w:t>
      </w:r>
      <w:r w:rsidRPr="00BC7469">
        <w:rPr>
          <w:rFonts w:ascii="Arial" w:hAnsi="Arial" w:cs="Arial"/>
          <w:b/>
          <w:sz w:val="24"/>
          <w:szCs w:val="24"/>
          <w:lang w:val="en-US"/>
        </w:rPr>
        <w:t>Koraci kod izrade mape rizika su:</w:t>
      </w:r>
    </w:p>
    <w:p w:rsidR="00CC2DF6" w:rsidRPr="00BC7469" w:rsidRDefault="00CC2DF6" w:rsidP="00CC2DF6">
      <w:pPr>
        <w:spacing w:after="0"/>
        <w:ind w:left="283"/>
        <w:rPr>
          <w:rFonts w:ascii="Arial" w:hAnsi="Arial" w:cs="Arial"/>
          <w:b/>
          <w:sz w:val="24"/>
          <w:szCs w:val="24"/>
          <w:lang w:val="en-US"/>
        </w:rPr>
      </w:pP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c)</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d)</w:t>
      </w:r>
      <w:r>
        <w:rPr>
          <w:rFonts w:ascii="Arial" w:hAnsi="Arial" w:cs="Arial"/>
          <w:sz w:val="24"/>
          <w:szCs w:val="24"/>
          <w:lang w:val="en-US"/>
        </w:rPr>
        <w:t>__________________________________</w:t>
      </w:r>
    </w:p>
    <w:p w:rsidR="00CC2DF6" w:rsidRDefault="00CC2DF6" w:rsidP="00CC2DF6">
      <w:pPr>
        <w:spacing w:after="0"/>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5.</w:t>
      </w:r>
      <w:r w:rsidRPr="00F22654">
        <w:rPr>
          <w:rFonts w:ascii="Arial" w:hAnsi="Arial" w:cs="Arial"/>
          <w:sz w:val="24"/>
          <w:szCs w:val="24"/>
          <w:lang w:val="en-US"/>
        </w:rPr>
        <w:t>(Zaokružiti tačan odgovor</w:t>
      </w:r>
      <w:r>
        <w:rPr>
          <w:rFonts w:ascii="Arial" w:hAnsi="Arial" w:cs="Arial"/>
          <w:sz w:val="24"/>
          <w:szCs w:val="24"/>
          <w:lang w:val="en-US"/>
        </w:rPr>
        <w:t>/e</w:t>
      </w:r>
      <w:r w:rsidRPr="00F22654">
        <w:rPr>
          <w:rFonts w:ascii="Arial" w:hAnsi="Arial" w:cs="Arial"/>
          <w:sz w:val="24"/>
          <w:szCs w:val="24"/>
          <w:lang w:val="en-US"/>
        </w:rPr>
        <w:t xml:space="preserve">) </w:t>
      </w:r>
      <w:r>
        <w:rPr>
          <w:rFonts w:ascii="Arial" w:hAnsi="Arial" w:cs="Arial"/>
          <w:b/>
          <w:sz w:val="24"/>
          <w:szCs w:val="24"/>
          <w:lang w:val="en-US"/>
        </w:rPr>
        <w:t>Č</w:t>
      </w:r>
      <w:r w:rsidRPr="00BC7469">
        <w:rPr>
          <w:rFonts w:ascii="Arial" w:hAnsi="Arial" w:cs="Arial"/>
          <w:b/>
          <w:sz w:val="24"/>
          <w:szCs w:val="24"/>
          <w:lang w:val="en-US"/>
        </w:rPr>
        <w:t>isti rizik obuhvata:</w:t>
      </w:r>
    </w:p>
    <w:p w:rsidR="00CC2DF6" w:rsidRPr="00BC7469" w:rsidRDefault="00CC2DF6" w:rsidP="00CC2DF6">
      <w:pPr>
        <w:spacing w:after="0"/>
        <w:ind w:left="283"/>
        <w:rPr>
          <w:rFonts w:ascii="Arial" w:hAnsi="Arial" w:cs="Arial"/>
          <w:b/>
          <w:sz w:val="24"/>
          <w:szCs w:val="24"/>
          <w:lang w:val="en-US"/>
        </w:rPr>
      </w:pP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a)Imovinski rizik</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b)Lični rizik</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c)Špekulativni rizik</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d)Poslovni rizik</w:t>
      </w:r>
    </w:p>
    <w:p w:rsidR="00CC2DF6" w:rsidRDefault="00CC2DF6" w:rsidP="00CC2DF6">
      <w:pPr>
        <w:spacing w:after="0"/>
        <w:ind w:left="283"/>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6.</w:t>
      </w:r>
      <w:r>
        <w:rPr>
          <w:rFonts w:ascii="Arial" w:hAnsi="Arial" w:cs="Arial"/>
          <w:b/>
          <w:sz w:val="24"/>
          <w:szCs w:val="24"/>
          <w:lang w:val="en-US"/>
        </w:rPr>
        <w:t xml:space="preserve"> </w:t>
      </w:r>
      <w:r w:rsidRPr="00F22654">
        <w:rPr>
          <w:rFonts w:ascii="Arial" w:hAnsi="Arial" w:cs="Arial"/>
          <w:sz w:val="24"/>
          <w:szCs w:val="24"/>
          <w:lang w:val="en-US"/>
        </w:rPr>
        <w:t>(Nabroji)</w:t>
      </w:r>
      <w:r>
        <w:rPr>
          <w:rFonts w:ascii="Arial" w:hAnsi="Arial" w:cs="Arial"/>
          <w:b/>
          <w:sz w:val="24"/>
          <w:szCs w:val="24"/>
          <w:lang w:val="en-US"/>
        </w:rPr>
        <w:t xml:space="preserve"> </w:t>
      </w:r>
      <w:r w:rsidRPr="00BC7469">
        <w:rPr>
          <w:rFonts w:ascii="Arial" w:hAnsi="Arial" w:cs="Arial"/>
          <w:b/>
          <w:sz w:val="24"/>
          <w:szCs w:val="24"/>
          <w:lang w:val="en-US"/>
        </w:rPr>
        <w:t xml:space="preserve">Oblici osnivanja osiguravajućih društava </w:t>
      </w:r>
      <w:r>
        <w:rPr>
          <w:rFonts w:ascii="Arial" w:hAnsi="Arial" w:cs="Arial"/>
          <w:b/>
          <w:sz w:val="24"/>
          <w:szCs w:val="24"/>
          <w:lang w:val="en-US"/>
        </w:rPr>
        <w:t>:</w:t>
      </w:r>
    </w:p>
    <w:p w:rsidR="00CC2DF6" w:rsidRDefault="00CC2DF6" w:rsidP="00CC2DF6">
      <w:pPr>
        <w:spacing w:after="0"/>
        <w:ind w:left="283"/>
        <w:rPr>
          <w:rFonts w:ascii="Arial" w:hAnsi="Arial" w:cs="Arial"/>
          <w:b/>
          <w:sz w:val="24"/>
          <w:szCs w:val="24"/>
          <w:lang w:val="en-US"/>
        </w:rPr>
      </w:pP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w:t>
      </w:r>
      <w:r>
        <w:rPr>
          <w:rFonts w:ascii="Arial" w:hAnsi="Arial" w:cs="Arial"/>
          <w:sz w:val="24"/>
          <w:szCs w:val="24"/>
          <w:lang w:val="en-US"/>
        </w:rPr>
        <w:t>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w:t>
      </w:r>
      <w:r>
        <w:rPr>
          <w:rFonts w:ascii="Arial" w:hAnsi="Arial" w:cs="Arial"/>
          <w:sz w:val="24"/>
          <w:szCs w:val="24"/>
          <w:lang w:val="en-US"/>
        </w:rPr>
        <w:t>__________________________________</w:t>
      </w:r>
    </w:p>
    <w:p w:rsidR="00CC2DF6" w:rsidRPr="00E80DF5" w:rsidRDefault="00CC2DF6" w:rsidP="00CC2DF6">
      <w:pPr>
        <w:spacing w:after="0"/>
        <w:ind w:left="1417"/>
        <w:rPr>
          <w:rFonts w:ascii="Arial" w:hAnsi="Arial" w:cs="Arial"/>
          <w:sz w:val="24"/>
          <w:szCs w:val="24"/>
          <w:lang w:val="en-US"/>
        </w:rPr>
        <w:sectPr w:rsidR="00CC2DF6" w:rsidRPr="00E80DF5" w:rsidSect="00A54627">
          <w:pgSz w:w="11907" w:h="16839" w:code="9"/>
          <w:pgMar w:top="1440" w:right="1440" w:bottom="1440" w:left="1440" w:header="720" w:footer="720" w:gutter="0"/>
          <w:cols w:space="720"/>
          <w:docGrid w:linePitch="360"/>
        </w:sectPr>
      </w:pPr>
      <w:r w:rsidRPr="00F22654">
        <w:rPr>
          <w:rFonts w:ascii="Arial" w:hAnsi="Arial" w:cs="Arial"/>
          <w:sz w:val="24"/>
          <w:szCs w:val="24"/>
          <w:lang w:val="en-US"/>
        </w:rPr>
        <w:t>c)</w:t>
      </w:r>
      <w:r>
        <w:rPr>
          <w:rFonts w:ascii="Arial" w:hAnsi="Arial" w:cs="Arial"/>
          <w:sz w:val="24"/>
          <w:szCs w:val="24"/>
          <w:lang w:val="en-US"/>
        </w:rPr>
        <w:t>__________________________________</w:t>
      </w:r>
    </w:p>
    <w:p w:rsidR="00CC2DF6" w:rsidRPr="00E80DF5" w:rsidRDefault="00CC2DF6" w:rsidP="00CC2DF6">
      <w:pPr>
        <w:spacing w:after="0"/>
        <w:ind w:right="624"/>
        <w:rPr>
          <w:rFonts w:ascii="Arial" w:hAnsi="Arial" w:cs="Arial"/>
          <w:sz w:val="24"/>
          <w:szCs w:val="24"/>
          <w:lang w:val="en-US"/>
        </w:rPr>
        <w:sectPr w:rsidR="00CC2DF6" w:rsidRPr="00E80DF5" w:rsidSect="00A54627">
          <w:type w:val="continuous"/>
          <w:pgSz w:w="11907" w:h="16839" w:code="9"/>
          <w:pgMar w:top="1440" w:right="1440" w:bottom="1440" w:left="1440" w:header="720" w:footer="720" w:gutter="0"/>
          <w:cols w:num="3" w:space="720"/>
          <w:docGrid w:linePitch="360"/>
        </w:sectPr>
      </w:pPr>
    </w:p>
    <w:p w:rsidR="00CC2DF6" w:rsidRDefault="00CC2DF6" w:rsidP="00CC2DF6">
      <w:pPr>
        <w:spacing w:after="0"/>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7.</w:t>
      </w:r>
      <w:r>
        <w:rPr>
          <w:rFonts w:ascii="Arial" w:hAnsi="Arial" w:cs="Arial"/>
          <w:b/>
          <w:sz w:val="24"/>
          <w:szCs w:val="24"/>
          <w:lang w:val="en-US"/>
        </w:rPr>
        <w:t xml:space="preserve"> </w:t>
      </w:r>
      <w:r w:rsidRPr="00F22654">
        <w:rPr>
          <w:rFonts w:ascii="Arial" w:hAnsi="Arial" w:cs="Arial"/>
          <w:sz w:val="24"/>
          <w:szCs w:val="24"/>
          <w:lang w:val="en-US"/>
        </w:rPr>
        <w:t>(Nabroji)</w:t>
      </w:r>
      <w:r>
        <w:rPr>
          <w:rFonts w:ascii="Arial" w:hAnsi="Arial" w:cs="Arial"/>
          <w:b/>
          <w:sz w:val="24"/>
          <w:szCs w:val="24"/>
          <w:lang w:val="en-US"/>
        </w:rPr>
        <w:t xml:space="preserve"> </w:t>
      </w:r>
      <w:r w:rsidRPr="00BC7469">
        <w:rPr>
          <w:rFonts w:ascii="Arial" w:hAnsi="Arial" w:cs="Arial"/>
          <w:b/>
          <w:sz w:val="24"/>
          <w:szCs w:val="24"/>
          <w:lang w:val="en-US"/>
        </w:rPr>
        <w:t>Koje su informacije od značaja za procjenu rizika</w:t>
      </w:r>
    </w:p>
    <w:p w:rsidR="00CC2DF6" w:rsidRPr="00BC7469" w:rsidRDefault="00CC2DF6" w:rsidP="00CC2DF6">
      <w:pPr>
        <w:spacing w:after="0"/>
        <w:ind w:left="283"/>
        <w:rPr>
          <w:rFonts w:ascii="Arial" w:hAnsi="Arial" w:cs="Arial"/>
          <w:b/>
          <w:sz w:val="24"/>
          <w:szCs w:val="24"/>
          <w:lang w:val="en-US"/>
        </w:rPr>
      </w:pP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w:t>
      </w:r>
      <w:r>
        <w:rPr>
          <w:rFonts w:ascii="Arial" w:hAnsi="Arial" w:cs="Arial"/>
          <w:sz w:val="24"/>
          <w:szCs w:val="24"/>
          <w:lang w:val="en-US"/>
        </w:rPr>
        <w:t>_______________________________________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w:t>
      </w:r>
      <w:r>
        <w:rPr>
          <w:rFonts w:ascii="Arial" w:hAnsi="Arial" w:cs="Arial"/>
          <w:sz w:val="24"/>
          <w:szCs w:val="24"/>
          <w:lang w:val="en-US"/>
        </w:rPr>
        <w:t>_______________________________________</w:t>
      </w:r>
    </w:p>
    <w:p w:rsidR="00CC2DF6" w:rsidRDefault="00CC2DF6" w:rsidP="00CC2DF6">
      <w:pPr>
        <w:ind w:left="283"/>
        <w:rPr>
          <w:rFonts w:ascii="Arial" w:hAnsi="Arial" w:cs="Arial"/>
          <w:b/>
          <w:sz w:val="24"/>
          <w:szCs w:val="24"/>
          <w:lang w:val="en-US"/>
        </w:rPr>
      </w:pPr>
    </w:p>
    <w:p w:rsidR="00CC2DF6" w:rsidRPr="00BC7469" w:rsidRDefault="00CC2DF6" w:rsidP="00CC2DF6">
      <w:pPr>
        <w:ind w:left="283"/>
        <w:rPr>
          <w:rFonts w:ascii="Arial" w:hAnsi="Arial" w:cs="Arial"/>
          <w:b/>
          <w:sz w:val="24"/>
          <w:szCs w:val="24"/>
          <w:lang w:val="en-US"/>
        </w:rPr>
      </w:pPr>
      <w:r>
        <w:rPr>
          <w:rFonts w:ascii="Arial" w:hAnsi="Arial" w:cs="Arial"/>
          <w:b/>
          <w:sz w:val="24"/>
          <w:szCs w:val="24"/>
          <w:lang w:val="en-US"/>
        </w:rPr>
        <w:t>4</w:t>
      </w:r>
      <w:r w:rsidRPr="00BC7469">
        <w:rPr>
          <w:rFonts w:ascii="Arial" w:hAnsi="Arial" w:cs="Arial"/>
          <w:b/>
          <w:sz w:val="24"/>
          <w:szCs w:val="24"/>
          <w:lang w:val="en-US"/>
        </w:rPr>
        <w:t xml:space="preserve">8. </w:t>
      </w:r>
      <w:r w:rsidRPr="00F22654">
        <w:rPr>
          <w:rFonts w:ascii="Arial" w:hAnsi="Arial" w:cs="Arial"/>
          <w:sz w:val="24"/>
          <w:szCs w:val="24"/>
          <w:lang w:val="en-US"/>
        </w:rPr>
        <w:t>(Dopuni)</w:t>
      </w:r>
      <w:r>
        <w:rPr>
          <w:rFonts w:ascii="Arial" w:hAnsi="Arial" w:cs="Arial"/>
          <w:b/>
          <w:sz w:val="24"/>
          <w:szCs w:val="24"/>
          <w:lang w:val="en-US"/>
        </w:rPr>
        <w:t xml:space="preserve"> </w:t>
      </w:r>
      <w:r w:rsidRPr="00BC7469">
        <w:rPr>
          <w:rFonts w:ascii="Arial" w:hAnsi="Arial" w:cs="Arial"/>
          <w:b/>
          <w:sz w:val="24"/>
          <w:szCs w:val="24"/>
          <w:lang w:val="en-US"/>
        </w:rPr>
        <w:t>Dokumenti (isprave) u osiguranju</w:t>
      </w:r>
      <w:r>
        <w:rPr>
          <w:rFonts w:ascii="Arial" w:hAnsi="Arial" w:cs="Arial"/>
          <w:b/>
          <w:sz w:val="24"/>
          <w:szCs w:val="24"/>
          <w:lang w:val="en-US"/>
        </w:rPr>
        <w:t xml:space="preserve"> su</w:t>
      </w:r>
      <w:r w:rsidRPr="00BC7469">
        <w:rPr>
          <w:rFonts w:ascii="Arial" w:hAnsi="Arial" w:cs="Arial"/>
          <w:b/>
          <w:sz w:val="24"/>
          <w:szCs w:val="24"/>
          <w:lang w:val="en-US"/>
        </w:rPr>
        <w:t>:</w:t>
      </w:r>
    </w:p>
    <w:p w:rsidR="00CC2DF6" w:rsidRPr="00BC7469" w:rsidRDefault="00CC2DF6" w:rsidP="00CC2DF6">
      <w:pPr>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p>
    <w:p w:rsidR="00CC2DF6" w:rsidRPr="00F22654" w:rsidRDefault="00CC2DF6" w:rsidP="00CC2DF6">
      <w:pPr>
        <w:spacing w:after="0"/>
        <w:ind w:left="1417"/>
        <w:rPr>
          <w:rFonts w:ascii="Arial" w:hAnsi="Arial" w:cs="Arial"/>
          <w:sz w:val="24"/>
          <w:szCs w:val="24"/>
        </w:rPr>
      </w:pPr>
      <w:r w:rsidRPr="00F22654">
        <w:rPr>
          <w:rFonts w:ascii="Arial" w:hAnsi="Arial" w:cs="Arial"/>
          <w:sz w:val="24"/>
          <w:szCs w:val="24"/>
          <w:lang w:val="en-US"/>
        </w:rPr>
        <w:t>a)</w:t>
      </w:r>
      <w:r w:rsidRPr="00F22654">
        <w:rPr>
          <w:rFonts w:ascii="Times New Roman" w:hAnsi="Times New Roman" w:cs="Times New Roman"/>
          <w:sz w:val="24"/>
          <w:szCs w:val="24"/>
          <w:lang w:val="en-US"/>
        </w:rPr>
        <w:t xml:space="preserve"> </w:t>
      </w:r>
      <w:r w:rsidRPr="00F22654">
        <w:rPr>
          <w:rFonts w:ascii="Arial" w:hAnsi="Arial" w:cs="Arial"/>
          <w:sz w:val="24"/>
          <w:szCs w:val="24"/>
        </w:rPr>
        <w:t>Polisa osiguranja;</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w:t>
      </w:r>
      <w:r>
        <w:rPr>
          <w:rFonts w:ascii="Arial" w:hAnsi="Arial" w:cs="Arial"/>
          <w:sz w:val="24"/>
          <w:szCs w:val="24"/>
          <w:lang w:val="en-US"/>
        </w:rPr>
        <w:t>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c)</w:t>
      </w:r>
      <w:r>
        <w:rPr>
          <w:rFonts w:ascii="Arial" w:hAnsi="Arial" w:cs="Arial"/>
          <w:sz w:val="24"/>
          <w:szCs w:val="24"/>
          <w:lang w:val="en-US"/>
        </w:rPr>
        <w:t>___________________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d)</w:t>
      </w:r>
      <w:r>
        <w:rPr>
          <w:rFonts w:ascii="Arial" w:hAnsi="Arial" w:cs="Arial"/>
          <w:sz w:val="24"/>
          <w:szCs w:val="24"/>
          <w:lang w:val="en-US"/>
        </w:rPr>
        <w:t>__________________</w:t>
      </w:r>
    </w:p>
    <w:p w:rsidR="00CC2DF6" w:rsidRPr="00BC69B6" w:rsidRDefault="00CC2DF6" w:rsidP="00CC2DF6">
      <w:pPr>
        <w:spacing w:after="0"/>
        <w:ind w:left="1417"/>
        <w:rPr>
          <w:rFonts w:ascii="Arial" w:hAnsi="Arial" w:cs="Arial"/>
          <w:sz w:val="24"/>
          <w:szCs w:val="24"/>
          <w:lang w:val="en-US"/>
        </w:rPr>
        <w:sectPr w:rsidR="00CC2DF6" w:rsidRPr="00BC69B6" w:rsidSect="00A54627">
          <w:type w:val="continuous"/>
          <w:pgSz w:w="11907" w:h="16839" w:code="9"/>
          <w:pgMar w:top="1440" w:right="1440" w:bottom="1440" w:left="1440" w:header="720" w:footer="720" w:gutter="0"/>
          <w:cols w:num="2" w:space="720"/>
          <w:docGrid w:linePitch="360"/>
        </w:sectPr>
      </w:pPr>
      <w:r w:rsidRPr="00F22654">
        <w:rPr>
          <w:rFonts w:ascii="Arial" w:hAnsi="Arial" w:cs="Arial"/>
          <w:sz w:val="24"/>
          <w:szCs w:val="24"/>
          <w:lang w:val="en-US"/>
        </w:rPr>
        <w:t>e)</w:t>
      </w:r>
      <w:r>
        <w:rPr>
          <w:rFonts w:ascii="Arial" w:hAnsi="Arial" w:cs="Arial"/>
          <w:sz w:val="24"/>
          <w:szCs w:val="24"/>
          <w:lang w:val="en-US"/>
        </w:rPr>
        <w:t>__________________</w:t>
      </w:r>
    </w:p>
    <w:p w:rsidR="00CC2DF6" w:rsidRDefault="00CC2DF6" w:rsidP="00CC2DF6">
      <w:pPr>
        <w:ind w:left="283"/>
        <w:rPr>
          <w:rFonts w:ascii="Arial" w:hAnsi="Arial" w:cs="Arial"/>
          <w:b/>
          <w:sz w:val="24"/>
          <w:szCs w:val="24"/>
          <w:lang w:val="en-US"/>
        </w:rPr>
      </w:pPr>
    </w:p>
    <w:p w:rsidR="00CC2DF6" w:rsidRDefault="00CC2DF6" w:rsidP="00CC2DF6">
      <w:pPr>
        <w:ind w:left="283"/>
        <w:rPr>
          <w:rFonts w:ascii="Arial" w:hAnsi="Arial" w:cs="Arial"/>
          <w:b/>
          <w:sz w:val="24"/>
          <w:szCs w:val="24"/>
          <w:lang w:val="en-US"/>
        </w:rPr>
      </w:pPr>
    </w:p>
    <w:p w:rsidR="00CC2DF6" w:rsidRPr="00F22654" w:rsidRDefault="00CC2DF6" w:rsidP="00CC2DF6">
      <w:pPr>
        <w:spacing w:after="0"/>
        <w:ind w:left="283"/>
        <w:rPr>
          <w:rFonts w:ascii="Arial" w:hAnsi="Arial" w:cs="Arial"/>
          <w:sz w:val="24"/>
          <w:szCs w:val="24"/>
          <w:lang w:val="en-US"/>
        </w:rPr>
      </w:pPr>
      <w:r>
        <w:rPr>
          <w:rFonts w:ascii="Arial" w:hAnsi="Arial" w:cs="Arial"/>
          <w:b/>
          <w:sz w:val="24"/>
          <w:szCs w:val="24"/>
          <w:lang w:val="en-US"/>
        </w:rPr>
        <w:t>4</w:t>
      </w:r>
      <w:r w:rsidRPr="00BC7469">
        <w:rPr>
          <w:rFonts w:ascii="Arial" w:hAnsi="Arial" w:cs="Arial"/>
          <w:b/>
          <w:sz w:val="24"/>
          <w:szCs w:val="24"/>
          <w:lang w:val="en-US"/>
        </w:rPr>
        <w:t>9.</w:t>
      </w:r>
      <w:r w:rsidRPr="00F22654">
        <w:rPr>
          <w:rFonts w:ascii="Arial" w:hAnsi="Arial" w:cs="Arial"/>
          <w:sz w:val="24"/>
          <w:szCs w:val="24"/>
          <w:lang w:val="en-US"/>
        </w:rPr>
        <w:t xml:space="preserve"> (Dopuni)</w:t>
      </w:r>
      <w:r>
        <w:rPr>
          <w:rFonts w:ascii="Arial" w:hAnsi="Arial" w:cs="Arial"/>
          <w:b/>
          <w:sz w:val="24"/>
          <w:szCs w:val="24"/>
          <w:lang w:val="en-US"/>
        </w:rPr>
        <w:t xml:space="preserve"> P</w:t>
      </w:r>
      <w:r w:rsidRPr="00BC7469">
        <w:rPr>
          <w:rFonts w:ascii="Arial" w:hAnsi="Arial" w:cs="Arial"/>
          <w:b/>
          <w:sz w:val="24"/>
          <w:szCs w:val="24"/>
          <w:lang w:val="en-US"/>
        </w:rPr>
        <w:t>osao reosiguranja</w:t>
      </w:r>
      <w:r>
        <w:rPr>
          <w:rFonts w:ascii="Arial" w:hAnsi="Arial" w:cs="Arial"/>
          <w:b/>
          <w:sz w:val="24"/>
          <w:szCs w:val="24"/>
          <w:lang w:val="en-US"/>
        </w:rPr>
        <w:t xml:space="preserve"> </w:t>
      </w:r>
      <w:r w:rsidRPr="00F22654">
        <w:rPr>
          <w:rFonts w:ascii="Arial" w:hAnsi="Arial" w:cs="Arial"/>
          <w:sz w:val="24"/>
          <w:szCs w:val="24"/>
          <w:lang w:val="en-US"/>
        </w:rPr>
        <w:t>______________________________________</w:t>
      </w:r>
      <w:r>
        <w:rPr>
          <w:rFonts w:ascii="Arial" w:hAnsi="Arial" w:cs="Arial"/>
          <w:sz w:val="24"/>
          <w:szCs w:val="24"/>
          <w:lang w:val="en-US"/>
        </w:rPr>
        <w:t>___________________________</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w:t>
      </w:r>
      <w:r>
        <w:rPr>
          <w:rFonts w:ascii="Arial" w:hAnsi="Arial" w:cs="Arial"/>
          <w:sz w:val="24"/>
          <w:szCs w:val="24"/>
          <w:lang w:val="en-US"/>
        </w:rPr>
        <w:t>______________________________</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w:t>
      </w:r>
      <w:r>
        <w:rPr>
          <w:rFonts w:ascii="Arial" w:hAnsi="Arial" w:cs="Arial"/>
          <w:sz w:val="24"/>
          <w:szCs w:val="24"/>
          <w:lang w:val="en-US"/>
        </w:rPr>
        <w:t>______________________________</w:t>
      </w:r>
    </w:p>
    <w:p w:rsidR="00CC2DF6" w:rsidRPr="00BC7469" w:rsidRDefault="00CC2DF6" w:rsidP="00CC2DF6">
      <w:pPr>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p>
    <w:p w:rsidR="00CC2DF6" w:rsidRPr="00BC7469" w:rsidRDefault="00CC2DF6" w:rsidP="00CC2DF6">
      <w:pPr>
        <w:spacing w:after="0"/>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5</w:t>
      </w:r>
      <w:r w:rsidRPr="00BC7469">
        <w:rPr>
          <w:rFonts w:ascii="Arial" w:hAnsi="Arial" w:cs="Arial"/>
          <w:b/>
          <w:sz w:val="24"/>
          <w:szCs w:val="24"/>
          <w:lang w:val="en-US"/>
        </w:rPr>
        <w:t>0.</w:t>
      </w:r>
      <w:r w:rsidRPr="00F22654">
        <w:rPr>
          <w:rFonts w:ascii="Arial" w:hAnsi="Arial" w:cs="Arial"/>
          <w:sz w:val="24"/>
          <w:szCs w:val="24"/>
          <w:lang w:val="en-US"/>
        </w:rPr>
        <w:t xml:space="preserve"> (Dopuni)</w:t>
      </w:r>
      <w:r>
        <w:rPr>
          <w:rFonts w:ascii="Arial" w:hAnsi="Arial" w:cs="Arial"/>
          <w:b/>
          <w:sz w:val="24"/>
          <w:szCs w:val="24"/>
          <w:lang w:val="en-US"/>
        </w:rPr>
        <w:t xml:space="preserve"> D</w:t>
      </w:r>
      <w:r w:rsidRPr="00BC7469">
        <w:rPr>
          <w:rFonts w:ascii="Arial" w:hAnsi="Arial" w:cs="Arial"/>
          <w:b/>
          <w:sz w:val="24"/>
          <w:szCs w:val="24"/>
          <w:lang w:val="en-US"/>
        </w:rPr>
        <w:t>ioničko društvo kao oblik os</w:t>
      </w:r>
      <w:r>
        <w:rPr>
          <w:rFonts w:ascii="Arial" w:hAnsi="Arial" w:cs="Arial"/>
          <w:b/>
          <w:sz w:val="24"/>
          <w:szCs w:val="24"/>
          <w:lang w:val="en-US"/>
        </w:rPr>
        <w:t xml:space="preserve">nivanja osiguravajućih društava je </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______________________________________________________________________________________________________</w:t>
      </w:r>
      <w:r>
        <w:rPr>
          <w:rFonts w:ascii="Arial" w:hAnsi="Arial" w:cs="Arial"/>
          <w:sz w:val="24"/>
          <w:szCs w:val="24"/>
          <w:lang w:val="en-US"/>
        </w:rPr>
        <w:t>____________________________</w:t>
      </w:r>
    </w:p>
    <w:p w:rsidR="00CC2DF6" w:rsidRDefault="00CC2DF6" w:rsidP="00CC2DF6">
      <w:pPr>
        <w:spacing w:after="0"/>
        <w:rPr>
          <w:rFonts w:ascii="Arial" w:hAnsi="Arial" w:cs="Arial"/>
          <w:b/>
          <w:sz w:val="24"/>
          <w:szCs w:val="24"/>
          <w:lang w:val="en-US"/>
        </w:rPr>
      </w:pPr>
    </w:p>
    <w:p w:rsidR="00CC2DF6" w:rsidRPr="00F22654" w:rsidRDefault="00CC2DF6" w:rsidP="00CC2DF6">
      <w:pPr>
        <w:spacing w:after="0"/>
        <w:ind w:left="283"/>
        <w:rPr>
          <w:rFonts w:ascii="Arial" w:hAnsi="Arial" w:cs="Arial"/>
          <w:sz w:val="24"/>
          <w:szCs w:val="24"/>
          <w:lang w:val="en-US"/>
        </w:rPr>
      </w:pPr>
      <w:r>
        <w:rPr>
          <w:rFonts w:ascii="Arial" w:hAnsi="Arial" w:cs="Arial"/>
          <w:b/>
          <w:sz w:val="24"/>
          <w:szCs w:val="24"/>
          <w:lang w:val="en-US"/>
        </w:rPr>
        <w:t>5</w:t>
      </w:r>
      <w:r w:rsidRPr="00BC7469">
        <w:rPr>
          <w:rFonts w:ascii="Arial" w:hAnsi="Arial" w:cs="Arial"/>
          <w:b/>
          <w:sz w:val="24"/>
          <w:szCs w:val="24"/>
          <w:lang w:val="en-US"/>
        </w:rPr>
        <w:t xml:space="preserve">1. </w:t>
      </w:r>
      <w:r w:rsidRPr="00F22654">
        <w:rPr>
          <w:rFonts w:ascii="Arial" w:hAnsi="Arial" w:cs="Arial"/>
          <w:sz w:val="24"/>
          <w:szCs w:val="24"/>
          <w:lang w:val="en-US"/>
        </w:rPr>
        <w:t>(Dopuni)</w:t>
      </w:r>
      <w:r>
        <w:rPr>
          <w:rFonts w:ascii="Arial" w:hAnsi="Arial" w:cs="Arial"/>
          <w:b/>
          <w:sz w:val="24"/>
          <w:szCs w:val="24"/>
          <w:lang w:val="en-US"/>
        </w:rPr>
        <w:t xml:space="preserve"> Posrednici osiguranja su: </w:t>
      </w:r>
      <w:r w:rsidRPr="00F22654">
        <w:rPr>
          <w:rFonts w:ascii="Arial" w:hAnsi="Arial" w:cs="Arial"/>
          <w:sz w:val="24"/>
          <w:szCs w:val="24"/>
          <w:lang w:val="en-US"/>
        </w:rPr>
        <w:t>______________________________________________________________________________</w:t>
      </w:r>
      <w:r>
        <w:rPr>
          <w:rFonts w:ascii="Arial" w:hAnsi="Arial" w:cs="Arial"/>
          <w:sz w:val="24"/>
          <w:szCs w:val="24"/>
          <w:lang w:val="en-US"/>
        </w:rPr>
        <w:t>____________________________________________________</w:t>
      </w:r>
    </w:p>
    <w:p w:rsidR="00CC2DF6" w:rsidRPr="00F22654" w:rsidRDefault="00CC2DF6" w:rsidP="00CC2DF6">
      <w:pPr>
        <w:spacing w:after="0"/>
        <w:ind w:left="283"/>
        <w:rPr>
          <w:rFonts w:ascii="Arial" w:hAnsi="Arial" w:cs="Arial"/>
          <w:sz w:val="24"/>
          <w:szCs w:val="24"/>
          <w:lang w:val="en-US"/>
        </w:rPr>
      </w:pPr>
      <w:r>
        <w:rPr>
          <w:rFonts w:ascii="Arial" w:hAnsi="Arial" w:cs="Arial"/>
          <w:b/>
          <w:sz w:val="24"/>
          <w:szCs w:val="24"/>
          <w:lang w:val="en-US"/>
        </w:rPr>
        <w:t xml:space="preserve">Zastupnici osiguranja su </w:t>
      </w:r>
      <w:r w:rsidRPr="00F22654">
        <w:rPr>
          <w:rFonts w:ascii="Arial" w:hAnsi="Arial" w:cs="Arial"/>
          <w:sz w:val="24"/>
          <w:szCs w:val="24"/>
          <w:lang w:val="en-US"/>
        </w:rPr>
        <w:t>:_____________________________________________</w:t>
      </w:r>
      <w:r>
        <w:rPr>
          <w:rFonts w:ascii="Arial" w:hAnsi="Arial" w:cs="Arial"/>
          <w:sz w:val="24"/>
          <w:szCs w:val="24"/>
          <w:lang w:val="en-US"/>
        </w:rPr>
        <w:t>___________________</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w:t>
      </w:r>
      <w:r>
        <w:rPr>
          <w:rFonts w:ascii="Arial" w:hAnsi="Arial" w:cs="Arial"/>
          <w:sz w:val="24"/>
          <w:szCs w:val="24"/>
          <w:lang w:val="en-US"/>
        </w:rPr>
        <w:t>______________________________</w:t>
      </w:r>
    </w:p>
    <w:p w:rsidR="00CC2DF6" w:rsidRDefault="00CC2DF6" w:rsidP="00CC2DF6">
      <w:pPr>
        <w:spacing w:after="0"/>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5</w:t>
      </w:r>
      <w:r w:rsidRPr="00BC7469">
        <w:rPr>
          <w:rFonts w:ascii="Arial" w:hAnsi="Arial" w:cs="Arial"/>
          <w:b/>
          <w:sz w:val="24"/>
          <w:szCs w:val="24"/>
          <w:lang w:val="en-US"/>
        </w:rPr>
        <w:t>2</w:t>
      </w:r>
      <w:r>
        <w:rPr>
          <w:rFonts w:ascii="Arial" w:hAnsi="Arial" w:cs="Arial"/>
          <w:b/>
          <w:sz w:val="24"/>
          <w:szCs w:val="24"/>
          <w:lang w:val="en-US"/>
        </w:rPr>
        <w:t xml:space="preserve">. </w:t>
      </w:r>
      <w:r w:rsidRPr="00F22654">
        <w:rPr>
          <w:rFonts w:ascii="Arial" w:hAnsi="Arial" w:cs="Arial"/>
          <w:sz w:val="24"/>
          <w:szCs w:val="24"/>
          <w:lang w:val="en-US"/>
        </w:rPr>
        <w:t>(Navesti)</w:t>
      </w:r>
      <w:r>
        <w:rPr>
          <w:rFonts w:ascii="Arial" w:hAnsi="Arial" w:cs="Arial"/>
          <w:b/>
          <w:sz w:val="24"/>
          <w:szCs w:val="24"/>
          <w:lang w:val="en-US"/>
        </w:rPr>
        <w:t xml:space="preserve"> proceduru ugovaranja osiguranja?</w:t>
      </w:r>
    </w:p>
    <w:p w:rsidR="00CC2DF6" w:rsidRPr="00BC7469" w:rsidRDefault="00CC2DF6" w:rsidP="00CC2DF6">
      <w:pPr>
        <w:spacing w:after="0"/>
        <w:ind w:left="283"/>
        <w:rPr>
          <w:rFonts w:ascii="Arial" w:hAnsi="Arial" w:cs="Arial"/>
          <w:b/>
          <w:sz w:val="24"/>
          <w:szCs w:val="24"/>
          <w:lang w:val="en-US"/>
        </w:rPr>
      </w:pPr>
      <w:r>
        <w:rPr>
          <w:rFonts w:ascii="Arial" w:hAnsi="Arial" w:cs="Arial"/>
          <w:b/>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2DF6" w:rsidRPr="00BC7469" w:rsidRDefault="00CC2DF6" w:rsidP="00CC2DF6">
      <w:pPr>
        <w:spacing w:after="0"/>
        <w:ind w:left="283"/>
        <w:rPr>
          <w:rFonts w:ascii="Arial" w:hAnsi="Arial" w:cs="Arial"/>
          <w:b/>
          <w:sz w:val="24"/>
          <w:szCs w:val="24"/>
          <w:lang w:val="en-US"/>
        </w:rPr>
      </w:pPr>
    </w:p>
    <w:p w:rsidR="00CC2DF6" w:rsidRPr="00BC7469" w:rsidRDefault="00CC2DF6" w:rsidP="00CC2DF6">
      <w:pPr>
        <w:spacing w:after="0"/>
        <w:ind w:left="283"/>
        <w:rPr>
          <w:rFonts w:ascii="Arial" w:hAnsi="Arial" w:cs="Arial"/>
          <w:b/>
          <w:sz w:val="24"/>
          <w:szCs w:val="24"/>
          <w:lang w:val="en-US"/>
        </w:rPr>
      </w:pPr>
      <w:r>
        <w:rPr>
          <w:rFonts w:ascii="Arial" w:hAnsi="Arial" w:cs="Arial"/>
          <w:b/>
          <w:sz w:val="24"/>
          <w:szCs w:val="24"/>
          <w:lang w:val="en-US"/>
        </w:rPr>
        <w:t>5</w:t>
      </w:r>
      <w:r w:rsidRPr="00BC7469">
        <w:rPr>
          <w:rFonts w:ascii="Arial" w:hAnsi="Arial" w:cs="Arial"/>
          <w:b/>
          <w:sz w:val="24"/>
          <w:szCs w:val="24"/>
          <w:lang w:val="en-US"/>
        </w:rPr>
        <w:t>3.</w:t>
      </w:r>
      <w:r>
        <w:rPr>
          <w:rFonts w:ascii="Arial" w:hAnsi="Arial" w:cs="Arial"/>
          <w:b/>
          <w:sz w:val="24"/>
          <w:szCs w:val="24"/>
          <w:lang w:val="en-US"/>
        </w:rPr>
        <w:t xml:space="preserve"> </w:t>
      </w:r>
      <w:r w:rsidRPr="00F22654">
        <w:rPr>
          <w:rFonts w:ascii="Arial" w:hAnsi="Arial" w:cs="Arial"/>
          <w:sz w:val="24"/>
          <w:szCs w:val="24"/>
          <w:lang w:val="en-US"/>
        </w:rPr>
        <w:t>(Dopuni)</w:t>
      </w:r>
      <w:r>
        <w:rPr>
          <w:rFonts w:ascii="Arial" w:hAnsi="Arial" w:cs="Arial"/>
          <w:b/>
          <w:sz w:val="24"/>
          <w:szCs w:val="24"/>
          <w:lang w:val="en-US"/>
        </w:rPr>
        <w:t xml:space="preserve"> </w:t>
      </w:r>
      <w:r w:rsidRPr="00F22654">
        <w:rPr>
          <w:rFonts w:ascii="Arial" w:hAnsi="Arial" w:cs="Arial"/>
          <w:b/>
          <w:sz w:val="24"/>
          <w:szCs w:val="24"/>
          <w:lang w:val="en-US"/>
        </w:rPr>
        <w:t>Lista pokrića kao dokument u osiguranju u praksi se primjenjuje</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_________________________________________________________________</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_________________________________________________________________</w:t>
      </w:r>
    </w:p>
    <w:p w:rsidR="00CC2DF6" w:rsidRPr="00F22654" w:rsidRDefault="00CC2DF6" w:rsidP="00CC2DF6">
      <w:pPr>
        <w:spacing w:after="0"/>
        <w:ind w:left="283"/>
        <w:rPr>
          <w:rFonts w:ascii="Arial" w:hAnsi="Arial" w:cs="Arial"/>
          <w:sz w:val="24"/>
          <w:szCs w:val="24"/>
          <w:lang w:val="en-US"/>
        </w:rPr>
      </w:pPr>
      <w:r w:rsidRPr="00F22654">
        <w:rPr>
          <w:rFonts w:ascii="Arial" w:hAnsi="Arial" w:cs="Arial"/>
          <w:sz w:val="24"/>
          <w:szCs w:val="24"/>
          <w:lang w:val="en-US"/>
        </w:rPr>
        <w:t>________________________________________________________________</w:t>
      </w:r>
      <w:r>
        <w:rPr>
          <w:rFonts w:ascii="Arial" w:hAnsi="Arial" w:cs="Arial"/>
          <w:sz w:val="24"/>
          <w:szCs w:val="24"/>
          <w:lang w:val="en-US"/>
        </w:rPr>
        <w:t>_</w:t>
      </w:r>
    </w:p>
    <w:p w:rsidR="00CC2DF6" w:rsidRDefault="00CC2DF6" w:rsidP="00CC2DF6">
      <w:pPr>
        <w:spacing w:after="0"/>
        <w:ind w:left="283"/>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5</w:t>
      </w:r>
      <w:r w:rsidRPr="00BC7469">
        <w:rPr>
          <w:rFonts w:ascii="Arial" w:hAnsi="Arial" w:cs="Arial"/>
          <w:b/>
          <w:sz w:val="24"/>
          <w:szCs w:val="24"/>
          <w:lang w:val="en-US"/>
        </w:rPr>
        <w:t>4</w:t>
      </w:r>
      <w:r w:rsidRPr="00F22654">
        <w:rPr>
          <w:rFonts w:ascii="Arial" w:hAnsi="Arial" w:cs="Arial"/>
          <w:sz w:val="24"/>
          <w:szCs w:val="24"/>
          <w:lang w:val="en-US"/>
        </w:rPr>
        <w:t>. (Zaokružiti tačan odgovor</w:t>
      </w:r>
      <w:r>
        <w:rPr>
          <w:rFonts w:ascii="Arial" w:hAnsi="Arial" w:cs="Arial"/>
          <w:sz w:val="24"/>
          <w:szCs w:val="24"/>
          <w:lang w:val="en-US"/>
        </w:rPr>
        <w:t>/e</w:t>
      </w:r>
      <w:r w:rsidRPr="00F22654">
        <w:rPr>
          <w:rFonts w:ascii="Arial" w:hAnsi="Arial" w:cs="Arial"/>
          <w:sz w:val="24"/>
          <w:szCs w:val="24"/>
          <w:lang w:val="en-US"/>
        </w:rPr>
        <w:t>)</w:t>
      </w:r>
      <w:r w:rsidRPr="00BC7469">
        <w:rPr>
          <w:rFonts w:ascii="Arial" w:hAnsi="Arial" w:cs="Arial"/>
          <w:b/>
          <w:sz w:val="24"/>
          <w:szCs w:val="24"/>
          <w:lang w:val="en-US"/>
        </w:rPr>
        <w:t xml:space="preserve"> Osnovni zadaci Agencije za nadzor osiguranja u FBiH?</w:t>
      </w:r>
    </w:p>
    <w:p w:rsidR="00CC2DF6" w:rsidRDefault="00CC2DF6" w:rsidP="00CC2DF6">
      <w:pPr>
        <w:spacing w:after="0"/>
        <w:ind w:left="283"/>
        <w:rPr>
          <w:rFonts w:ascii="Arial" w:hAnsi="Arial" w:cs="Arial"/>
          <w:b/>
          <w:sz w:val="24"/>
          <w:szCs w:val="24"/>
          <w:lang w:val="en-US"/>
        </w:rPr>
      </w:pPr>
    </w:p>
    <w:p w:rsidR="00CC2DF6" w:rsidRPr="00BC7469" w:rsidRDefault="00CC2DF6" w:rsidP="00CC2DF6">
      <w:pPr>
        <w:spacing w:after="0"/>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a)Prikupljanje, obrada I evidentiranje podataka</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 Predstavljanje članova na međunarodnom skupu</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c)Pokretanje postupka likvidacije I stečaja</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d)Stručno usavršavanje-seminari, savjetovanja, kursevi članova društva</w:t>
      </w:r>
    </w:p>
    <w:p w:rsidR="00CC2DF6" w:rsidRPr="00BC7469" w:rsidRDefault="00CC2DF6" w:rsidP="00CC2DF6">
      <w:pPr>
        <w:spacing w:after="0"/>
        <w:ind w:left="1417"/>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p>
    <w:p w:rsidR="00CC2DF6" w:rsidRDefault="00CC2DF6" w:rsidP="00CC2DF6">
      <w:pPr>
        <w:spacing w:after="0"/>
        <w:ind w:left="1417"/>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5</w:t>
      </w:r>
      <w:r w:rsidRPr="00BC7469">
        <w:rPr>
          <w:rFonts w:ascii="Arial" w:hAnsi="Arial" w:cs="Arial"/>
          <w:b/>
          <w:sz w:val="24"/>
          <w:szCs w:val="24"/>
          <w:lang w:val="en-US"/>
        </w:rPr>
        <w:t>5.</w:t>
      </w:r>
      <w:r>
        <w:rPr>
          <w:rFonts w:ascii="Arial" w:hAnsi="Arial" w:cs="Arial"/>
          <w:b/>
          <w:sz w:val="24"/>
          <w:szCs w:val="24"/>
          <w:lang w:val="en-US"/>
        </w:rPr>
        <w:t xml:space="preserve"> </w:t>
      </w:r>
      <w:r w:rsidRPr="00F22654">
        <w:rPr>
          <w:rFonts w:ascii="Arial" w:hAnsi="Arial" w:cs="Arial"/>
          <w:sz w:val="24"/>
          <w:szCs w:val="24"/>
          <w:lang w:val="en-US"/>
        </w:rPr>
        <w:t>(Nabroji)</w:t>
      </w:r>
      <w:r>
        <w:rPr>
          <w:rFonts w:ascii="Arial" w:hAnsi="Arial" w:cs="Arial"/>
          <w:b/>
          <w:sz w:val="24"/>
          <w:szCs w:val="24"/>
          <w:lang w:val="en-US"/>
        </w:rPr>
        <w:t xml:space="preserve"> </w:t>
      </w:r>
      <w:r w:rsidRPr="00BC7469">
        <w:rPr>
          <w:rFonts w:ascii="Arial" w:hAnsi="Arial" w:cs="Arial"/>
          <w:b/>
          <w:sz w:val="24"/>
          <w:szCs w:val="24"/>
          <w:lang w:val="en-US"/>
        </w:rPr>
        <w:t>Učesnici na tržištu osiguranja su</w:t>
      </w:r>
      <w:r>
        <w:rPr>
          <w:rFonts w:ascii="Arial" w:hAnsi="Arial" w:cs="Arial"/>
          <w:b/>
          <w:sz w:val="24"/>
          <w:szCs w:val="24"/>
          <w:lang w:val="en-US"/>
        </w:rPr>
        <w:t>:</w:t>
      </w:r>
    </w:p>
    <w:p w:rsidR="00CC2DF6" w:rsidRPr="00BC7469" w:rsidRDefault="00CC2DF6" w:rsidP="00CC2DF6">
      <w:pPr>
        <w:spacing w:after="0"/>
        <w:ind w:left="283"/>
        <w:rPr>
          <w:rFonts w:ascii="Arial" w:hAnsi="Arial" w:cs="Arial"/>
          <w:b/>
          <w:sz w:val="24"/>
          <w:szCs w:val="24"/>
          <w:lang w:val="en-US"/>
        </w:rPr>
      </w:pPr>
    </w:p>
    <w:p w:rsidR="00CC2DF6" w:rsidRPr="00BC7469" w:rsidRDefault="00CC2DF6" w:rsidP="00CC2DF6">
      <w:pPr>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w:t>
      </w:r>
      <w:r>
        <w:rPr>
          <w:rFonts w:ascii="Arial" w:hAnsi="Arial" w:cs="Arial"/>
          <w:sz w:val="24"/>
          <w:szCs w:val="24"/>
          <w:lang w:val="en-US"/>
        </w:rPr>
        <w:t>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b)</w:t>
      </w:r>
      <w:r>
        <w:rPr>
          <w:rFonts w:ascii="Arial" w:hAnsi="Arial" w:cs="Arial"/>
          <w:sz w:val="24"/>
          <w:szCs w:val="24"/>
          <w:lang w:val="en-US"/>
        </w:rPr>
        <w:t>__________________</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c)</w:t>
      </w:r>
      <w:r>
        <w:rPr>
          <w:rFonts w:ascii="Arial" w:hAnsi="Arial" w:cs="Arial"/>
          <w:sz w:val="24"/>
          <w:szCs w:val="24"/>
          <w:lang w:val="en-US"/>
        </w:rPr>
        <w:t>__________________</w:t>
      </w:r>
    </w:p>
    <w:p w:rsidR="00CC2DF6" w:rsidRPr="00825FCA" w:rsidRDefault="00CC2DF6" w:rsidP="00CC2DF6">
      <w:pPr>
        <w:spacing w:after="0"/>
        <w:ind w:left="1417"/>
        <w:rPr>
          <w:rFonts w:ascii="Arial" w:hAnsi="Arial" w:cs="Arial"/>
          <w:sz w:val="24"/>
          <w:szCs w:val="24"/>
          <w:lang w:val="en-US"/>
        </w:rPr>
        <w:sectPr w:rsidR="00CC2DF6" w:rsidRPr="00825FCA" w:rsidSect="00A54627">
          <w:type w:val="continuous"/>
          <w:pgSz w:w="11907" w:h="16839" w:code="9"/>
          <w:pgMar w:top="1440" w:right="1440" w:bottom="1440" w:left="1440" w:header="720" w:footer="720" w:gutter="0"/>
          <w:cols w:num="2" w:space="720"/>
          <w:docGrid w:linePitch="360"/>
        </w:sectPr>
      </w:pPr>
      <w:r w:rsidRPr="00F22654">
        <w:rPr>
          <w:rFonts w:ascii="Arial" w:hAnsi="Arial" w:cs="Arial"/>
          <w:sz w:val="24"/>
          <w:szCs w:val="24"/>
          <w:lang w:val="en-US"/>
        </w:rPr>
        <w:t>d)</w:t>
      </w:r>
      <w:r>
        <w:rPr>
          <w:rFonts w:ascii="Arial" w:hAnsi="Arial" w:cs="Arial"/>
          <w:sz w:val="24"/>
          <w:szCs w:val="24"/>
          <w:lang w:val="en-US"/>
        </w:rPr>
        <w:t>__________________</w:t>
      </w:r>
    </w:p>
    <w:p w:rsidR="00CC2DF6" w:rsidRDefault="00CC2DF6" w:rsidP="00CC2DF6">
      <w:pPr>
        <w:ind w:left="1417"/>
        <w:rPr>
          <w:rFonts w:ascii="Arial" w:hAnsi="Arial" w:cs="Arial"/>
          <w:b/>
          <w:sz w:val="24"/>
          <w:szCs w:val="24"/>
          <w:lang w:val="en-US"/>
        </w:rPr>
      </w:pPr>
    </w:p>
    <w:p w:rsidR="00CC2DF6" w:rsidRPr="00BC7469" w:rsidRDefault="00CC2DF6" w:rsidP="00CC2DF6">
      <w:pPr>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space="720"/>
          <w:docGrid w:linePitch="360"/>
        </w:sectPr>
      </w:pPr>
      <w:r>
        <w:rPr>
          <w:rFonts w:ascii="Arial" w:hAnsi="Arial" w:cs="Arial"/>
          <w:b/>
          <w:sz w:val="24"/>
          <w:szCs w:val="24"/>
          <w:lang w:val="en-US"/>
        </w:rPr>
        <w:t>5</w:t>
      </w:r>
      <w:r w:rsidRPr="00BC7469">
        <w:rPr>
          <w:rFonts w:ascii="Arial" w:hAnsi="Arial" w:cs="Arial"/>
          <w:b/>
          <w:sz w:val="24"/>
          <w:szCs w:val="24"/>
          <w:lang w:val="en-US"/>
        </w:rPr>
        <w:t>6.</w:t>
      </w:r>
      <w:r>
        <w:rPr>
          <w:rFonts w:ascii="Arial" w:hAnsi="Arial" w:cs="Arial"/>
          <w:b/>
          <w:sz w:val="24"/>
          <w:szCs w:val="24"/>
          <w:lang w:val="en-US"/>
        </w:rPr>
        <w:t xml:space="preserve"> </w:t>
      </w:r>
      <w:r w:rsidRPr="00F22654">
        <w:rPr>
          <w:rFonts w:ascii="Arial" w:hAnsi="Arial" w:cs="Arial"/>
          <w:sz w:val="24"/>
          <w:szCs w:val="24"/>
          <w:lang w:val="en-US"/>
        </w:rPr>
        <w:t>(Nabroji)</w:t>
      </w:r>
      <w:r>
        <w:rPr>
          <w:rFonts w:ascii="Arial" w:hAnsi="Arial" w:cs="Arial"/>
          <w:b/>
          <w:sz w:val="24"/>
          <w:szCs w:val="24"/>
          <w:lang w:val="en-US"/>
        </w:rPr>
        <w:t xml:space="preserve"> </w:t>
      </w:r>
      <w:r w:rsidRPr="00BC7469">
        <w:rPr>
          <w:rFonts w:ascii="Arial" w:hAnsi="Arial" w:cs="Arial"/>
          <w:b/>
          <w:sz w:val="24"/>
          <w:szCs w:val="24"/>
          <w:lang w:val="en-US"/>
        </w:rPr>
        <w:t>Troškovi osiguravajućih društava se mogu svrstati u dvije grupe, a to su:</w:t>
      </w:r>
    </w:p>
    <w:p w:rsidR="00CC2DF6" w:rsidRPr="00F22654" w:rsidRDefault="00CC2DF6" w:rsidP="00CC2DF6">
      <w:pPr>
        <w:spacing w:after="0"/>
        <w:ind w:left="1417"/>
        <w:rPr>
          <w:rFonts w:ascii="Arial" w:hAnsi="Arial" w:cs="Arial"/>
          <w:sz w:val="24"/>
          <w:szCs w:val="24"/>
          <w:lang w:val="en-US"/>
        </w:rPr>
      </w:pPr>
      <w:r w:rsidRPr="00F22654">
        <w:rPr>
          <w:rFonts w:ascii="Arial" w:hAnsi="Arial" w:cs="Arial"/>
          <w:sz w:val="24"/>
          <w:szCs w:val="24"/>
          <w:lang w:val="en-US"/>
        </w:rPr>
        <w:t>a)</w:t>
      </w:r>
      <w:r>
        <w:rPr>
          <w:rFonts w:ascii="Arial" w:hAnsi="Arial" w:cs="Arial"/>
          <w:sz w:val="24"/>
          <w:szCs w:val="24"/>
          <w:lang w:val="en-US"/>
        </w:rPr>
        <w:t>_______________________________________________________</w:t>
      </w:r>
    </w:p>
    <w:p w:rsidR="00CC2DF6" w:rsidRPr="00F22654" w:rsidRDefault="00CC2DF6" w:rsidP="00CC2DF6">
      <w:pPr>
        <w:spacing w:after="0"/>
        <w:ind w:left="1417"/>
        <w:rPr>
          <w:rFonts w:ascii="Arial" w:hAnsi="Arial" w:cs="Arial"/>
          <w:sz w:val="24"/>
          <w:szCs w:val="24"/>
          <w:lang w:val="en-US"/>
        </w:rPr>
        <w:sectPr w:rsidR="00CC2DF6" w:rsidRPr="00F22654" w:rsidSect="00A54627">
          <w:type w:val="continuous"/>
          <w:pgSz w:w="11907" w:h="16839" w:code="9"/>
          <w:pgMar w:top="1440" w:right="1440" w:bottom="1440" w:left="1440" w:header="720" w:footer="720" w:gutter="0"/>
          <w:cols w:space="720"/>
          <w:docGrid w:linePitch="360"/>
        </w:sectPr>
      </w:pPr>
      <w:r w:rsidRPr="00F22654">
        <w:rPr>
          <w:rFonts w:ascii="Arial" w:hAnsi="Arial" w:cs="Arial"/>
          <w:sz w:val="24"/>
          <w:szCs w:val="24"/>
          <w:lang w:val="en-US"/>
        </w:rPr>
        <w:t>b)</w:t>
      </w:r>
      <w:r>
        <w:rPr>
          <w:rFonts w:ascii="Arial" w:hAnsi="Arial" w:cs="Arial"/>
          <w:sz w:val="24"/>
          <w:szCs w:val="24"/>
          <w:lang w:val="en-US"/>
        </w:rPr>
        <w:t>_______________________________________________________</w:t>
      </w:r>
    </w:p>
    <w:p w:rsidR="00CC2DF6" w:rsidRPr="00BC7469" w:rsidRDefault="00CC2DF6" w:rsidP="00CC2DF6">
      <w:pPr>
        <w:spacing w:after="0"/>
        <w:ind w:left="283"/>
        <w:rPr>
          <w:rFonts w:ascii="Arial" w:hAnsi="Arial" w:cs="Arial"/>
          <w:b/>
          <w:sz w:val="24"/>
          <w:szCs w:val="24"/>
          <w:lang w:val="en-US"/>
        </w:rPr>
        <w:sectPr w:rsidR="00CC2DF6" w:rsidRPr="00BC7469" w:rsidSect="00A54627">
          <w:type w:val="continuous"/>
          <w:pgSz w:w="11907" w:h="16839" w:code="9"/>
          <w:pgMar w:top="1440" w:right="1440" w:bottom="1440" w:left="1440" w:header="720" w:footer="720" w:gutter="0"/>
          <w:cols w:num="3" w:space="720"/>
          <w:docGrid w:linePitch="360"/>
        </w:sectPr>
      </w:pPr>
    </w:p>
    <w:p w:rsidR="00CC2DF6" w:rsidRDefault="00CC2DF6" w:rsidP="00CC2DF6">
      <w:pPr>
        <w:spacing w:after="0"/>
        <w:ind w:left="283"/>
        <w:rPr>
          <w:rFonts w:ascii="Arial" w:hAnsi="Arial" w:cs="Arial"/>
          <w:sz w:val="24"/>
          <w:szCs w:val="24"/>
          <w:lang w:val="en-US"/>
        </w:rPr>
      </w:pPr>
      <w:r>
        <w:rPr>
          <w:rFonts w:ascii="Arial" w:hAnsi="Arial" w:cs="Arial"/>
          <w:b/>
          <w:sz w:val="24"/>
          <w:szCs w:val="24"/>
          <w:lang w:val="en-US"/>
        </w:rPr>
        <w:t>5</w:t>
      </w:r>
      <w:r w:rsidRPr="00BC7469">
        <w:rPr>
          <w:rFonts w:ascii="Arial" w:hAnsi="Arial" w:cs="Arial"/>
          <w:b/>
          <w:sz w:val="24"/>
          <w:szCs w:val="24"/>
          <w:lang w:val="en-US"/>
        </w:rPr>
        <w:t xml:space="preserve">7. </w:t>
      </w:r>
      <w:r w:rsidRPr="00F22654">
        <w:rPr>
          <w:rFonts w:ascii="Arial" w:hAnsi="Arial" w:cs="Arial"/>
          <w:sz w:val="24"/>
          <w:szCs w:val="24"/>
          <w:lang w:val="en-US"/>
        </w:rPr>
        <w:t>(Dopuni)</w:t>
      </w:r>
      <w:r>
        <w:rPr>
          <w:rFonts w:ascii="Arial" w:hAnsi="Arial" w:cs="Arial"/>
          <w:b/>
          <w:sz w:val="24"/>
          <w:szCs w:val="24"/>
          <w:lang w:val="en-US"/>
        </w:rPr>
        <w:t xml:space="preserve"> </w:t>
      </w:r>
      <w:r w:rsidRPr="00A02F48">
        <w:rPr>
          <w:rFonts w:ascii="Arial" w:hAnsi="Arial" w:cs="Arial"/>
          <w:b/>
          <w:sz w:val="24"/>
          <w:szCs w:val="24"/>
          <w:lang w:val="en-US"/>
        </w:rPr>
        <w:t>Saosiguranje može da se definiše</w:t>
      </w:r>
      <w:r>
        <w:rPr>
          <w:rFonts w:ascii="Arial" w:hAnsi="Arial" w:cs="Arial"/>
          <w:b/>
          <w:sz w:val="24"/>
          <w:szCs w:val="24"/>
          <w:lang w:val="en-US"/>
        </w:rPr>
        <w:t xml:space="preserve"> </w:t>
      </w:r>
      <w:r>
        <w:rPr>
          <w:rFonts w:ascii="Arial" w:hAnsi="Arial" w:cs="Arial"/>
          <w:sz w:val="24"/>
          <w:szCs w:val="24"/>
          <w:lang w:val="en-US"/>
        </w:rPr>
        <w:t>_________________________</w:t>
      </w:r>
    </w:p>
    <w:p w:rsidR="00CC2DF6" w:rsidRDefault="00CC2DF6" w:rsidP="00CC2DF6">
      <w:pPr>
        <w:spacing w:after="0"/>
        <w:ind w:left="283"/>
        <w:rPr>
          <w:rFonts w:ascii="Arial" w:hAnsi="Arial" w:cs="Arial"/>
          <w:sz w:val="24"/>
          <w:szCs w:val="24"/>
          <w:lang w:val="en-US"/>
        </w:rPr>
      </w:pPr>
      <w:r>
        <w:rPr>
          <w:rFonts w:ascii="Arial" w:hAnsi="Arial" w:cs="Arial"/>
          <w:sz w:val="24"/>
          <w:szCs w:val="24"/>
          <w:lang w:val="en-US"/>
        </w:rPr>
        <w:t>__________________________________________________________________________________________________________________________________</w:t>
      </w:r>
    </w:p>
    <w:p w:rsidR="00CC2DF6" w:rsidRDefault="00CC2DF6" w:rsidP="00CC2DF6">
      <w:pPr>
        <w:spacing w:after="0"/>
        <w:ind w:left="283"/>
        <w:rPr>
          <w:rFonts w:ascii="Arial" w:hAnsi="Arial" w:cs="Arial"/>
          <w:sz w:val="24"/>
          <w:szCs w:val="24"/>
          <w:lang w:val="en-US"/>
        </w:rPr>
      </w:pPr>
    </w:p>
    <w:p w:rsidR="00CC2DF6" w:rsidRPr="00A02F48" w:rsidRDefault="00CC2DF6" w:rsidP="00CC2DF6">
      <w:pPr>
        <w:spacing w:after="0"/>
        <w:ind w:left="283"/>
        <w:rPr>
          <w:rFonts w:ascii="Arial" w:hAnsi="Arial" w:cs="Arial"/>
          <w:sz w:val="24"/>
          <w:szCs w:val="24"/>
          <w:lang w:val="en-US"/>
        </w:rPr>
        <w:sectPr w:rsidR="00CC2DF6" w:rsidRPr="00A02F48" w:rsidSect="00A54627">
          <w:type w:val="continuous"/>
          <w:pgSz w:w="11907" w:h="16839" w:code="9"/>
          <w:pgMar w:top="1440" w:right="1440" w:bottom="1440" w:left="1440" w:header="720" w:footer="720" w:gutter="0"/>
          <w:cols w:space="720"/>
          <w:docGrid w:linePitch="360"/>
        </w:sectPr>
      </w:pPr>
    </w:p>
    <w:p w:rsidR="00CC2DF6" w:rsidRPr="00A02F48" w:rsidRDefault="00CC2DF6" w:rsidP="00CC2DF6">
      <w:pPr>
        <w:spacing w:after="0"/>
        <w:ind w:left="283"/>
        <w:rPr>
          <w:rFonts w:ascii="Arial" w:hAnsi="Arial" w:cs="Arial"/>
          <w:sz w:val="24"/>
          <w:szCs w:val="24"/>
          <w:lang w:val="en-US"/>
        </w:rPr>
      </w:pPr>
      <w:r>
        <w:rPr>
          <w:rFonts w:ascii="Arial" w:hAnsi="Arial" w:cs="Arial"/>
          <w:b/>
          <w:sz w:val="24"/>
          <w:szCs w:val="24"/>
          <w:lang w:val="en-US"/>
        </w:rPr>
        <w:t>5</w:t>
      </w:r>
      <w:r w:rsidRPr="00BC7469">
        <w:rPr>
          <w:rFonts w:ascii="Arial" w:hAnsi="Arial" w:cs="Arial"/>
          <w:b/>
          <w:sz w:val="24"/>
          <w:szCs w:val="24"/>
          <w:lang w:val="en-US"/>
        </w:rPr>
        <w:t xml:space="preserve">8. </w:t>
      </w:r>
      <w:r w:rsidRPr="00F22654">
        <w:rPr>
          <w:rFonts w:ascii="Arial" w:hAnsi="Arial" w:cs="Arial"/>
          <w:sz w:val="24"/>
          <w:szCs w:val="24"/>
          <w:lang w:val="en-US"/>
        </w:rPr>
        <w:t>(Dopuni)</w:t>
      </w:r>
      <w:r w:rsidRPr="00A02F48">
        <w:rPr>
          <w:rFonts w:ascii="Arial" w:hAnsi="Arial" w:cs="Arial"/>
          <w:b/>
          <w:sz w:val="24"/>
          <w:szCs w:val="24"/>
          <w:lang w:val="en-US"/>
        </w:rPr>
        <w:t>Pravo osiguravača na regres po osnovu subrogacije je</w:t>
      </w:r>
      <w:r>
        <w:rPr>
          <w:rFonts w:ascii="Arial" w:hAnsi="Arial" w:cs="Arial"/>
          <w:b/>
          <w:sz w:val="24"/>
          <w:szCs w:val="24"/>
          <w:lang w:val="en-US"/>
        </w:rPr>
        <w:t xml:space="preserve"> </w:t>
      </w:r>
      <w:r>
        <w:rPr>
          <w:rFonts w:ascii="Arial" w:hAnsi="Arial" w:cs="Arial"/>
          <w:sz w:val="24"/>
          <w:szCs w:val="24"/>
          <w:lang w:val="en-US"/>
        </w:rPr>
        <w:t>__________________________________________________________________________________________________________________________________</w:t>
      </w:r>
    </w:p>
    <w:p w:rsidR="00CC2DF6" w:rsidRDefault="00CC2DF6" w:rsidP="00CC2DF6">
      <w:pPr>
        <w:spacing w:after="0"/>
        <w:rPr>
          <w:rFonts w:ascii="Arial" w:hAnsi="Arial" w:cs="Arial"/>
          <w:b/>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5</w:t>
      </w:r>
      <w:r w:rsidRPr="00BC7469">
        <w:rPr>
          <w:rFonts w:ascii="Arial" w:hAnsi="Arial" w:cs="Arial"/>
          <w:b/>
          <w:sz w:val="24"/>
          <w:szCs w:val="24"/>
          <w:lang w:val="en-US"/>
        </w:rPr>
        <w:t xml:space="preserve">9. </w:t>
      </w:r>
      <w:r w:rsidRPr="00F22654">
        <w:rPr>
          <w:rFonts w:ascii="Arial" w:hAnsi="Arial" w:cs="Arial"/>
          <w:sz w:val="24"/>
          <w:szCs w:val="24"/>
          <w:lang w:val="en-US"/>
        </w:rPr>
        <w:t>(Dopuni)</w:t>
      </w:r>
      <w:r w:rsidRPr="00A02F48">
        <w:rPr>
          <w:rFonts w:ascii="Arial" w:hAnsi="Arial" w:cs="Arial"/>
          <w:b/>
          <w:sz w:val="24"/>
          <w:szCs w:val="24"/>
          <w:lang w:val="en-US"/>
        </w:rPr>
        <w:t xml:space="preserve">Polisa osiguranja kao dokument u osiguranju je  </w:t>
      </w:r>
      <w:r>
        <w:rPr>
          <w:rFonts w:ascii="Arial" w:hAnsi="Arial" w:cs="Arial"/>
          <w:sz w:val="24"/>
          <w:szCs w:val="24"/>
          <w:lang w:val="en-US"/>
        </w:rPr>
        <w:t>__________________________________________________________________________________________________________________________________</w:t>
      </w:r>
    </w:p>
    <w:p w:rsidR="00CC2DF6" w:rsidRDefault="00CC2DF6" w:rsidP="00CC2DF6">
      <w:pPr>
        <w:spacing w:after="0"/>
        <w:rPr>
          <w:rFonts w:ascii="Arial" w:hAnsi="Arial" w:cs="Arial"/>
          <w:sz w:val="24"/>
          <w:szCs w:val="24"/>
          <w:lang w:val="en-US"/>
        </w:rPr>
      </w:pPr>
    </w:p>
    <w:p w:rsidR="00CC2DF6" w:rsidRDefault="00CC2DF6" w:rsidP="00CC2DF6">
      <w:pPr>
        <w:spacing w:after="0"/>
        <w:ind w:left="283"/>
        <w:rPr>
          <w:rFonts w:ascii="Arial" w:hAnsi="Arial" w:cs="Arial"/>
          <w:b/>
          <w:sz w:val="24"/>
          <w:szCs w:val="24"/>
          <w:lang w:val="en-US"/>
        </w:rPr>
      </w:pPr>
      <w:r>
        <w:rPr>
          <w:rFonts w:ascii="Arial" w:hAnsi="Arial" w:cs="Arial"/>
          <w:b/>
          <w:sz w:val="24"/>
          <w:szCs w:val="24"/>
          <w:lang w:val="en-US"/>
        </w:rPr>
        <w:t>6</w:t>
      </w:r>
      <w:r w:rsidRPr="00BC7469">
        <w:rPr>
          <w:rFonts w:ascii="Arial" w:hAnsi="Arial" w:cs="Arial"/>
          <w:b/>
          <w:sz w:val="24"/>
          <w:szCs w:val="24"/>
          <w:lang w:val="en-US"/>
        </w:rPr>
        <w:t xml:space="preserve">0. </w:t>
      </w:r>
      <w:r w:rsidRPr="00A02F48">
        <w:rPr>
          <w:rFonts w:ascii="Arial" w:hAnsi="Arial" w:cs="Arial"/>
          <w:sz w:val="24"/>
          <w:szCs w:val="24"/>
          <w:lang w:val="en-US"/>
        </w:rPr>
        <w:t>(Zaokružiti tačan odgovor</w:t>
      </w:r>
      <w:r>
        <w:rPr>
          <w:rFonts w:ascii="Arial" w:hAnsi="Arial" w:cs="Arial"/>
          <w:sz w:val="24"/>
          <w:szCs w:val="24"/>
          <w:lang w:val="en-US"/>
        </w:rPr>
        <w:t>/e</w:t>
      </w:r>
      <w:r w:rsidRPr="00A02F48">
        <w:rPr>
          <w:rFonts w:ascii="Arial" w:hAnsi="Arial" w:cs="Arial"/>
          <w:sz w:val="24"/>
          <w:szCs w:val="24"/>
          <w:lang w:val="en-US"/>
        </w:rPr>
        <w:t>)</w:t>
      </w:r>
      <w:r>
        <w:rPr>
          <w:rFonts w:ascii="Arial" w:hAnsi="Arial" w:cs="Arial"/>
          <w:b/>
          <w:sz w:val="24"/>
          <w:szCs w:val="24"/>
          <w:lang w:val="en-US"/>
        </w:rPr>
        <w:t xml:space="preserve"> </w:t>
      </w:r>
      <w:r w:rsidRPr="00BC7469">
        <w:rPr>
          <w:rFonts w:ascii="Arial" w:hAnsi="Arial" w:cs="Arial"/>
          <w:b/>
          <w:sz w:val="24"/>
          <w:szCs w:val="24"/>
          <w:lang w:val="en-US"/>
        </w:rPr>
        <w:t>Djelatnost Udruženja društava za osiguranje FBiH obuhvata?</w:t>
      </w:r>
    </w:p>
    <w:p w:rsidR="00CC2DF6" w:rsidRDefault="00CC2DF6" w:rsidP="00CC2DF6">
      <w:pPr>
        <w:spacing w:after="0"/>
        <w:ind w:left="283"/>
        <w:rPr>
          <w:rFonts w:ascii="Arial" w:hAnsi="Arial" w:cs="Arial"/>
          <w:b/>
          <w:sz w:val="24"/>
          <w:szCs w:val="24"/>
          <w:lang w:val="en-US"/>
        </w:rPr>
      </w:pP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a)Prikupljanje, obrada I evidentiranje podataka</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b) Predstavljanje članova na međunarodnom skupu</w:t>
      </w:r>
    </w:p>
    <w:p w:rsidR="00CC2DF6" w:rsidRPr="00A02F48" w:rsidRDefault="00CC2DF6" w:rsidP="00CC2DF6">
      <w:pPr>
        <w:spacing w:after="0"/>
        <w:ind w:left="1417"/>
        <w:rPr>
          <w:rFonts w:ascii="Arial" w:hAnsi="Arial" w:cs="Arial"/>
          <w:sz w:val="24"/>
          <w:szCs w:val="24"/>
          <w:lang w:val="en-US"/>
        </w:rPr>
      </w:pPr>
      <w:r w:rsidRPr="00A02F48">
        <w:rPr>
          <w:rFonts w:ascii="Arial" w:hAnsi="Arial" w:cs="Arial"/>
          <w:sz w:val="24"/>
          <w:szCs w:val="24"/>
          <w:lang w:val="en-US"/>
        </w:rPr>
        <w:t>c)Pokretanje postupka likvidacije I stečaja</w:t>
      </w:r>
    </w:p>
    <w:p w:rsidR="00CC2DF6" w:rsidRPr="00833627" w:rsidRDefault="00CC2DF6" w:rsidP="00CC2DF6">
      <w:pPr>
        <w:spacing w:after="0"/>
        <w:ind w:left="1417"/>
        <w:rPr>
          <w:rFonts w:ascii="Arial" w:hAnsi="Arial" w:cs="Arial"/>
          <w:sz w:val="24"/>
          <w:szCs w:val="24"/>
          <w:lang w:val="en-US"/>
        </w:rPr>
        <w:sectPr w:rsidR="00CC2DF6" w:rsidRPr="00833627" w:rsidSect="00A54627">
          <w:type w:val="continuous"/>
          <w:pgSz w:w="11907" w:h="16839" w:code="9"/>
          <w:pgMar w:top="1440" w:right="1440" w:bottom="1440" w:left="1440" w:header="720" w:footer="720" w:gutter="0"/>
          <w:cols w:space="720"/>
          <w:docGrid w:linePitch="360"/>
        </w:sectPr>
      </w:pPr>
      <w:r w:rsidRPr="00A02F48">
        <w:rPr>
          <w:rFonts w:ascii="Arial" w:hAnsi="Arial" w:cs="Arial"/>
          <w:sz w:val="24"/>
          <w:szCs w:val="24"/>
          <w:lang w:val="en-US"/>
        </w:rPr>
        <w:t>d)Stručno usavršavanje-seminari, savjetovanja, kursevi članova društva</w:t>
      </w: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Pr="00AB4C28" w:rsidRDefault="00CC2DF6" w:rsidP="00CC2DF6">
      <w:pPr>
        <w:pStyle w:val="NoSpacing"/>
        <w:jc w:val="center"/>
        <w:rPr>
          <w:rFonts w:ascii="Arial" w:hAnsi="Arial" w:cs="Arial"/>
          <w:b/>
          <w:sz w:val="24"/>
          <w:szCs w:val="24"/>
          <w:u w:val="single"/>
        </w:rPr>
      </w:pPr>
      <w:r w:rsidRPr="00AB4C28">
        <w:rPr>
          <w:rFonts w:ascii="Arial" w:hAnsi="Arial" w:cs="Arial"/>
          <w:b/>
          <w:sz w:val="24"/>
          <w:szCs w:val="24"/>
          <w:u w:val="single"/>
        </w:rPr>
        <w:t>EKONOMSKA MATEMATIKA</w:t>
      </w: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Pr>
        <w:pStyle w:val="NoSpacing"/>
        <w:jc w:val="center"/>
        <w:rPr>
          <w:rFonts w:ascii="Arial" w:hAnsi="Arial" w:cs="Arial"/>
          <w:sz w:val="24"/>
          <w:szCs w:val="24"/>
          <w:u w:val="single"/>
        </w:rPr>
      </w:pPr>
    </w:p>
    <w:p w:rsidR="00CC2DF6" w:rsidRDefault="00CC2DF6" w:rsidP="00CC2DF6"/>
    <w:p w:rsidR="00CC2DF6" w:rsidRPr="00A0621D" w:rsidRDefault="00CC2DF6" w:rsidP="00CC2DF6">
      <w:pPr>
        <w:numPr>
          <w:ilvl w:val="0"/>
          <w:numId w:val="46"/>
        </w:numPr>
        <w:ind w:left="510"/>
        <w:jc w:val="both"/>
        <w:rPr>
          <w:rFonts w:ascii="Arial" w:hAnsi="Arial" w:cs="Arial"/>
          <w:b/>
          <w:sz w:val="24"/>
          <w:szCs w:val="24"/>
        </w:rPr>
      </w:pPr>
      <w:r w:rsidRPr="00A0621D">
        <w:rPr>
          <w:rFonts w:ascii="Arial" w:hAnsi="Arial" w:cs="Arial"/>
          <w:b/>
          <w:sz w:val="24"/>
          <w:szCs w:val="24"/>
        </w:rPr>
        <w:t>Kapitalisanje je uvečavanje_________________ a s obzirom na način obračuna može biti_____________________i _____________________ .</w:t>
      </w:r>
    </w:p>
    <w:p w:rsidR="00CC2DF6" w:rsidRPr="00A0621D" w:rsidRDefault="00CC2DF6" w:rsidP="00CC2DF6">
      <w:pPr>
        <w:ind w:left="510"/>
        <w:jc w:val="both"/>
        <w:rPr>
          <w:rFonts w:ascii="Arial" w:hAnsi="Arial" w:cs="Arial"/>
          <w:b/>
          <w:sz w:val="24"/>
          <w:szCs w:val="24"/>
        </w:rPr>
      </w:pPr>
    </w:p>
    <w:p w:rsidR="00CC2DF6" w:rsidRPr="00C6639C" w:rsidRDefault="00CC2DF6" w:rsidP="00CC2DF6">
      <w:pPr>
        <w:numPr>
          <w:ilvl w:val="0"/>
          <w:numId w:val="46"/>
        </w:numPr>
        <w:ind w:left="510"/>
        <w:jc w:val="both"/>
        <w:rPr>
          <w:rFonts w:ascii="Arial" w:hAnsi="Arial" w:cs="Arial"/>
          <w:b/>
          <w:sz w:val="24"/>
          <w:szCs w:val="24"/>
        </w:rPr>
      </w:pPr>
      <w:r>
        <w:rPr>
          <w:rFonts w:ascii="Arial" w:hAnsi="Arial" w:cs="Arial"/>
          <w:sz w:val="24"/>
          <w:szCs w:val="24"/>
        </w:rPr>
        <w:t xml:space="preserve">(Zaokruži tačan odgovor) </w:t>
      </w:r>
      <w:r w:rsidRPr="00A0621D">
        <w:rPr>
          <w:rFonts w:ascii="Arial" w:hAnsi="Arial" w:cs="Arial"/>
          <w:b/>
          <w:sz w:val="24"/>
          <w:szCs w:val="24"/>
        </w:rPr>
        <w:t>Kamatni dekurzivni faktor je:</w:t>
      </w:r>
    </w:p>
    <w:p w:rsidR="00CC2DF6" w:rsidRPr="00A0621D" w:rsidRDefault="00CC2DF6" w:rsidP="00CC2DF6">
      <w:pPr>
        <w:numPr>
          <w:ilvl w:val="0"/>
          <w:numId w:val="40"/>
        </w:numPr>
        <w:spacing w:after="0" w:line="240" w:lineRule="auto"/>
        <w:ind w:left="397" w:firstLine="1690"/>
        <w:jc w:val="both"/>
        <w:rPr>
          <w:rFonts w:ascii="Arial" w:hAnsi="Arial" w:cs="Arial"/>
          <w:sz w:val="24"/>
          <w:szCs w:val="24"/>
        </w:rPr>
      </w:pPr>
      <w:r w:rsidRPr="00A0621D">
        <w:rPr>
          <w:rFonts w:ascii="Arial" w:hAnsi="Arial" w:cs="Arial"/>
          <w:position w:val="-28"/>
          <w:sz w:val="24"/>
          <w:szCs w:val="24"/>
        </w:rPr>
        <w:object w:dxaOrig="15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36.45pt" o:ole="">
            <v:imagedata r:id="rId5" o:title=""/>
          </v:shape>
          <o:OLEObject Type="Embed" ProgID="Equation.3" ShapeID="_x0000_i1025" DrawAspect="Content" ObjectID="_1610536196" r:id="rId6"/>
        </w:object>
      </w:r>
    </w:p>
    <w:p w:rsidR="00CC2DF6" w:rsidRPr="00A0621D" w:rsidRDefault="00CC2DF6" w:rsidP="00CC2DF6">
      <w:pPr>
        <w:numPr>
          <w:ilvl w:val="0"/>
          <w:numId w:val="40"/>
        </w:numPr>
        <w:spacing w:after="0" w:line="240" w:lineRule="auto"/>
        <w:ind w:left="397" w:firstLine="1690"/>
        <w:jc w:val="both"/>
        <w:rPr>
          <w:rFonts w:ascii="Arial" w:hAnsi="Arial" w:cs="Arial"/>
          <w:sz w:val="24"/>
          <w:szCs w:val="24"/>
        </w:rPr>
      </w:pPr>
      <w:r w:rsidRPr="00A0621D">
        <w:rPr>
          <w:rFonts w:ascii="Arial" w:hAnsi="Arial" w:cs="Arial"/>
          <w:position w:val="-24"/>
          <w:sz w:val="24"/>
          <w:szCs w:val="24"/>
        </w:rPr>
        <w:object w:dxaOrig="940" w:dyaOrig="620">
          <v:shape id="_x0000_i1026" type="#_x0000_t75" style="width:46.85pt;height:31.25pt" o:ole="">
            <v:imagedata r:id="rId7" o:title=""/>
          </v:shape>
          <o:OLEObject Type="Embed" ProgID="Equation.3" ShapeID="_x0000_i1026" DrawAspect="Content" ObjectID="_1610536197" r:id="rId8"/>
        </w:object>
      </w:r>
    </w:p>
    <w:p w:rsidR="00CC2DF6" w:rsidRPr="00A0621D" w:rsidRDefault="00CC2DF6" w:rsidP="00CC2DF6">
      <w:pPr>
        <w:numPr>
          <w:ilvl w:val="0"/>
          <w:numId w:val="40"/>
        </w:numPr>
        <w:spacing w:after="0" w:line="240" w:lineRule="auto"/>
        <w:ind w:left="397" w:firstLine="1690"/>
        <w:jc w:val="both"/>
        <w:rPr>
          <w:rFonts w:ascii="Arial" w:hAnsi="Arial" w:cs="Arial"/>
          <w:sz w:val="24"/>
          <w:szCs w:val="24"/>
        </w:rPr>
      </w:pPr>
      <w:r w:rsidRPr="00A0621D">
        <w:rPr>
          <w:rFonts w:ascii="Arial" w:hAnsi="Arial" w:cs="Arial"/>
          <w:position w:val="-28"/>
          <w:sz w:val="24"/>
          <w:szCs w:val="24"/>
        </w:rPr>
        <w:object w:dxaOrig="1340" w:dyaOrig="680">
          <v:shape id="_x0000_i1027" type="#_x0000_t75" style="width:66.8pt;height:34.7pt" o:ole="">
            <v:imagedata r:id="rId9" o:title=""/>
          </v:shape>
          <o:OLEObject Type="Embed" ProgID="Equation.3" ShapeID="_x0000_i1027" DrawAspect="Content" ObjectID="_1610536198" r:id="rId10"/>
        </w:object>
      </w:r>
    </w:p>
    <w:p w:rsidR="00CC2DF6" w:rsidRPr="00A0621D" w:rsidRDefault="00CC2DF6" w:rsidP="00CC2DF6">
      <w:pPr>
        <w:ind w:left="510"/>
        <w:jc w:val="both"/>
        <w:rPr>
          <w:rFonts w:ascii="Arial" w:hAnsi="Arial" w:cs="Arial"/>
          <w:sz w:val="24"/>
          <w:szCs w:val="24"/>
        </w:rPr>
      </w:pPr>
    </w:p>
    <w:p w:rsidR="00CC2DF6" w:rsidRPr="00A0621D" w:rsidRDefault="00CC2DF6" w:rsidP="00CC2DF6">
      <w:pPr>
        <w:numPr>
          <w:ilvl w:val="0"/>
          <w:numId w:val="46"/>
        </w:numPr>
        <w:ind w:left="510"/>
        <w:jc w:val="both"/>
        <w:rPr>
          <w:rFonts w:ascii="Arial" w:hAnsi="Arial" w:cs="Arial"/>
          <w:b/>
          <w:sz w:val="24"/>
          <w:szCs w:val="24"/>
        </w:rPr>
      </w:pPr>
      <w:r>
        <w:rPr>
          <w:rFonts w:ascii="Arial" w:hAnsi="Arial" w:cs="Arial"/>
          <w:sz w:val="24"/>
          <w:szCs w:val="24"/>
        </w:rPr>
        <w:t>(</w:t>
      </w:r>
      <w:r w:rsidRPr="00A0621D">
        <w:rPr>
          <w:rFonts w:ascii="Arial" w:hAnsi="Arial" w:cs="Arial"/>
          <w:sz w:val="24"/>
          <w:szCs w:val="24"/>
        </w:rPr>
        <w:t>Zaokruži tačan odgovor</w:t>
      </w:r>
      <w:r>
        <w:rPr>
          <w:rFonts w:ascii="Arial" w:hAnsi="Arial" w:cs="Arial"/>
          <w:sz w:val="24"/>
          <w:szCs w:val="24"/>
        </w:rPr>
        <w:t>)</w:t>
      </w:r>
      <w:r w:rsidRPr="00A0621D">
        <w:rPr>
          <w:rFonts w:ascii="Arial" w:hAnsi="Arial" w:cs="Arial"/>
          <w:sz w:val="24"/>
          <w:szCs w:val="24"/>
        </w:rPr>
        <w:t xml:space="preserve"> </w:t>
      </w:r>
      <w:r w:rsidRPr="00A0621D">
        <w:rPr>
          <w:rFonts w:ascii="Arial" w:hAnsi="Arial" w:cs="Arial"/>
          <w:b/>
          <w:sz w:val="24"/>
          <w:szCs w:val="24"/>
        </w:rPr>
        <w:t>Koeficijenti  Treće finansijske tablice se koristi za izračunavanje:</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a) Konačne vrijednosti više uloga</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b) Konačne vrijednosti jednog kapitala</w:t>
      </w:r>
    </w:p>
    <w:p w:rsidR="00CC2DF6" w:rsidRDefault="00CC2DF6" w:rsidP="00CC2DF6">
      <w:pPr>
        <w:spacing w:after="0"/>
        <w:ind w:left="1417"/>
        <w:jc w:val="both"/>
        <w:rPr>
          <w:rFonts w:ascii="Arial" w:hAnsi="Arial" w:cs="Arial"/>
          <w:sz w:val="24"/>
          <w:szCs w:val="24"/>
        </w:rPr>
      </w:pPr>
      <w:r w:rsidRPr="00A0621D">
        <w:rPr>
          <w:rFonts w:ascii="Arial" w:hAnsi="Arial" w:cs="Arial"/>
          <w:sz w:val="24"/>
          <w:szCs w:val="24"/>
        </w:rPr>
        <w:tab/>
        <w:t>c) Početnog kapitala</w:t>
      </w:r>
    </w:p>
    <w:p w:rsidR="00CC2DF6" w:rsidRPr="00A0621D" w:rsidRDefault="00CC2DF6" w:rsidP="00CC2DF6">
      <w:pPr>
        <w:spacing w:after="0"/>
        <w:ind w:left="510"/>
        <w:jc w:val="both"/>
        <w:rPr>
          <w:rFonts w:ascii="Arial" w:hAnsi="Arial" w:cs="Arial"/>
          <w:sz w:val="24"/>
          <w:szCs w:val="24"/>
        </w:rPr>
      </w:pPr>
    </w:p>
    <w:p w:rsidR="00CC2DF6" w:rsidRDefault="00CC2DF6" w:rsidP="00CC2DF6">
      <w:pPr>
        <w:numPr>
          <w:ilvl w:val="0"/>
          <w:numId w:val="46"/>
        </w:numPr>
        <w:spacing w:after="0"/>
        <w:ind w:left="510"/>
        <w:jc w:val="both"/>
        <w:rPr>
          <w:rFonts w:ascii="Arial" w:hAnsi="Arial" w:cs="Arial"/>
          <w:b/>
          <w:sz w:val="24"/>
          <w:szCs w:val="24"/>
        </w:rPr>
      </w:pPr>
      <w:r>
        <w:rPr>
          <w:rFonts w:ascii="Arial" w:hAnsi="Arial" w:cs="Arial"/>
          <w:sz w:val="24"/>
          <w:szCs w:val="24"/>
        </w:rPr>
        <w:t xml:space="preserve">(Zaokruži tačan odgovor) </w:t>
      </w:r>
      <w:r w:rsidRPr="00A0621D">
        <w:rPr>
          <w:rFonts w:ascii="Arial" w:hAnsi="Arial" w:cs="Arial"/>
          <w:b/>
          <w:sz w:val="24"/>
          <w:szCs w:val="24"/>
        </w:rPr>
        <w:t>Koeficijenti Druge finansijske tablice se koriste za izračunavanje:</w:t>
      </w:r>
    </w:p>
    <w:p w:rsidR="00CC2DF6" w:rsidRPr="00A0621D" w:rsidRDefault="00CC2DF6" w:rsidP="00CC2DF6">
      <w:pPr>
        <w:spacing w:after="0"/>
        <w:ind w:left="510"/>
        <w:jc w:val="both"/>
        <w:rPr>
          <w:rFonts w:ascii="Arial" w:hAnsi="Arial" w:cs="Arial"/>
          <w:b/>
          <w:sz w:val="24"/>
          <w:szCs w:val="24"/>
        </w:rPr>
      </w:pP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a) Konačne vrijednosti kapitala</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b) Početnog kapitala</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 xml:space="preserve">c) anuiteta </w:t>
      </w:r>
    </w:p>
    <w:p w:rsidR="00CC2DF6" w:rsidRPr="00A0621D" w:rsidRDefault="00CC2DF6" w:rsidP="00CC2DF6">
      <w:pPr>
        <w:ind w:left="510"/>
        <w:jc w:val="both"/>
        <w:rPr>
          <w:rFonts w:ascii="Arial" w:hAnsi="Arial" w:cs="Arial"/>
          <w:sz w:val="24"/>
          <w:szCs w:val="24"/>
        </w:rPr>
      </w:pPr>
    </w:p>
    <w:p w:rsidR="00CC2DF6" w:rsidRPr="00A0621D" w:rsidRDefault="00CC2DF6" w:rsidP="00CC2DF6">
      <w:pPr>
        <w:numPr>
          <w:ilvl w:val="0"/>
          <w:numId w:val="46"/>
        </w:numPr>
        <w:ind w:left="510"/>
        <w:jc w:val="both"/>
        <w:rPr>
          <w:rFonts w:ascii="Arial" w:hAnsi="Arial" w:cs="Arial"/>
          <w:b/>
          <w:sz w:val="24"/>
          <w:szCs w:val="24"/>
        </w:rPr>
      </w:pPr>
      <w:r>
        <w:rPr>
          <w:rFonts w:ascii="Arial" w:hAnsi="Arial" w:cs="Arial"/>
          <w:sz w:val="24"/>
          <w:szCs w:val="24"/>
        </w:rPr>
        <w:t xml:space="preserve">(Zaokruži tačan odgovor) </w:t>
      </w:r>
      <w:r w:rsidRPr="00A0621D">
        <w:rPr>
          <w:rFonts w:ascii="Arial" w:hAnsi="Arial" w:cs="Arial"/>
          <w:b/>
          <w:sz w:val="24"/>
          <w:szCs w:val="24"/>
        </w:rPr>
        <w:t>Koeficijenti Prve finansijske tablice imaju vrijednost:</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a) manju od  1</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b) manju od  0</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b/>
        <w:t>c) veču od    1</w:t>
      </w:r>
    </w:p>
    <w:p w:rsidR="00CC2DF6" w:rsidRPr="00A0621D" w:rsidRDefault="00CC2DF6" w:rsidP="00CC2DF6">
      <w:pPr>
        <w:ind w:left="510"/>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Napiši obrazac za izračunavanje konačne vrijednosti više jednakih uloga koji se ulažu početkom   vremenskog perioda:</w:t>
      </w: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t xml:space="preserve">        ____________________________________</w:t>
      </w:r>
    </w:p>
    <w:p w:rsidR="00CC2DF6" w:rsidRDefault="00CC2DF6" w:rsidP="00CC2DF6">
      <w:pPr>
        <w:jc w:val="both"/>
        <w:rPr>
          <w:rFonts w:ascii="Arial" w:hAnsi="Arial" w:cs="Arial"/>
          <w:sz w:val="24"/>
          <w:szCs w:val="24"/>
        </w:rPr>
      </w:pPr>
    </w:p>
    <w:p w:rsidR="00CC2DF6" w:rsidRPr="00A0621D" w:rsidRDefault="00CC2DF6" w:rsidP="00CC2DF6">
      <w:pPr>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Napiši obrazac za izračunavanje konačne vrijednosti više jednakih uloga koji se ulažu krajem vremenskog perioda:</w:t>
      </w:r>
    </w:p>
    <w:p w:rsidR="00CC2DF6" w:rsidRDefault="00CC2DF6" w:rsidP="00CC2DF6">
      <w:pPr>
        <w:ind w:left="510"/>
        <w:jc w:val="both"/>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t xml:space="preserve">        ____________________________________</w:t>
      </w:r>
    </w:p>
    <w:p w:rsidR="00CC2DF6" w:rsidRPr="00833627" w:rsidRDefault="00CC2DF6" w:rsidP="00CC2DF6">
      <w:pPr>
        <w:ind w:left="510"/>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 xml:space="preserve">Ako se kredit od 60000 KM treba otplatiti kroz 10 godina jednakim dekurzivnim kvartalnim anuitetima uz kamatnu stopu od 6,4 % (d) uz kvartalno kapitalisanje onda se anuitet može izračunati upotrebom ___________ finansijske tablice i to:   a  =  _______________ .  </w:t>
      </w:r>
    </w:p>
    <w:p w:rsidR="00CC2DF6" w:rsidRPr="00A0621D" w:rsidRDefault="00CC2DF6" w:rsidP="00CC2DF6">
      <w:pPr>
        <w:ind w:left="510"/>
        <w:jc w:val="both"/>
        <w:rPr>
          <w:rFonts w:ascii="Arial" w:hAnsi="Arial" w:cs="Arial"/>
          <w:sz w:val="24"/>
          <w:szCs w:val="24"/>
        </w:rPr>
      </w:pPr>
    </w:p>
    <w:p w:rsidR="00CC2DF6"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 xml:space="preserve">Ako se kredit od 50000 KM treba otplatiti kroz 15 godina jednakim dekurzivnim semestralnim anuitetima uz kamatnu stopu od 4 % (d) uz semestralno kapitalisanje onda se anuitet može izračunati upotrebom ___________ finansijske tablice i to:   a  =  _______________ .  </w:t>
      </w:r>
    </w:p>
    <w:p w:rsidR="00CC2DF6" w:rsidRPr="00833627" w:rsidRDefault="00CC2DF6" w:rsidP="00CC2DF6">
      <w:pPr>
        <w:ind w:left="510"/>
        <w:jc w:val="both"/>
        <w:rPr>
          <w:rFonts w:ascii="Arial" w:hAnsi="Arial" w:cs="Arial"/>
          <w:b/>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Izračunaj elemente za treći red  otplatnog plana i popuni tabelu ako je kredit od 100000 KM odobren uz 8 %(d) pri semestralnom kapitalisanju na period od 6 godina i otplačuje se jednakim semestralmim dekurzivnim anuitetima:</w:t>
      </w:r>
    </w:p>
    <w:tbl>
      <w:tblPr>
        <w:tblpPr w:leftFromText="180" w:rightFromText="180" w:vertAnchor="text" w:horzAnchor="margin" w:tblpXSpec="center" w:tblpY="3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160"/>
        <w:gridCol w:w="2340"/>
        <w:gridCol w:w="2160"/>
      </w:tblGrid>
      <w:tr w:rsidR="00CC2DF6" w:rsidRPr="00A0621D" w:rsidTr="004F5726">
        <w:tc>
          <w:tcPr>
            <w:tcW w:w="648" w:type="dxa"/>
            <w:shd w:val="clear" w:color="auto" w:fill="auto"/>
          </w:tcPr>
          <w:p w:rsidR="00CC2DF6" w:rsidRPr="00D76CAB" w:rsidRDefault="00CC2DF6" w:rsidP="004F5726">
            <w:pPr>
              <w:rPr>
                <w:rFonts w:ascii="Arial" w:hAnsi="Arial" w:cs="Arial"/>
                <w:b/>
                <w:sz w:val="24"/>
                <w:szCs w:val="24"/>
              </w:rPr>
            </w:pPr>
            <w:r w:rsidRPr="00D76CAB">
              <w:rPr>
                <w:rFonts w:ascii="Arial" w:hAnsi="Arial" w:cs="Arial"/>
                <w:b/>
                <w:sz w:val="24"/>
                <w:szCs w:val="24"/>
              </w:rPr>
              <w:t>Rb.</w:t>
            </w:r>
          </w:p>
        </w:tc>
        <w:tc>
          <w:tcPr>
            <w:tcW w:w="2160" w:type="dxa"/>
            <w:shd w:val="clear" w:color="auto" w:fill="auto"/>
          </w:tcPr>
          <w:p w:rsidR="00CC2DF6" w:rsidRPr="00D76CAB" w:rsidRDefault="00CC2DF6" w:rsidP="004F5726">
            <w:pPr>
              <w:jc w:val="center"/>
              <w:rPr>
                <w:rFonts w:ascii="Arial" w:hAnsi="Arial" w:cs="Arial"/>
                <w:b/>
                <w:sz w:val="24"/>
                <w:szCs w:val="24"/>
              </w:rPr>
            </w:pPr>
            <w:r w:rsidRPr="00D76CAB">
              <w:rPr>
                <w:rFonts w:ascii="Arial" w:hAnsi="Arial" w:cs="Arial"/>
                <w:b/>
                <w:sz w:val="24"/>
                <w:szCs w:val="24"/>
              </w:rPr>
              <w:t>DUG</w:t>
            </w:r>
          </w:p>
        </w:tc>
        <w:tc>
          <w:tcPr>
            <w:tcW w:w="2340" w:type="dxa"/>
            <w:shd w:val="clear" w:color="auto" w:fill="auto"/>
          </w:tcPr>
          <w:p w:rsidR="00CC2DF6" w:rsidRPr="00D76CAB" w:rsidRDefault="00CC2DF6" w:rsidP="004F5726">
            <w:pPr>
              <w:jc w:val="center"/>
              <w:rPr>
                <w:rFonts w:ascii="Arial" w:hAnsi="Arial" w:cs="Arial"/>
                <w:b/>
                <w:sz w:val="24"/>
                <w:szCs w:val="24"/>
              </w:rPr>
            </w:pPr>
            <w:r w:rsidRPr="00D76CAB">
              <w:rPr>
                <w:rFonts w:ascii="Arial" w:hAnsi="Arial" w:cs="Arial"/>
                <w:b/>
                <w:sz w:val="24"/>
                <w:szCs w:val="24"/>
              </w:rPr>
              <w:t>KAMATA</w:t>
            </w:r>
          </w:p>
        </w:tc>
        <w:tc>
          <w:tcPr>
            <w:tcW w:w="2160" w:type="dxa"/>
            <w:shd w:val="clear" w:color="auto" w:fill="auto"/>
          </w:tcPr>
          <w:p w:rsidR="00CC2DF6" w:rsidRPr="00D76CAB" w:rsidRDefault="00CC2DF6" w:rsidP="004F5726">
            <w:pPr>
              <w:jc w:val="center"/>
              <w:rPr>
                <w:rFonts w:ascii="Arial" w:hAnsi="Arial" w:cs="Arial"/>
                <w:b/>
                <w:sz w:val="24"/>
                <w:szCs w:val="24"/>
              </w:rPr>
            </w:pPr>
            <w:r w:rsidRPr="00D76CAB">
              <w:rPr>
                <w:rFonts w:ascii="Arial" w:hAnsi="Arial" w:cs="Arial"/>
                <w:b/>
                <w:sz w:val="24"/>
                <w:szCs w:val="24"/>
              </w:rPr>
              <w:t>OTPLATA</w:t>
            </w: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0</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100000,00</w:t>
            </w:r>
          </w:p>
        </w:tc>
        <w:tc>
          <w:tcPr>
            <w:tcW w:w="2340" w:type="dxa"/>
            <w:shd w:val="clear" w:color="auto" w:fill="auto"/>
          </w:tcPr>
          <w:p w:rsidR="00CC2DF6" w:rsidRPr="00A0621D" w:rsidRDefault="00CC2DF6" w:rsidP="004F5726">
            <w:pPr>
              <w:jc w:val="center"/>
              <w:rPr>
                <w:rFonts w:ascii="Arial" w:hAnsi="Arial" w:cs="Arial"/>
                <w:sz w:val="24"/>
                <w:szCs w:val="24"/>
              </w:rPr>
            </w:pPr>
          </w:p>
        </w:tc>
        <w:tc>
          <w:tcPr>
            <w:tcW w:w="2160" w:type="dxa"/>
            <w:shd w:val="clear" w:color="auto" w:fill="auto"/>
          </w:tcPr>
          <w:p w:rsidR="00CC2DF6" w:rsidRPr="00A0621D" w:rsidRDefault="00CC2DF6" w:rsidP="004F5726">
            <w:pPr>
              <w:jc w:val="center"/>
              <w:rPr>
                <w:rFonts w:ascii="Arial" w:hAnsi="Arial" w:cs="Arial"/>
                <w:sz w:val="24"/>
                <w:szCs w:val="24"/>
              </w:rPr>
            </w:pP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1</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 xml:space="preserve"> 93344,78</w:t>
            </w:r>
          </w:p>
        </w:tc>
        <w:tc>
          <w:tcPr>
            <w:tcW w:w="234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4000,00</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6655,22</w:t>
            </w: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2</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 xml:space="preserve"> 86423,35</w:t>
            </w:r>
          </w:p>
        </w:tc>
        <w:tc>
          <w:tcPr>
            <w:tcW w:w="234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3733,79</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6921,43</w:t>
            </w: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3</w:t>
            </w:r>
          </w:p>
        </w:tc>
        <w:tc>
          <w:tcPr>
            <w:tcW w:w="2160" w:type="dxa"/>
            <w:shd w:val="clear" w:color="auto" w:fill="auto"/>
          </w:tcPr>
          <w:p w:rsidR="00CC2DF6" w:rsidRPr="00A0621D" w:rsidRDefault="00CC2DF6" w:rsidP="004F5726">
            <w:pPr>
              <w:jc w:val="center"/>
              <w:rPr>
                <w:rFonts w:ascii="Arial" w:hAnsi="Arial" w:cs="Arial"/>
                <w:sz w:val="24"/>
                <w:szCs w:val="24"/>
              </w:rPr>
            </w:pPr>
          </w:p>
        </w:tc>
        <w:tc>
          <w:tcPr>
            <w:tcW w:w="2340" w:type="dxa"/>
            <w:shd w:val="clear" w:color="auto" w:fill="auto"/>
          </w:tcPr>
          <w:p w:rsidR="00CC2DF6" w:rsidRPr="00A0621D" w:rsidRDefault="00CC2DF6" w:rsidP="004F5726">
            <w:pPr>
              <w:jc w:val="center"/>
              <w:rPr>
                <w:rFonts w:ascii="Arial" w:hAnsi="Arial" w:cs="Arial"/>
                <w:sz w:val="24"/>
                <w:szCs w:val="24"/>
              </w:rPr>
            </w:pPr>
          </w:p>
        </w:tc>
        <w:tc>
          <w:tcPr>
            <w:tcW w:w="2160" w:type="dxa"/>
            <w:shd w:val="clear" w:color="auto" w:fill="auto"/>
          </w:tcPr>
          <w:p w:rsidR="00CC2DF6" w:rsidRPr="00A0621D" w:rsidRDefault="00CC2DF6" w:rsidP="004F5726">
            <w:pPr>
              <w:jc w:val="center"/>
              <w:rPr>
                <w:rFonts w:ascii="Arial" w:hAnsi="Arial" w:cs="Arial"/>
                <w:sz w:val="24"/>
                <w:szCs w:val="24"/>
              </w:rPr>
            </w:pPr>
          </w:p>
        </w:tc>
      </w:tr>
    </w:tbl>
    <w:p w:rsidR="00CC2DF6" w:rsidRPr="00A0621D" w:rsidRDefault="00CC2DF6" w:rsidP="00CC2DF6">
      <w:pPr>
        <w:jc w:val="both"/>
        <w:rPr>
          <w:rFonts w:ascii="Arial" w:hAnsi="Arial" w:cs="Arial"/>
          <w:sz w:val="24"/>
          <w:szCs w:val="24"/>
        </w:rPr>
      </w:pPr>
    </w:p>
    <w:p w:rsidR="00CC2DF6" w:rsidRPr="00A0621D" w:rsidRDefault="00CC2DF6" w:rsidP="00CC2DF6">
      <w:pPr>
        <w:jc w:val="both"/>
        <w:rPr>
          <w:rFonts w:ascii="Arial" w:hAnsi="Arial" w:cs="Arial"/>
          <w:sz w:val="24"/>
          <w:szCs w:val="24"/>
        </w:rPr>
      </w:pPr>
    </w:p>
    <w:p w:rsidR="00CC2DF6" w:rsidRPr="00A0621D" w:rsidRDefault="00CC2DF6" w:rsidP="00CC2DF6">
      <w:pPr>
        <w:jc w:val="both"/>
        <w:rPr>
          <w:rFonts w:ascii="Arial" w:hAnsi="Arial" w:cs="Arial"/>
          <w:sz w:val="24"/>
          <w:szCs w:val="24"/>
        </w:rPr>
      </w:pPr>
    </w:p>
    <w:p w:rsidR="00CC2DF6" w:rsidRDefault="00CC2DF6" w:rsidP="00CC2DF6">
      <w:pPr>
        <w:jc w:val="both"/>
        <w:rPr>
          <w:rFonts w:ascii="Arial" w:hAnsi="Arial" w:cs="Arial"/>
          <w:sz w:val="24"/>
          <w:szCs w:val="24"/>
        </w:rPr>
      </w:pPr>
    </w:p>
    <w:p w:rsidR="00CC2DF6" w:rsidRDefault="00CC2DF6" w:rsidP="00CC2DF6">
      <w:pPr>
        <w:jc w:val="both"/>
        <w:rPr>
          <w:rFonts w:ascii="Arial" w:hAnsi="Arial" w:cs="Arial"/>
          <w:sz w:val="24"/>
          <w:szCs w:val="24"/>
        </w:rPr>
      </w:pPr>
    </w:p>
    <w:p w:rsidR="00CC2DF6" w:rsidRDefault="00CC2DF6" w:rsidP="00CC2DF6">
      <w:pPr>
        <w:jc w:val="both"/>
        <w:rPr>
          <w:rFonts w:ascii="Arial" w:hAnsi="Arial" w:cs="Arial"/>
          <w:sz w:val="24"/>
          <w:szCs w:val="24"/>
        </w:rPr>
      </w:pPr>
    </w:p>
    <w:p w:rsidR="00CC2DF6" w:rsidRPr="00A0621D" w:rsidRDefault="00CC2DF6" w:rsidP="00CC2DF6">
      <w:pPr>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Izračunaj elemente za treći red  otplatnog plana i popuni tabelu ako je kredit od 150000 KM odobren uz 6 %(d) pri kvartalnom kapitalisanju na period od 5 godina i otplačuje se jednakim dekurzivnim kvartalnim anuitetima:</w:t>
      </w:r>
    </w:p>
    <w:tbl>
      <w:tblPr>
        <w:tblpPr w:leftFromText="180" w:rightFromText="180" w:vertAnchor="text" w:horzAnchor="margin" w:tblpXSpec="center"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160"/>
        <w:gridCol w:w="2340"/>
        <w:gridCol w:w="2160"/>
      </w:tblGrid>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Rb.</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DUG</w:t>
            </w:r>
          </w:p>
        </w:tc>
        <w:tc>
          <w:tcPr>
            <w:tcW w:w="234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KAMATA</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OTPLATA</w:t>
            </w: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0</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150000,00</w:t>
            </w:r>
          </w:p>
        </w:tc>
        <w:tc>
          <w:tcPr>
            <w:tcW w:w="2340" w:type="dxa"/>
            <w:shd w:val="clear" w:color="auto" w:fill="auto"/>
          </w:tcPr>
          <w:p w:rsidR="00CC2DF6" w:rsidRPr="00A0621D" w:rsidRDefault="00CC2DF6" w:rsidP="004F5726">
            <w:pPr>
              <w:jc w:val="center"/>
              <w:rPr>
                <w:rFonts w:ascii="Arial" w:hAnsi="Arial" w:cs="Arial"/>
                <w:sz w:val="24"/>
                <w:szCs w:val="24"/>
              </w:rPr>
            </w:pPr>
          </w:p>
        </w:tc>
        <w:tc>
          <w:tcPr>
            <w:tcW w:w="2160" w:type="dxa"/>
            <w:shd w:val="clear" w:color="auto" w:fill="auto"/>
          </w:tcPr>
          <w:p w:rsidR="00CC2DF6" w:rsidRPr="00A0621D" w:rsidRDefault="00CC2DF6" w:rsidP="004F5726">
            <w:pPr>
              <w:jc w:val="center"/>
              <w:rPr>
                <w:rFonts w:ascii="Arial" w:hAnsi="Arial" w:cs="Arial"/>
                <w:sz w:val="24"/>
                <w:szCs w:val="24"/>
              </w:rPr>
            </w:pP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1</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143513,15</w:t>
            </w:r>
          </w:p>
        </w:tc>
        <w:tc>
          <w:tcPr>
            <w:tcW w:w="234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2250</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6486,85</w:t>
            </w: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2</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136929,00</w:t>
            </w:r>
          </w:p>
        </w:tc>
        <w:tc>
          <w:tcPr>
            <w:tcW w:w="234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 xml:space="preserve">     2152,70</w:t>
            </w:r>
          </w:p>
        </w:tc>
        <w:tc>
          <w:tcPr>
            <w:tcW w:w="2160"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6584,15</w:t>
            </w:r>
          </w:p>
        </w:tc>
      </w:tr>
      <w:tr w:rsidR="00CC2DF6" w:rsidRPr="00A0621D" w:rsidTr="004F5726">
        <w:tc>
          <w:tcPr>
            <w:tcW w:w="648" w:type="dxa"/>
            <w:shd w:val="clear" w:color="auto" w:fill="auto"/>
          </w:tcPr>
          <w:p w:rsidR="00CC2DF6" w:rsidRPr="00A0621D" w:rsidRDefault="00CC2DF6" w:rsidP="004F5726">
            <w:pPr>
              <w:jc w:val="center"/>
              <w:rPr>
                <w:rFonts w:ascii="Arial" w:hAnsi="Arial" w:cs="Arial"/>
                <w:sz w:val="24"/>
                <w:szCs w:val="24"/>
              </w:rPr>
            </w:pPr>
            <w:r w:rsidRPr="00A0621D">
              <w:rPr>
                <w:rFonts w:ascii="Arial" w:hAnsi="Arial" w:cs="Arial"/>
                <w:sz w:val="24"/>
                <w:szCs w:val="24"/>
              </w:rPr>
              <w:t>3</w:t>
            </w:r>
          </w:p>
        </w:tc>
        <w:tc>
          <w:tcPr>
            <w:tcW w:w="2160" w:type="dxa"/>
            <w:shd w:val="clear" w:color="auto" w:fill="auto"/>
          </w:tcPr>
          <w:p w:rsidR="00CC2DF6" w:rsidRPr="00A0621D" w:rsidRDefault="00CC2DF6" w:rsidP="004F5726">
            <w:pPr>
              <w:jc w:val="center"/>
              <w:rPr>
                <w:rFonts w:ascii="Arial" w:hAnsi="Arial" w:cs="Arial"/>
                <w:sz w:val="24"/>
                <w:szCs w:val="24"/>
              </w:rPr>
            </w:pPr>
          </w:p>
        </w:tc>
        <w:tc>
          <w:tcPr>
            <w:tcW w:w="2340" w:type="dxa"/>
            <w:shd w:val="clear" w:color="auto" w:fill="auto"/>
          </w:tcPr>
          <w:p w:rsidR="00CC2DF6" w:rsidRPr="00A0621D" w:rsidRDefault="00CC2DF6" w:rsidP="004F5726">
            <w:pPr>
              <w:jc w:val="center"/>
              <w:rPr>
                <w:rFonts w:ascii="Arial" w:hAnsi="Arial" w:cs="Arial"/>
                <w:sz w:val="24"/>
                <w:szCs w:val="24"/>
              </w:rPr>
            </w:pPr>
          </w:p>
        </w:tc>
        <w:tc>
          <w:tcPr>
            <w:tcW w:w="2160" w:type="dxa"/>
            <w:shd w:val="clear" w:color="auto" w:fill="auto"/>
          </w:tcPr>
          <w:p w:rsidR="00CC2DF6" w:rsidRPr="00A0621D" w:rsidRDefault="00CC2DF6" w:rsidP="004F5726">
            <w:pPr>
              <w:jc w:val="center"/>
              <w:rPr>
                <w:rFonts w:ascii="Arial" w:hAnsi="Arial" w:cs="Arial"/>
                <w:sz w:val="24"/>
                <w:szCs w:val="24"/>
              </w:rPr>
            </w:pPr>
          </w:p>
        </w:tc>
      </w:tr>
    </w:tbl>
    <w:p w:rsidR="00CC2DF6" w:rsidRPr="00D76CAB" w:rsidRDefault="00CC2DF6" w:rsidP="00CC2DF6">
      <w:pPr>
        <w:jc w:val="both"/>
        <w:rPr>
          <w:rFonts w:ascii="Arial" w:hAnsi="Arial" w:cs="Arial"/>
          <w:b/>
          <w:sz w:val="24"/>
          <w:szCs w:val="24"/>
        </w:rPr>
      </w:pPr>
    </w:p>
    <w:p w:rsidR="00CC2DF6" w:rsidRPr="00A0621D" w:rsidRDefault="00CC2DF6" w:rsidP="00CC2DF6">
      <w:pPr>
        <w:jc w:val="both"/>
        <w:rPr>
          <w:rFonts w:ascii="Arial" w:hAnsi="Arial" w:cs="Arial"/>
          <w:sz w:val="24"/>
          <w:szCs w:val="24"/>
        </w:rPr>
      </w:pPr>
    </w:p>
    <w:p w:rsidR="00CC2DF6" w:rsidRDefault="00CC2DF6" w:rsidP="00CC2DF6">
      <w:pPr>
        <w:jc w:val="both"/>
        <w:rPr>
          <w:rFonts w:ascii="Arial" w:hAnsi="Arial" w:cs="Arial"/>
          <w:sz w:val="24"/>
          <w:szCs w:val="24"/>
        </w:rPr>
      </w:pPr>
    </w:p>
    <w:p w:rsidR="00CC2DF6" w:rsidRPr="00A0621D" w:rsidRDefault="00CC2DF6" w:rsidP="00CC2DF6">
      <w:pPr>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 xml:space="preserve"> Kredit od 45000 KM treba otplatiti kroz 8 godina jednakim polugodišnjim dekurzivnim anuitetima uz 5 %(d) pri polugodišnjem kapitalisanju.</w:t>
      </w:r>
    </w:p>
    <w:p w:rsidR="00CC2DF6" w:rsidRPr="00A0621D" w:rsidRDefault="00CC2DF6" w:rsidP="00CC2DF6">
      <w:pPr>
        <w:numPr>
          <w:ilvl w:val="0"/>
          <w:numId w:val="41"/>
        </w:numPr>
        <w:spacing w:after="0" w:line="240" w:lineRule="auto"/>
        <w:ind w:left="1417"/>
        <w:rPr>
          <w:rFonts w:ascii="Arial" w:hAnsi="Arial" w:cs="Arial"/>
          <w:sz w:val="24"/>
          <w:szCs w:val="24"/>
        </w:rPr>
      </w:pPr>
      <w:r w:rsidRPr="00A0621D">
        <w:rPr>
          <w:rFonts w:ascii="Arial" w:hAnsi="Arial" w:cs="Arial"/>
          <w:sz w:val="24"/>
          <w:szCs w:val="24"/>
        </w:rPr>
        <w:t>Anuitet za ovaj kredit bi se izračunao po obrascu :_______________________</w:t>
      </w:r>
    </w:p>
    <w:p w:rsidR="00CC2DF6" w:rsidRPr="00A0621D" w:rsidRDefault="00CC2DF6" w:rsidP="00CC2DF6">
      <w:pPr>
        <w:ind w:left="1417"/>
        <w:jc w:val="both"/>
        <w:rPr>
          <w:rFonts w:ascii="Arial" w:hAnsi="Arial" w:cs="Arial"/>
          <w:sz w:val="24"/>
          <w:szCs w:val="24"/>
        </w:rPr>
      </w:pPr>
      <w:r w:rsidRPr="00A0621D">
        <w:rPr>
          <w:rFonts w:ascii="Arial" w:hAnsi="Arial" w:cs="Arial"/>
          <w:sz w:val="24"/>
          <w:szCs w:val="24"/>
        </w:rPr>
        <w:t>( uvrstiti konkretne podatke iz zadatka )</w:t>
      </w:r>
    </w:p>
    <w:p w:rsidR="00CC2DF6" w:rsidRPr="00D76CAB" w:rsidRDefault="00CC2DF6" w:rsidP="00CC2DF6">
      <w:pPr>
        <w:numPr>
          <w:ilvl w:val="0"/>
          <w:numId w:val="41"/>
        </w:numPr>
        <w:spacing w:after="0" w:line="240" w:lineRule="auto"/>
        <w:ind w:left="1417"/>
        <w:jc w:val="both"/>
        <w:rPr>
          <w:rFonts w:ascii="Arial" w:hAnsi="Arial" w:cs="Arial"/>
          <w:sz w:val="24"/>
          <w:szCs w:val="24"/>
        </w:rPr>
      </w:pPr>
      <w:r w:rsidRPr="00A0621D">
        <w:rPr>
          <w:rFonts w:ascii="Arial" w:hAnsi="Arial" w:cs="Arial"/>
          <w:sz w:val="24"/>
          <w:szCs w:val="24"/>
        </w:rPr>
        <w:t>Ako bi po uplati desetog anuiteta stopa za</w:t>
      </w:r>
      <w:r>
        <w:rPr>
          <w:rFonts w:ascii="Arial" w:hAnsi="Arial" w:cs="Arial"/>
          <w:sz w:val="24"/>
          <w:szCs w:val="24"/>
        </w:rPr>
        <w:t xml:space="preserve"> ovaj kredit bila povečana na 6</w:t>
      </w:r>
      <w:r w:rsidRPr="00A0621D">
        <w:rPr>
          <w:rFonts w:ascii="Arial" w:hAnsi="Arial" w:cs="Arial"/>
          <w:sz w:val="24"/>
          <w:szCs w:val="24"/>
        </w:rPr>
        <w:t xml:space="preserve">%(d) onda bi se </w:t>
      </w:r>
      <w:r w:rsidRPr="00D76CAB">
        <w:rPr>
          <w:rFonts w:ascii="Arial" w:hAnsi="Arial" w:cs="Arial"/>
          <w:sz w:val="24"/>
          <w:szCs w:val="24"/>
        </w:rPr>
        <w:t>konverzijom zajma novi anuitet izračunao po    obrascu:_______________________</w:t>
      </w:r>
    </w:p>
    <w:p w:rsidR="00CC2DF6" w:rsidRPr="00A0621D" w:rsidRDefault="00CC2DF6" w:rsidP="00CC2DF6">
      <w:pPr>
        <w:ind w:left="1417"/>
        <w:jc w:val="both"/>
        <w:rPr>
          <w:rFonts w:ascii="Arial" w:hAnsi="Arial" w:cs="Arial"/>
          <w:sz w:val="24"/>
          <w:szCs w:val="24"/>
        </w:rPr>
      </w:pPr>
      <w:r>
        <w:rPr>
          <w:rFonts w:ascii="Arial" w:hAnsi="Arial" w:cs="Arial"/>
          <w:sz w:val="24"/>
          <w:szCs w:val="24"/>
        </w:rPr>
        <w:t>(</w:t>
      </w:r>
      <w:r w:rsidRPr="00D76CAB">
        <w:rPr>
          <w:rFonts w:ascii="Arial" w:hAnsi="Arial" w:cs="Arial"/>
          <w:sz w:val="24"/>
          <w:szCs w:val="24"/>
        </w:rPr>
        <w:t>uvrstiti konkretne podatke iz zadatka )</w:t>
      </w: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Kredit od 95000 KM treba otplatiti kroz 7 godina jednakim kvartalnim dekurzivnim anuitetima uz 8 %(d) pri kvartalnom kapitalisanju.</w:t>
      </w:r>
    </w:p>
    <w:p w:rsidR="00CC2DF6" w:rsidRPr="00A0621D" w:rsidRDefault="00CC2DF6" w:rsidP="00CC2DF6">
      <w:pPr>
        <w:numPr>
          <w:ilvl w:val="0"/>
          <w:numId w:val="47"/>
        </w:numPr>
        <w:ind w:left="1417"/>
        <w:rPr>
          <w:rFonts w:ascii="Arial" w:hAnsi="Arial" w:cs="Arial"/>
          <w:sz w:val="24"/>
          <w:szCs w:val="24"/>
        </w:rPr>
      </w:pPr>
      <w:r w:rsidRPr="00A0621D">
        <w:rPr>
          <w:rFonts w:ascii="Arial" w:hAnsi="Arial" w:cs="Arial"/>
          <w:sz w:val="24"/>
          <w:szCs w:val="24"/>
        </w:rPr>
        <w:t>Anuitet za ovaj kredit bi se izračunao po obrascu :_______________________</w:t>
      </w:r>
    </w:p>
    <w:p w:rsidR="00CC2DF6" w:rsidRPr="00A0621D" w:rsidRDefault="00CC2DF6" w:rsidP="00CC2DF6">
      <w:pPr>
        <w:ind w:left="1057"/>
        <w:rPr>
          <w:rFonts w:ascii="Arial" w:hAnsi="Arial" w:cs="Arial"/>
          <w:sz w:val="24"/>
          <w:szCs w:val="24"/>
        </w:rPr>
      </w:pPr>
      <w:r>
        <w:rPr>
          <w:rFonts w:ascii="Arial" w:hAnsi="Arial" w:cs="Arial"/>
          <w:sz w:val="24"/>
          <w:szCs w:val="24"/>
        </w:rPr>
        <w:t xml:space="preserve">  (</w:t>
      </w:r>
      <w:r w:rsidRPr="00A0621D">
        <w:rPr>
          <w:rFonts w:ascii="Arial" w:hAnsi="Arial" w:cs="Arial"/>
          <w:sz w:val="24"/>
          <w:szCs w:val="24"/>
        </w:rPr>
        <w:t>uvrsti</w:t>
      </w:r>
      <w:r>
        <w:rPr>
          <w:rFonts w:ascii="Arial" w:hAnsi="Arial" w:cs="Arial"/>
          <w:sz w:val="24"/>
          <w:szCs w:val="24"/>
        </w:rPr>
        <w:t>ti konkretne podatke iz zadatka</w:t>
      </w:r>
      <w:r w:rsidRPr="00A0621D">
        <w:rPr>
          <w:rFonts w:ascii="Arial" w:hAnsi="Arial" w:cs="Arial"/>
          <w:sz w:val="24"/>
          <w:szCs w:val="24"/>
        </w:rPr>
        <w:t>)</w:t>
      </w:r>
    </w:p>
    <w:p w:rsidR="00CC2DF6" w:rsidRPr="00A0621D" w:rsidRDefault="00CC2DF6" w:rsidP="00CC2DF6">
      <w:pPr>
        <w:ind w:left="1077"/>
        <w:rPr>
          <w:rFonts w:ascii="Arial" w:hAnsi="Arial" w:cs="Arial"/>
          <w:sz w:val="24"/>
          <w:szCs w:val="24"/>
        </w:rPr>
      </w:pPr>
      <w:r w:rsidRPr="00A0621D">
        <w:rPr>
          <w:rFonts w:ascii="Arial" w:hAnsi="Arial" w:cs="Arial"/>
          <w:sz w:val="24"/>
          <w:szCs w:val="24"/>
        </w:rPr>
        <w:t>b)</w:t>
      </w:r>
      <w:r>
        <w:rPr>
          <w:rFonts w:ascii="Arial" w:hAnsi="Arial" w:cs="Arial"/>
          <w:sz w:val="24"/>
          <w:szCs w:val="24"/>
        </w:rPr>
        <w:t xml:space="preserve">  </w:t>
      </w:r>
      <w:r w:rsidRPr="00A0621D">
        <w:rPr>
          <w:rFonts w:ascii="Arial" w:hAnsi="Arial" w:cs="Arial"/>
          <w:sz w:val="24"/>
          <w:szCs w:val="24"/>
        </w:rPr>
        <w:t>Ako bi po uplati desetog anuiteta stopa za ovaj kredit bila povečana na 9 %(d) onda bi se konverzijom zajma novi anuitet izračunao po obrascu:_______________________</w:t>
      </w:r>
    </w:p>
    <w:p w:rsidR="00CC2DF6" w:rsidRPr="00A0621D" w:rsidRDefault="00CC2DF6" w:rsidP="00CC2DF6">
      <w:pPr>
        <w:ind w:left="1417" w:firstLine="720"/>
        <w:rPr>
          <w:rFonts w:ascii="Arial" w:hAnsi="Arial" w:cs="Arial"/>
          <w:sz w:val="24"/>
          <w:szCs w:val="24"/>
        </w:rPr>
      </w:pPr>
      <w:r w:rsidRPr="00A0621D">
        <w:rPr>
          <w:rFonts w:ascii="Arial" w:hAnsi="Arial" w:cs="Arial"/>
          <w:sz w:val="24"/>
          <w:szCs w:val="24"/>
        </w:rPr>
        <w:t>( uvrstiti konkretne podatke iz zadatka )</w:t>
      </w:r>
    </w:p>
    <w:p w:rsidR="00CC2DF6" w:rsidRPr="00A0621D" w:rsidRDefault="00CC2DF6" w:rsidP="00CC2DF6">
      <w:pPr>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Pr>
          <w:rFonts w:ascii="Arial" w:hAnsi="Arial" w:cs="Arial"/>
          <w:b/>
          <w:sz w:val="24"/>
          <w:szCs w:val="24"/>
        </w:rPr>
        <w:t>Konformna (ekvivalentna</w:t>
      </w:r>
      <w:r w:rsidRPr="00D76CAB">
        <w:rPr>
          <w:rFonts w:ascii="Arial" w:hAnsi="Arial" w:cs="Arial"/>
          <w:b/>
          <w:sz w:val="24"/>
          <w:szCs w:val="24"/>
        </w:rPr>
        <w:t>) kamatna stopa je ona stopa koja će pri ________________ kapitalisanju dati _____________ kamatu  kao i efektivna kamatna stopa.</w:t>
      </w:r>
    </w:p>
    <w:p w:rsidR="00CC2DF6" w:rsidRPr="00A0621D" w:rsidRDefault="00CC2DF6" w:rsidP="00CC2DF6">
      <w:pPr>
        <w:jc w:val="both"/>
        <w:rPr>
          <w:rFonts w:ascii="Arial" w:hAnsi="Arial" w:cs="Arial"/>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Izračunati kamatu na 15000  KM za vrijeme od 7 mjeseci uz kamatnu stopu od 4 % .</w:t>
      </w:r>
    </w:p>
    <w:p w:rsidR="00CC2DF6" w:rsidRPr="00D76CAB" w:rsidRDefault="00CC2DF6" w:rsidP="00CC2DF6">
      <w:pPr>
        <w:ind w:left="510"/>
        <w:jc w:val="both"/>
        <w:rPr>
          <w:rFonts w:ascii="Arial" w:hAnsi="Arial" w:cs="Arial"/>
          <w:b/>
          <w:sz w:val="24"/>
          <w:szCs w:val="24"/>
        </w:rPr>
      </w:pPr>
    </w:p>
    <w:p w:rsidR="00CC2DF6" w:rsidRDefault="00CC2DF6" w:rsidP="00CC2DF6">
      <w:pPr>
        <w:ind w:left="510"/>
        <w:jc w:val="both"/>
        <w:rPr>
          <w:rFonts w:ascii="Arial" w:hAnsi="Arial" w:cs="Arial"/>
          <w:b/>
          <w:sz w:val="24"/>
          <w:szCs w:val="24"/>
        </w:rPr>
      </w:pPr>
    </w:p>
    <w:p w:rsidR="00CC2DF6" w:rsidRPr="00D76CAB" w:rsidRDefault="00CC2DF6" w:rsidP="00CC2DF6">
      <w:pPr>
        <w:ind w:left="510"/>
        <w:jc w:val="both"/>
        <w:rPr>
          <w:rFonts w:ascii="Arial" w:hAnsi="Arial" w:cs="Arial"/>
          <w:b/>
          <w:sz w:val="24"/>
          <w:szCs w:val="24"/>
        </w:rPr>
      </w:pPr>
    </w:p>
    <w:p w:rsidR="00CC2DF6" w:rsidRPr="00D76CAB" w:rsidRDefault="00CC2DF6" w:rsidP="00CC2DF6">
      <w:pPr>
        <w:numPr>
          <w:ilvl w:val="0"/>
          <w:numId w:val="46"/>
        </w:numPr>
        <w:ind w:left="510"/>
        <w:jc w:val="both"/>
        <w:rPr>
          <w:rFonts w:ascii="Arial" w:hAnsi="Arial" w:cs="Arial"/>
          <w:b/>
          <w:sz w:val="24"/>
          <w:szCs w:val="24"/>
        </w:rPr>
      </w:pPr>
      <w:r w:rsidRPr="00D76CAB">
        <w:rPr>
          <w:rFonts w:ascii="Arial" w:hAnsi="Arial" w:cs="Arial"/>
          <w:b/>
          <w:sz w:val="24"/>
          <w:szCs w:val="24"/>
        </w:rPr>
        <w:t>Koja glavnica za 72 dana uz kamatnu stopu 3 % donese 195,60 KM kamate (k,360)?</w:t>
      </w:r>
    </w:p>
    <w:p w:rsidR="00CC2DF6" w:rsidRPr="00A0621D" w:rsidRDefault="00CC2DF6" w:rsidP="00CC2DF6">
      <w:pPr>
        <w:ind w:left="510"/>
        <w:jc w:val="both"/>
        <w:rPr>
          <w:rFonts w:ascii="Arial" w:hAnsi="Arial" w:cs="Arial"/>
          <w:sz w:val="24"/>
          <w:szCs w:val="24"/>
        </w:rPr>
      </w:pPr>
    </w:p>
    <w:p w:rsidR="00CC2DF6" w:rsidRDefault="00CC2DF6" w:rsidP="00CC2DF6">
      <w:pPr>
        <w:ind w:left="51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C2DF6" w:rsidRPr="00A0621D" w:rsidRDefault="00CC2DF6" w:rsidP="00CC2DF6">
      <w:pPr>
        <w:ind w:left="510"/>
        <w:jc w:val="both"/>
        <w:rPr>
          <w:rFonts w:ascii="Arial" w:hAnsi="Arial" w:cs="Arial"/>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Danas je uloženo u banku 24 600 KM uz kamatnu stopu 5 % . Nakon koliko će dana stanje na ovom računu iznositi 24907,50 KM (k,360)?</w:t>
      </w:r>
    </w:p>
    <w:p w:rsidR="00CC2DF6" w:rsidRPr="009E688D" w:rsidRDefault="00CC2DF6" w:rsidP="00CC2DF6">
      <w:pPr>
        <w:ind w:left="510"/>
        <w:jc w:val="both"/>
        <w:rPr>
          <w:rFonts w:ascii="Arial" w:hAnsi="Arial" w:cs="Arial"/>
          <w:b/>
          <w:sz w:val="24"/>
          <w:szCs w:val="24"/>
        </w:rPr>
      </w:pPr>
    </w:p>
    <w:p w:rsidR="00CC2DF6" w:rsidRPr="009E688D" w:rsidRDefault="00CC2DF6" w:rsidP="00CC2DF6">
      <w:pPr>
        <w:ind w:left="510"/>
        <w:jc w:val="both"/>
        <w:rPr>
          <w:rFonts w:ascii="Arial" w:hAnsi="Arial" w:cs="Arial"/>
          <w:b/>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Izračunati kamatu na 32600  KM za vrijeme od 72 dana uz kamatnu stopu od 3 % (k,360) .</w:t>
      </w:r>
    </w:p>
    <w:p w:rsidR="00CC2DF6" w:rsidRPr="009E688D" w:rsidRDefault="00CC2DF6" w:rsidP="00CC2DF6">
      <w:pPr>
        <w:ind w:left="510"/>
        <w:jc w:val="both"/>
        <w:rPr>
          <w:rFonts w:ascii="Arial" w:hAnsi="Arial" w:cs="Arial"/>
          <w:b/>
          <w:sz w:val="24"/>
          <w:szCs w:val="24"/>
        </w:rPr>
      </w:pPr>
    </w:p>
    <w:p w:rsidR="00CC2DF6" w:rsidRPr="009E688D" w:rsidRDefault="00CC2DF6" w:rsidP="00CC2DF6">
      <w:pPr>
        <w:ind w:left="510"/>
        <w:jc w:val="both"/>
        <w:rPr>
          <w:rFonts w:ascii="Arial" w:hAnsi="Arial" w:cs="Arial"/>
          <w:b/>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Koja glavnica za 9 mjeseci uz kamatnu stopu 6 % donese 666 KM kamate ?</w:t>
      </w:r>
    </w:p>
    <w:p w:rsidR="00CC2DF6" w:rsidRPr="00A0621D" w:rsidRDefault="00CC2DF6" w:rsidP="00CC2DF6">
      <w:pPr>
        <w:ind w:left="510"/>
        <w:jc w:val="both"/>
        <w:rPr>
          <w:rFonts w:ascii="Arial" w:hAnsi="Arial" w:cs="Arial"/>
          <w:sz w:val="24"/>
          <w:szCs w:val="24"/>
        </w:rPr>
      </w:pP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Danas je uloženo u banku  25200 KM.Ako će stanje na ovom računu nakon 120 dana iznositi 25502,40 KM uz koju kamatnu stopu se računala kamata (k,360) ?</w:t>
      </w:r>
    </w:p>
    <w:p w:rsidR="00CC2DF6" w:rsidRPr="009E688D" w:rsidRDefault="00CC2DF6" w:rsidP="00CC2DF6">
      <w:pPr>
        <w:ind w:left="510"/>
        <w:jc w:val="both"/>
        <w:rPr>
          <w:rFonts w:ascii="Arial" w:hAnsi="Arial" w:cs="Arial"/>
          <w:b/>
          <w:sz w:val="24"/>
          <w:szCs w:val="24"/>
        </w:rPr>
      </w:pPr>
    </w:p>
    <w:p w:rsidR="00CC2DF6" w:rsidRPr="009E688D" w:rsidRDefault="00CC2DF6" w:rsidP="00CC2DF6">
      <w:pPr>
        <w:ind w:left="510"/>
        <w:jc w:val="both"/>
        <w:rPr>
          <w:rFonts w:ascii="Arial" w:hAnsi="Arial" w:cs="Arial"/>
          <w:b/>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Na uvezenu robu plačeno je 22800 KM carine. Koliko KM vrijedi uvezena roba ako se carina računala po stopi od 15 % ?</w:t>
      </w:r>
    </w:p>
    <w:p w:rsidR="00CC2DF6" w:rsidRPr="009E688D" w:rsidRDefault="00CC2DF6" w:rsidP="00CC2DF6">
      <w:pPr>
        <w:ind w:left="510"/>
        <w:jc w:val="both"/>
        <w:rPr>
          <w:rFonts w:ascii="Arial" w:hAnsi="Arial" w:cs="Arial"/>
          <w:b/>
          <w:sz w:val="24"/>
          <w:szCs w:val="24"/>
        </w:rPr>
      </w:pPr>
    </w:p>
    <w:p w:rsidR="00CC2DF6" w:rsidRDefault="00CC2DF6" w:rsidP="00CC2DF6">
      <w:pPr>
        <w:jc w:val="both"/>
        <w:rPr>
          <w:rFonts w:ascii="Arial" w:hAnsi="Arial" w:cs="Arial"/>
          <w:b/>
          <w:sz w:val="24"/>
          <w:szCs w:val="24"/>
        </w:rPr>
      </w:pPr>
    </w:p>
    <w:p w:rsidR="00CC2DF6" w:rsidRDefault="00CC2DF6" w:rsidP="00CC2DF6">
      <w:pPr>
        <w:jc w:val="both"/>
        <w:rPr>
          <w:rFonts w:ascii="Arial" w:hAnsi="Arial" w:cs="Arial"/>
          <w:b/>
          <w:sz w:val="24"/>
          <w:szCs w:val="24"/>
        </w:rPr>
      </w:pPr>
    </w:p>
    <w:p w:rsidR="00CC2DF6" w:rsidRDefault="00CC2DF6" w:rsidP="00CC2DF6">
      <w:pPr>
        <w:jc w:val="both"/>
        <w:rPr>
          <w:rFonts w:ascii="Arial" w:hAnsi="Arial" w:cs="Arial"/>
          <w:b/>
          <w:sz w:val="24"/>
          <w:szCs w:val="24"/>
        </w:rPr>
      </w:pPr>
    </w:p>
    <w:p w:rsidR="00CC2DF6" w:rsidRDefault="00CC2DF6" w:rsidP="00CC2DF6">
      <w:pPr>
        <w:jc w:val="both"/>
        <w:rPr>
          <w:rFonts w:ascii="Arial" w:hAnsi="Arial" w:cs="Arial"/>
          <w:b/>
          <w:sz w:val="24"/>
          <w:szCs w:val="24"/>
        </w:rPr>
      </w:pPr>
    </w:p>
    <w:p w:rsidR="00CC2DF6" w:rsidRPr="009E688D" w:rsidRDefault="00CC2DF6" w:rsidP="00CC2DF6">
      <w:pPr>
        <w:jc w:val="both"/>
        <w:rPr>
          <w:rFonts w:ascii="Arial" w:hAnsi="Arial" w:cs="Arial"/>
          <w:b/>
          <w:sz w:val="24"/>
          <w:szCs w:val="24"/>
        </w:rPr>
      </w:pPr>
    </w:p>
    <w:p w:rsidR="00CC2DF6" w:rsidRPr="009E688D" w:rsidRDefault="00CC2DF6" w:rsidP="00CC2DF6">
      <w:pPr>
        <w:numPr>
          <w:ilvl w:val="0"/>
          <w:numId w:val="46"/>
        </w:numPr>
        <w:ind w:left="510"/>
        <w:jc w:val="both"/>
        <w:rPr>
          <w:rFonts w:ascii="Arial" w:hAnsi="Arial" w:cs="Arial"/>
          <w:b/>
          <w:sz w:val="24"/>
          <w:szCs w:val="24"/>
          <w:u w:val="single"/>
        </w:rPr>
      </w:pPr>
      <w:r w:rsidRPr="009E688D">
        <w:rPr>
          <w:rFonts w:ascii="Arial" w:hAnsi="Arial" w:cs="Arial"/>
          <w:b/>
          <w:sz w:val="24"/>
          <w:szCs w:val="24"/>
          <w:u w:val="single"/>
        </w:rPr>
        <w:t>Zaokruži slovo ispred tačnog rezultata sabiranja :</w:t>
      </w:r>
    </w:p>
    <w:p w:rsidR="00CC2DF6" w:rsidRPr="00A0621D" w:rsidRDefault="00CC2DF6" w:rsidP="00CC2DF6">
      <w:pPr>
        <w:ind w:left="360"/>
        <w:jc w:val="both"/>
        <w:rPr>
          <w:rFonts w:ascii="Arial" w:hAnsi="Arial" w:cs="Arial"/>
          <w:sz w:val="24"/>
          <w:szCs w:val="24"/>
          <w:vertAlign w:val="subscript"/>
        </w:rPr>
      </w:pPr>
    </w:p>
    <w:p w:rsidR="00CC2DF6" w:rsidRPr="00A0621D" w:rsidRDefault="00CC2DF6" w:rsidP="00CC2DF6">
      <w:pPr>
        <w:ind w:left="360"/>
        <w:jc w:val="both"/>
        <w:rPr>
          <w:rFonts w:ascii="Arial" w:hAnsi="Arial" w:cs="Arial"/>
          <w:sz w:val="24"/>
          <w:szCs w:val="24"/>
        </w:rPr>
      </w:pPr>
      <w:r w:rsidRPr="00A0621D">
        <w:rPr>
          <w:rFonts w:ascii="Arial" w:hAnsi="Arial" w:cs="Arial"/>
          <w:sz w:val="24"/>
          <w:szCs w:val="24"/>
        </w:rPr>
        <w:t xml:space="preserve">12 % + 4 ‰  </w:t>
      </w:r>
      <w:r w:rsidRPr="00A0621D">
        <w:rPr>
          <w:rFonts w:ascii="Arial" w:hAnsi="Arial" w:cs="Arial"/>
          <w:sz w:val="24"/>
          <w:szCs w:val="24"/>
          <w:vertAlign w:val="subscript"/>
        </w:rPr>
        <w:t xml:space="preserve"> </w:t>
      </w:r>
      <w:r w:rsidRPr="00A0621D">
        <w:rPr>
          <w:rFonts w:ascii="Arial" w:hAnsi="Arial" w:cs="Arial"/>
          <w:sz w:val="24"/>
          <w:szCs w:val="24"/>
        </w:rPr>
        <w:t>=</w:t>
      </w:r>
      <w:r w:rsidRPr="00A0621D">
        <w:rPr>
          <w:rFonts w:ascii="Arial" w:hAnsi="Arial" w:cs="Arial"/>
          <w:sz w:val="24"/>
          <w:szCs w:val="24"/>
        </w:rPr>
        <w:tab/>
        <w:t>a)  12,4 ‰</w:t>
      </w:r>
      <w:r w:rsidRPr="00A0621D">
        <w:rPr>
          <w:rFonts w:ascii="Arial" w:hAnsi="Arial" w:cs="Arial"/>
          <w:sz w:val="24"/>
          <w:szCs w:val="24"/>
          <w:vertAlign w:val="subscript"/>
        </w:rPr>
        <w:tab/>
      </w:r>
      <w:r w:rsidRPr="00A0621D">
        <w:rPr>
          <w:rFonts w:ascii="Arial" w:hAnsi="Arial" w:cs="Arial"/>
          <w:sz w:val="24"/>
          <w:szCs w:val="24"/>
          <w:vertAlign w:val="subscript"/>
        </w:rPr>
        <w:tab/>
      </w:r>
      <w:r w:rsidRPr="00A0621D">
        <w:rPr>
          <w:rFonts w:ascii="Arial" w:hAnsi="Arial" w:cs="Arial"/>
          <w:sz w:val="24"/>
          <w:szCs w:val="24"/>
          <w:vertAlign w:val="subscript"/>
        </w:rPr>
        <w:tab/>
      </w:r>
      <w:r w:rsidRPr="00A0621D">
        <w:rPr>
          <w:rFonts w:ascii="Arial" w:hAnsi="Arial" w:cs="Arial"/>
          <w:sz w:val="24"/>
          <w:szCs w:val="24"/>
        </w:rPr>
        <w:t>6 % + 15 ‰     =       a)    75 %</w:t>
      </w:r>
    </w:p>
    <w:p w:rsidR="00CC2DF6" w:rsidRPr="00A0621D" w:rsidRDefault="00CC2DF6" w:rsidP="00CC2DF6">
      <w:pPr>
        <w:ind w:left="360"/>
        <w:jc w:val="both"/>
        <w:rPr>
          <w:rFonts w:ascii="Arial" w:hAnsi="Arial" w:cs="Arial"/>
          <w:sz w:val="24"/>
          <w:szCs w:val="24"/>
        </w:rPr>
      </w:pPr>
      <w:r w:rsidRPr="00A0621D">
        <w:rPr>
          <w:rFonts w:ascii="Arial" w:hAnsi="Arial" w:cs="Arial"/>
          <w:sz w:val="24"/>
          <w:szCs w:val="24"/>
          <w:vertAlign w:val="subscript"/>
        </w:rPr>
        <w:tab/>
      </w:r>
      <w:r w:rsidRPr="00A0621D">
        <w:rPr>
          <w:rFonts w:ascii="Arial" w:hAnsi="Arial" w:cs="Arial"/>
          <w:sz w:val="24"/>
          <w:szCs w:val="24"/>
          <w:vertAlign w:val="subscript"/>
        </w:rPr>
        <w:tab/>
        <w:t xml:space="preserve">      </w:t>
      </w:r>
      <w:r w:rsidRPr="00A0621D">
        <w:rPr>
          <w:rFonts w:ascii="Arial" w:hAnsi="Arial" w:cs="Arial"/>
          <w:sz w:val="24"/>
          <w:szCs w:val="24"/>
          <w:vertAlign w:val="subscript"/>
        </w:rPr>
        <w:tab/>
      </w:r>
      <w:r w:rsidRPr="00A0621D">
        <w:rPr>
          <w:rFonts w:ascii="Arial" w:hAnsi="Arial" w:cs="Arial"/>
          <w:sz w:val="24"/>
          <w:szCs w:val="24"/>
        </w:rPr>
        <w:t>b)  1,24 %</w:t>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 xml:space="preserve">          </w:t>
      </w:r>
      <w:r>
        <w:rPr>
          <w:rFonts w:ascii="Arial" w:hAnsi="Arial" w:cs="Arial"/>
          <w:sz w:val="24"/>
          <w:szCs w:val="24"/>
        </w:rPr>
        <w:t xml:space="preserve">  </w:t>
      </w:r>
      <w:r w:rsidRPr="00A0621D">
        <w:rPr>
          <w:rFonts w:ascii="Arial" w:hAnsi="Arial" w:cs="Arial"/>
          <w:sz w:val="24"/>
          <w:szCs w:val="24"/>
        </w:rPr>
        <w:t>b)   7,5 %</w:t>
      </w:r>
    </w:p>
    <w:p w:rsidR="00CC2DF6" w:rsidRPr="00A0621D" w:rsidRDefault="00CC2DF6" w:rsidP="00CC2DF6">
      <w:pPr>
        <w:ind w:left="360"/>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c)  12,4 %</w:t>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 xml:space="preserve">                      c)  61,5 %</w:t>
      </w:r>
    </w:p>
    <w:p w:rsidR="00CC2DF6" w:rsidRPr="00A0621D" w:rsidRDefault="00CC2DF6" w:rsidP="00CC2DF6">
      <w:pPr>
        <w:rPr>
          <w:rFonts w:ascii="Arial" w:hAnsi="Arial" w:cs="Arial"/>
          <w:b/>
          <w:sz w:val="24"/>
          <w:szCs w:val="24"/>
        </w:rPr>
      </w:pPr>
    </w:p>
    <w:p w:rsidR="00CC2DF6" w:rsidRPr="00F64342" w:rsidRDefault="00CC2DF6" w:rsidP="00CC2DF6">
      <w:pPr>
        <w:numPr>
          <w:ilvl w:val="0"/>
          <w:numId w:val="46"/>
        </w:numPr>
        <w:ind w:left="510"/>
        <w:jc w:val="both"/>
        <w:rPr>
          <w:rFonts w:ascii="Arial" w:hAnsi="Arial" w:cs="Arial"/>
          <w:sz w:val="24"/>
          <w:szCs w:val="24"/>
        </w:rPr>
      </w:pPr>
      <w:r w:rsidRPr="00A0621D">
        <w:rPr>
          <w:rFonts w:ascii="Arial" w:hAnsi="Arial" w:cs="Arial"/>
          <w:sz w:val="24"/>
          <w:szCs w:val="24"/>
        </w:rPr>
        <w:t>Dopuni :</w:t>
      </w:r>
    </w:p>
    <w:p w:rsidR="00CC2DF6" w:rsidRPr="00A0621D" w:rsidRDefault="00CC2DF6" w:rsidP="00CC2DF6">
      <w:pPr>
        <w:numPr>
          <w:ilvl w:val="0"/>
          <w:numId w:val="48"/>
        </w:numPr>
        <w:ind w:left="1417"/>
        <w:jc w:val="both"/>
        <w:rPr>
          <w:rFonts w:ascii="Arial" w:hAnsi="Arial" w:cs="Arial"/>
          <w:sz w:val="24"/>
          <w:szCs w:val="24"/>
        </w:rPr>
      </w:pPr>
      <w:r w:rsidRPr="00A0621D">
        <w:rPr>
          <w:rFonts w:ascii="Arial" w:hAnsi="Arial" w:cs="Arial"/>
          <w:sz w:val="24"/>
          <w:szCs w:val="24"/>
        </w:rPr>
        <w:t>Ako je fabrika proizvela za 8,4 % više u odnosu na plan onda ostvarenje plana   iznosi_____%</w:t>
      </w:r>
    </w:p>
    <w:p w:rsidR="00CC2DF6" w:rsidRPr="00A0621D" w:rsidRDefault="00CC2DF6" w:rsidP="00CC2DF6">
      <w:pPr>
        <w:ind w:left="1417" w:firstLine="708"/>
        <w:jc w:val="both"/>
        <w:rPr>
          <w:rFonts w:ascii="Arial" w:hAnsi="Arial" w:cs="Arial"/>
          <w:sz w:val="24"/>
          <w:szCs w:val="24"/>
        </w:rPr>
      </w:pPr>
    </w:p>
    <w:p w:rsidR="00CC2DF6" w:rsidRPr="00A0621D" w:rsidRDefault="00CC2DF6" w:rsidP="00CC2DF6">
      <w:pPr>
        <w:numPr>
          <w:ilvl w:val="0"/>
          <w:numId w:val="48"/>
        </w:numPr>
        <w:ind w:left="1417"/>
        <w:jc w:val="both"/>
        <w:rPr>
          <w:rFonts w:ascii="Arial" w:hAnsi="Arial" w:cs="Arial"/>
          <w:sz w:val="24"/>
          <w:szCs w:val="24"/>
        </w:rPr>
      </w:pPr>
      <w:r w:rsidRPr="00A0621D">
        <w:rPr>
          <w:rFonts w:ascii="Arial" w:hAnsi="Arial" w:cs="Arial"/>
          <w:sz w:val="24"/>
          <w:szCs w:val="24"/>
        </w:rPr>
        <w:t>Trgovinsko preduzeće je rasporedilo nabavljenu robu u tri prodavnice i to u prvu 35 % roba , u drugu 42 % a u treću ostatak od________%.</w:t>
      </w:r>
    </w:p>
    <w:p w:rsidR="00CC2DF6" w:rsidRPr="00A0621D" w:rsidRDefault="00CC2DF6" w:rsidP="00CC2DF6">
      <w:pPr>
        <w:jc w:val="both"/>
        <w:rPr>
          <w:rFonts w:ascii="Arial" w:hAnsi="Arial" w:cs="Arial"/>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Fabrika je proizvela 5,4 vagona šećera i od toga je prodala 60 %.Koliko je šećera prodato i koliko je konvertibilnih maraka fabrika dobila za prodati šećer ako je cijena za 1 kilogram 1,20 KM ?</w:t>
      </w:r>
    </w:p>
    <w:p w:rsidR="00CC2DF6" w:rsidRPr="00A0621D" w:rsidRDefault="00CC2DF6" w:rsidP="00CC2DF6">
      <w:pPr>
        <w:ind w:left="510"/>
        <w:jc w:val="both"/>
        <w:rPr>
          <w:rFonts w:ascii="Arial" w:hAnsi="Arial" w:cs="Arial"/>
          <w:sz w:val="24"/>
          <w:szCs w:val="24"/>
        </w:rPr>
      </w:pPr>
    </w:p>
    <w:p w:rsidR="00CC2DF6" w:rsidRPr="00A0621D" w:rsidRDefault="00CC2DF6" w:rsidP="00CC2DF6">
      <w:pPr>
        <w:ind w:left="510"/>
        <w:jc w:val="both"/>
        <w:rPr>
          <w:rFonts w:ascii="Arial" w:hAnsi="Arial" w:cs="Arial"/>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Cijena televizora je snižena za 15 %. Koliko je KM iznosila cijena prije sniženja ako sniženje iznosi 105 KM ?</w:t>
      </w:r>
    </w:p>
    <w:p w:rsidR="00CC2DF6" w:rsidRPr="009E688D" w:rsidRDefault="00CC2DF6" w:rsidP="00CC2DF6">
      <w:pPr>
        <w:ind w:left="510"/>
        <w:jc w:val="both"/>
        <w:rPr>
          <w:rFonts w:ascii="Arial" w:hAnsi="Arial" w:cs="Arial"/>
          <w:b/>
          <w:sz w:val="24"/>
          <w:szCs w:val="24"/>
        </w:rPr>
      </w:pPr>
    </w:p>
    <w:p w:rsidR="00CC2DF6" w:rsidRPr="00A0621D" w:rsidRDefault="00CC2DF6" w:rsidP="00CC2DF6">
      <w:pPr>
        <w:ind w:left="510"/>
        <w:jc w:val="both"/>
        <w:rPr>
          <w:rFonts w:ascii="Arial" w:hAnsi="Arial" w:cs="Arial"/>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Zadruga je obradila za 15 % manje zemljišta od planiranog.Koliko je hektara zemljišta trebalo obraditi ako je obrađeno 77,35 hektara ?</w:t>
      </w:r>
    </w:p>
    <w:p w:rsidR="00CC2DF6" w:rsidRPr="009E688D" w:rsidRDefault="00CC2DF6" w:rsidP="00CC2DF6">
      <w:pPr>
        <w:ind w:left="510"/>
        <w:jc w:val="both"/>
        <w:rPr>
          <w:rFonts w:ascii="Arial" w:hAnsi="Arial" w:cs="Arial"/>
          <w:b/>
          <w:sz w:val="24"/>
          <w:szCs w:val="24"/>
        </w:rPr>
      </w:pPr>
    </w:p>
    <w:p w:rsidR="00CC2DF6" w:rsidRPr="009E688D" w:rsidRDefault="00CC2DF6" w:rsidP="00CC2DF6">
      <w:pPr>
        <w:ind w:left="510"/>
        <w:jc w:val="both"/>
        <w:rPr>
          <w:rFonts w:ascii="Arial" w:hAnsi="Arial" w:cs="Arial"/>
          <w:b/>
          <w:sz w:val="24"/>
          <w:szCs w:val="24"/>
        </w:rPr>
      </w:pPr>
    </w:p>
    <w:p w:rsidR="00CC2DF6" w:rsidRPr="009E688D" w:rsidRDefault="00CC2DF6" w:rsidP="00CC2DF6">
      <w:pPr>
        <w:numPr>
          <w:ilvl w:val="0"/>
          <w:numId w:val="46"/>
        </w:numPr>
        <w:ind w:left="510"/>
        <w:jc w:val="both"/>
        <w:rPr>
          <w:rFonts w:ascii="Arial" w:hAnsi="Arial" w:cs="Arial"/>
          <w:b/>
          <w:sz w:val="24"/>
          <w:szCs w:val="24"/>
        </w:rPr>
      </w:pPr>
      <w:r w:rsidRPr="009E688D">
        <w:rPr>
          <w:rFonts w:ascii="Arial" w:hAnsi="Arial" w:cs="Arial"/>
          <w:b/>
          <w:sz w:val="24"/>
          <w:szCs w:val="24"/>
        </w:rPr>
        <w:t>Trgovina je ostvarila za 16 % veći promet od planiranog.Koliko je iznosio planirani promet ako je ostvareni promet  56724,00 KM ?</w:t>
      </w:r>
    </w:p>
    <w:p w:rsidR="00CC2DF6" w:rsidRPr="009E688D" w:rsidRDefault="00CC2DF6" w:rsidP="00CC2DF6">
      <w:pPr>
        <w:ind w:left="510"/>
        <w:jc w:val="both"/>
        <w:rPr>
          <w:rFonts w:ascii="Arial" w:hAnsi="Arial" w:cs="Arial"/>
          <w:b/>
          <w:sz w:val="24"/>
          <w:szCs w:val="24"/>
        </w:rPr>
      </w:pPr>
    </w:p>
    <w:p w:rsidR="00CC2DF6" w:rsidRPr="009E688D" w:rsidRDefault="00CC2DF6" w:rsidP="00CC2DF6">
      <w:pPr>
        <w:ind w:left="510"/>
        <w:jc w:val="both"/>
        <w:rPr>
          <w:rFonts w:ascii="Arial" w:hAnsi="Arial" w:cs="Arial"/>
          <w:b/>
          <w:sz w:val="24"/>
          <w:szCs w:val="24"/>
        </w:rPr>
      </w:pPr>
    </w:p>
    <w:p w:rsidR="00CC2DF6" w:rsidRPr="009E688D" w:rsidRDefault="00CC2DF6" w:rsidP="00CC2DF6">
      <w:pPr>
        <w:numPr>
          <w:ilvl w:val="0"/>
          <w:numId w:val="46"/>
        </w:numPr>
        <w:ind w:left="454"/>
        <w:jc w:val="both"/>
        <w:rPr>
          <w:rFonts w:ascii="Arial" w:hAnsi="Arial" w:cs="Arial"/>
          <w:b/>
          <w:sz w:val="24"/>
          <w:szCs w:val="24"/>
        </w:rPr>
      </w:pPr>
      <w:r>
        <w:rPr>
          <w:rFonts w:ascii="Arial" w:hAnsi="Arial" w:cs="Arial"/>
          <w:sz w:val="24"/>
          <w:szCs w:val="24"/>
        </w:rPr>
        <w:t>(</w:t>
      </w:r>
      <w:r w:rsidRPr="009E688D">
        <w:rPr>
          <w:rFonts w:ascii="Arial" w:hAnsi="Arial" w:cs="Arial"/>
          <w:sz w:val="24"/>
          <w:szCs w:val="24"/>
        </w:rPr>
        <w:t>Zaokruži  tačan odgovor</w:t>
      </w:r>
      <w:r>
        <w:rPr>
          <w:rFonts w:ascii="Arial" w:hAnsi="Arial" w:cs="Arial"/>
          <w:sz w:val="24"/>
          <w:szCs w:val="24"/>
        </w:rPr>
        <w:t>)</w:t>
      </w:r>
      <w:r w:rsidRPr="009E688D">
        <w:rPr>
          <w:rFonts w:ascii="Arial" w:hAnsi="Arial" w:cs="Arial"/>
          <w:b/>
          <w:sz w:val="24"/>
          <w:szCs w:val="24"/>
        </w:rPr>
        <w:t>Kod službenog (poslovnog ) eskonta Nominalni iznos mjenice u matematičkom obračunu posmatra se kao:</w:t>
      </w: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Default="00CC2DF6" w:rsidP="00CC2DF6">
      <w:pPr>
        <w:ind w:firstLine="720"/>
        <w:jc w:val="both"/>
        <w:rPr>
          <w:rFonts w:ascii="Arial" w:hAnsi="Arial" w:cs="Arial"/>
          <w:sz w:val="24"/>
          <w:szCs w:val="24"/>
        </w:rPr>
      </w:pPr>
      <w:r w:rsidRPr="00A0621D">
        <w:rPr>
          <w:rFonts w:ascii="Arial" w:hAnsi="Arial" w:cs="Arial"/>
          <w:b/>
          <w:sz w:val="24"/>
          <w:szCs w:val="24"/>
        </w:rPr>
        <w:t>a)</w:t>
      </w:r>
      <w:r w:rsidRPr="00A0621D">
        <w:rPr>
          <w:rFonts w:ascii="Arial" w:hAnsi="Arial" w:cs="Arial"/>
          <w:sz w:val="24"/>
          <w:szCs w:val="24"/>
        </w:rPr>
        <w:t xml:space="preserve"> uvečana glavnica</w:t>
      </w:r>
      <w:r>
        <w:rPr>
          <w:rFonts w:ascii="Arial" w:hAnsi="Arial" w:cs="Arial"/>
          <w:sz w:val="24"/>
          <w:szCs w:val="24"/>
        </w:rPr>
        <w:t xml:space="preserve">                  </w:t>
      </w:r>
      <w:r w:rsidRPr="00A0621D">
        <w:rPr>
          <w:rFonts w:ascii="Arial" w:hAnsi="Arial" w:cs="Arial"/>
          <w:b/>
          <w:sz w:val="24"/>
          <w:szCs w:val="24"/>
        </w:rPr>
        <w:t>b)</w:t>
      </w:r>
      <w:r w:rsidRPr="00A0621D">
        <w:rPr>
          <w:rFonts w:ascii="Arial" w:hAnsi="Arial" w:cs="Arial"/>
          <w:sz w:val="24"/>
          <w:szCs w:val="24"/>
        </w:rPr>
        <w:t xml:space="preserve"> glavnica</w:t>
      </w:r>
      <w:r w:rsidRPr="00A0621D">
        <w:rPr>
          <w:rFonts w:ascii="Arial" w:hAnsi="Arial" w:cs="Arial"/>
          <w:sz w:val="24"/>
          <w:szCs w:val="24"/>
        </w:rPr>
        <w:tab/>
      </w:r>
      <w:r w:rsidRPr="00A0621D">
        <w:rPr>
          <w:rFonts w:ascii="Arial" w:hAnsi="Arial" w:cs="Arial"/>
          <w:sz w:val="24"/>
          <w:szCs w:val="24"/>
        </w:rPr>
        <w:tab/>
      </w:r>
      <w:r w:rsidRPr="00A0621D">
        <w:rPr>
          <w:rFonts w:ascii="Arial" w:hAnsi="Arial" w:cs="Arial"/>
          <w:b/>
          <w:sz w:val="24"/>
          <w:szCs w:val="24"/>
        </w:rPr>
        <w:t>c)</w:t>
      </w:r>
      <w:r w:rsidRPr="00A0621D">
        <w:rPr>
          <w:rFonts w:ascii="Arial" w:hAnsi="Arial" w:cs="Arial"/>
          <w:sz w:val="24"/>
          <w:szCs w:val="24"/>
        </w:rPr>
        <w:t xml:space="preserve">umanjena </w:t>
      </w:r>
      <w:r>
        <w:rPr>
          <w:rFonts w:ascii="Arial" w:hAnsi="Arial" w:cs="Arial"/>
          <w:sz w:val="24"/>
          <w:szCs w:val="24"/>
        </w:rPr>
        <w:t xml:space="preserve"> </w:t>
      </w:r>
      <w:r w:rsidRPr="00A0621D">
        <w:rPr>
          <w:rFonts w:ascii="Arial" w:hAnsi="Arial" w:cs="Arial"/>
          <w:sz w:val="24"/>
          <w:szCs w:val="24"/>
        </w:rPr>
        <w:t>glavnica</w:t>
      </w:r>
    </w:p>
    <w:p w:rsidR="00CC2DF6" w:rsidRPr="00F64342" w:rsidRDefault="00CC2DF6" w:rsidP="00CC2DF6">
      <w:pPr>
        <w:ind w:firstLine="720"/>
        <w:jc w:val="both"/>
        <w:rPr>
          <w:rFonts w:ascii="Arial" w:hAnsi="Arial" w:cs="Arial"/>
          <w:sz w:val="24"/>
          <w:szCs w:val="24"/>
        </w:rPr>
      </w:pPr>
    </w:p>
    <w:p w:rsidR="00CC2DF6" w:rsidRPr="009E688D" w:rsidRDefault="00CC2DF6" w:rsidP="00CC2DF6">
      <w:pPr>
        <w:numPr>
          <w:ilvl w:val="0"/>
          <w:numId w:val="46"/>
        </w:numPr>
        <w:ind w:left="510"/>
        <w:jc w:val="both"/>
        <w:rPr>
          <w:rFonts w:ascii="Arial" w:hAnsi="Arial" w:cs="Arial"/>
          <w:b/>
          <w:sz w:val="24"/>
          <w:szCs w:val="24"/>
        </w:rPr>
      </w:pPr>
      <w:r w:rsidRPr="00A0621D">
        <w:rPr>
          <w:rFonts w:ascii="Arial" w:hAnsi="Arial" w:cs="Arial"/>
          <w:sz w:val="24"/>
          <w:szCs w:val="24"/>
        </w:rPr>
        <w:t>Izračunaj i dopuni podatke koji nedostaju</w:t>
      </w:r>
      <w:r w:rsidRPr="00A0621D">
        <w:rPr>
          <w:rFonts w:ascii="Arial" w:hAnsi="Arial" w:cs="Arial"/>
          <w:b/>
          <w:sz w:val="24"/>
          <w:szCs w:val="24"/>
        </w:rPr>
        <w:t>:</w:t>
      </w:r>
    </w:p>
    <w:p w:rsidR="00CC2DF6" w:rsidRPr="00A0621D" w:rsidRDefault="00CC2DF6" w:rsidP="00CC2DF6">
      <w:pPr>
        <w:ind w:left="510"/>
        <w:jc w:val="both"/>
        <w:rPr>
          <w:rFonts w:ascii="Arial" w:hAnsi="Arial" w:cs="Arial"/>
          <w:b/>
          <w:sz w:val="24"/>
          <w:szCs w:val="24"/>
          <w:u w:val="single"/>
        </w:rPr>
      </w:pPr>
      <w:r w:rsidRPr="00A0621D">
        <w:rPr>
          <w:rFonts w:ascii="Arial" w:hAnsi="Arial" w:cs="Arial"/>
          <w:b/>
          <w:sz w:val="24"/>
          <w:szCs w:val="24"/>
          <w:u w:val="single"/>
        </w:rPr>
        <w:t>Eskontovano</w:t>
      </w:r>
      <w:r w:rsidRPr="00A0621D">
        <w:rPr>
          <w:rFonts w:ascii="Arial" w:hAnsi="Arial" w:cs="Arial"/>
          <w:b/>
          <w:sz w:val="24"/>
          <w:szCs w:val="24"/>
          <w:u w:val="single"/>
        </w:rPr>
        <w:tab/>
        <w:t xml:space="preserve">   14.04.2014 godine (k,360) </w:t>
      </w:r>
    </w:p>
    <w:p w:rsidR="00CC2DF6" w:rsidRPr="00A0621D" w:rsidRDefault="00CC2DF6" w:rsidP="00CC2DF6">
      <w:pPr>
        <w:ind w:left="510"/>
        <w:jc w:val="both"/>
        <w:rPr>
          <w:rFonts w:ascii="Arial" w:hAnsi="Arial" w:cs="Arial"/>
          <w:b/>
          <w:sz w:val="24"/>
          <w:szCs w:val="24"/>
          <w:u w:val="single"/>
        </w:rPr>
      </w:pP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Mjenica naplativa 03.07.14. i uznosu od ___________________</w:t>
      </w:r>
      <w:r>
        <w:rPr>
          <w:rFonts w:ascii="Arial" w:hAnsi="Arial" w:cs="Arial"/>
          <w:sz w:val="24"/>
          <w:szCs w:val="24"/>
        </w:rPr>
        <w:t>_</w:t>
      </w:r>
      <w:r w:rsidRPr="00A0621D">
        <w:rPr>
          <w:rFonts w:ascii="Arial" w:hAnsi="Arial" w:cs="Arial"/>
          <w:sz w:val="24"/>
          <w:szCs w:val="24"/>
        </w:rPr>
        <w:t>KM</w:t>
      </w: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u w:val="single"/>
        </w:rPr>
        <w:t xml:space="preserve">- eskont         d / 5 %                                </w:t>
      </w:r>
      <w:r w:rsidRPr="00A0621D">
        <w:rPr>
          <w:rFonts w:ascii="Arial" w:hAnsi="Arial" w:cs="Arial"/>
          <w:sz w:val="24"/>
          <w:szCs w:val="24"/>
          <w:u w:val="single"/>
        </w:rPr>
        <w:tab/>
      </w:r>
      <w:r w:rsidRPr="00A0621D">
        <w:rPr>
          <w:rFonts w:ascii="Arial" w:hAnsi="Arial" w:cs="Arial"/>
          <w:sz w:val="24"/>
          <w:szCs w:val="24"/>
          <w:u w:val="single"/>
        </w:rPr>
        <w:tab/>
      </w:r>
      <w:r w:rsidRPr="00A0621D">
        <w:rPr>
          <w:rFonts w:ascii="Arial" w:hAnsi="Arial" w:cs="Arial"/>
          <w:sz w:val="24"/>
          <w:szCs w:val="24"/>
          <w:u w:val="single"/>
        </w:rPr>
        <w:tab/>
      </w:r>
      <w:r w:rsidRPr="00A0621D">
        <w:rPr>
          <w:rFonts w:ascii="Arial" w:hAnsi="Arial" w:cs="Arial"/>
          <w:sz w:val="24"/>
          <w:szCs w:val="24"/>
          <w:u w:val="single"/>
        </w:rPr>
        <w:tab/>
        <w:t xml:space="preserve"> </w:t>
      </w:r>
      <w:r w:rsidRPr="00A0621D">
        <w:rPr>
          <w:rFonts w:ascii="Arial" w:hAnsi="Arial" w:cs="Arial"/>
          <w:sz w:val="24"/>
          <w:szCs w:val="24"/>
        </w:rPr>
        <w:t>KM</w:t>
      </w:r>
    </w:p>
    <w:p w:rsidR="00CC2DF6" w:rsidRPr="00A0621D" w:rsidRDefault="00CC2DF6" w:rsidP="00CC2DF6">
      <w:pPr>
        <w:ind w:left="510"/>
        <w:jc w:val="both"/>
        <w:rPr>
          <w:rFonts w:ascii="Arial" w:hAnsi="Arial" w:cs="Arial"/>
          <w:sz w:val="24"/>
          <w:szCs w:val="24"/>
        </w:rPr>
      </w:pPr>
      <w:r>
        <w:rPr>
          <w:rFonts w:ascii="Arial" w:hAnsi="Arial" w:cs="Arial"/>
          <w:sz w:val="24"/>
          <w:szCs w:val="24"/>
        </w:rPr>
        <w:t>__________________iznos</w:t>
      </w:r>
      <w:r>
        <w:rPr>
          <w:rFonts w:ascii="Arial" w:hAnsi="Arial" w:cs="Arial"/>
          <w:sz w:val="24"/>
          <w:szCs w:val="24"/>
        </w:rPr>
        <w:tab/>
        <w:t xml:space="preserve">        </w:t>
      </w:r>
      <w:r w:rsidRPr="00A0621D">
        <w:rPr>
          <w:rFonts w:ascii="Arial" w:hAnsi="Arial" w:cs="Arial"/>
          <w:sz w:val="24"/>
          <w:szCs w:val="24"/>
        </w:rPr>
        <w:t>____________________</w:t>
      </w:r>
      <w:r>
        <w:rPr>
          <w:rFonts w:ascii="Arial" w:hAnsi="Arial" w:cs="Arial"/>
          <w:sz w:val="24"/>
          <w:szCs w:val="24"/>
        </w:rPr>
        <w:t>__</w:t>
      </w:r>
      <w:r w:rsidRPr="00A0621D">
        <w:rPr>
          <w:rFonts w:ascii="Arial" w:hAnsi="Arial" w:cs="Arial"/>
          <w:sz w:val="24"/>
          <w:szCs w:val="24"/>
        </w:rPr>
        <w:t>KM</w:t>
      </w: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- 2 promila provizije-od eskontnog iznosa__________________</w:t>
      </w:r>
      <w:r>
        <w:rPr>
          <w:rFonts w:ascii="Arial" w:hAnsi="Arial" w:cs="Arial"/>
          <w:sz w:val="24"/>
          <w:szCs w:val="24"/>
        </w:rPr>
        <w:t>___</w:t>
      </w:r>
      <w:r w:rsidRPr="00A0621D">
        <w:rPr>
          <w:rFonts w:ascii="Arial" w:hAnsi="Arial" w:cs="Arial"/>
          <w:sz w:val="24"/>
          <w:szCs w:val="24"/>
        </w:rPr>
        <w:t>KM</w:t>
      </w:r>
    </w:p>
    <w:p w:rsidR="00CC2DF6" w:rsidRPr="00A0621D" w:rsidRDefault="00CC2DF6" w:rsidP="00CC2DF6">
      <w:pPr>
        <w:ind w:left="510"/>
        <w:jc w:val="both"/>
        <w:rPr>
          <w:rFonts w:ascii="Arial" w:hAnsi="Arial" w:cs="Arial"/>
          <w:sz w:val="24"/>
          <w:szCs w:val="24"/>
          <w:u w:val="single"/>
        </w:rPr>
      </w:pPr>
      <w:r w:rsidRPr="00A0621D">
        <w:rPr>
          <w:rFonts w:ascii="Arial" w:hAnsi="Arial" w:cs="Arial"/>
          <w:sz w:val="24"/>
          <w:szCs w:val="24"/>
          <w:u w:val="single"/>
        </w:rPr>
        <w:t>- troškovi</w:t>
      </w:r>
      <w:r w:rsidRPr="00A0621D">
        <w:rPr>
          <w:rFonts w:ascii="Arial" w:hAnsi="Arial" w:cs="Arial"/>
          <w:sz w:val="24"/>
          <w:szCs w:val="24"/>
          <w:u w:val="single"/>
        </w:rPr>
        <w:tab/>
      </w:r>
      <w:r w:rsidRPr="00A0621D">
        <w:rPr>
          <w:rFonts w:ascii="Arial" w:hAnsi="Arial" w:cs="Arial"/>
          <w:sz w:val="24"/>
          <w:szCs w:val="24"/>
          <w:u w:val="single"/>
        </w:rPr>
        <w:tab/>
      </w:r>
      <w:r w:rsidRPr="00A0621D">
        <w:rPr>
          <w:rFonts w:ascii="Arial" w:hAnsi="Arial" w:cs="Arial"/>
          <w:sz w:val="24"/>
          <w:szCs w:val="24"/>
          <w:u w:val="single"/>
        </w:rPr>
        <w:tab/>
      </w:r>
      <w:r w:rsidRPr="00A0621D">
        <w:rPr>
          <w:rFonts w:ascii="Arial" w:hAnsi="Arial" w:cs="Arial"/>
          <w:sz w:val="24"/>
          <w:szCs w:val="24"/>
          <w:u w:val="single"/>
        </w:rPr>
        <w:tab/>
        <w:t xml:space="preserve">                             </w:t>
      </w:r>
      <w:r>
        <w:rPr>
          <w:rFonts w:ascii="Arial" w:hAnsi="Arial" w:cs="Arial"/>
          <w:sz w:val="24"/>
          <w:szCs w:val="24"/>
          <w:u w:val="single"/>
        </w:rPr>
        <w:t>_______</w:t>
      </w:r>
      <w:r w:rsidRPr="00A0621D">
        <w:rPr>
          <w:rFonts w:ascii="Arial" w:hAnsi="Arial" w:cs="Arial"/>
          <w:sz w:val="24"/>
          <w:szCs w:val="24"/>
          <w:u w:val="single"/>
        </w:rPr>
        <w:t xml:space="preserve"> 6,44   KM</w:t>
      </w:r>
    </w:p>
    <w:p w:rsidR="00CC2DF6" w:rsidRPr="00A0621D" w:rsidRDefault="00CC2DF6" w:rsidP="00CC2DF6">
      <w:pPr>
        <w:ind w:left="510"/>
        <w:jc w:val="both"/>
        <w:rPr>
          <w:rFonts w:ascii="Arial" w:hAnsi="Arial" w:cs="Arial"/>
          <w:sz w:val="24"/>
          <w:szCs w:val="24"/>
          <w:u w:val="single"/>
        </w:rPr>
      </w:pPr>
      <w:r w:rsidRPr="00A0621D">
        <w:rPr>
          <w:rFonts w:ascii="Arial" w:hAnsi="Arial" w:cs="Arial"/>
          <w:sz w:val="24"/>
          <w:szCs w:val="24"/>
          <w:u w:val="single"/>
        </w:rPr>
        <w:t xml:space="preserve">                                                                                         </w:t>
      </w:r>
      <w:r>
        <w:rPr>
          <w:rFonts w:ascii="Arial" w:hAnsi="Arial" w:cs="Arial"/>
          <w:sz w:val="24"/>
          <w:szCs w:val="24"/>
          <w:u w:val="single"/>
        </w:rPr>
        <w:t xml:space="preserve">  </w:t>
      </w:r>
      <w:r w:rsidRPr="00A0621D">
        <w:rPr>
          <w:rFonts w:ascii="Arial" w:hAnsi="Arial" w:cs="Arial"/>
          <w:sz w:val="24"/>
          <w:szCs w:val="24"/>
          <w:u w:val="single"/>
        </w:rPr>
        <w:t xml:space="preserve"> 1770,00  KM</w:t>
      </w:r>
    </w:p>
    <w:p w:rsidR="00CC2DF6" w:rsidRPr="00A0621D" w:rsidRDefault="00CC2DF6" w:rsidP="00CC2DF6">
      <w:pPr>
        <w:rPr>
          <w:rFonts w:ascii="Arial" w:hAnsi="Arial" w:cs="Arial"/>
          <w:sz w:val="24"/>
          <w:szCs w:val="24"/>
        </w:rPr>
      </w:pPr>
    </w:p>
    <w:p w:rsidR="00CC2DF6" w:rsidRPr="005A7D5E" w:rsidRDefault="00CC2DF6" w:rsidP="00CC2DF6">
      <w:pPr>
        <w:numPr>
          <w:ilvl w:val="0"/>
          <w:numId w:val="46"/>
        </w:numPr>
        <w:ind w:left="510"/>
        <w:jc w:val="both"/>
        <w:rPr>
          <w:rFonts w:ascii="Arial" w:hAnsi="Arial" w:cs="Arial"/>
          <w:b/>
          <w:sz w:val="24"/>
          <w:szCs w:val="24"/>
        </w:rPr>
      </w:pPr>
      <w:r>
        <w:rPr>
          <w:rFonts w:ascii="Arial" w:hAnsi="Arial" w:cs="Arial"/>
          <w:b/>
          <w:sz w:val="24"/>
          <w:szCs w:val="24"/>
        </w:rPr>
        <w:t>(</w:t>
      </w:r>
      <w:r w:rsidRPr="00A0621D">
        <w:rPr>
          <w:rFonts w:ascii="Arial" w:hAnsi="Arial" w:cs="Arial"/>
          <w:sz w:val="24"/>
          <w:szCs w:val="24"/>
        </w:rPr>
        <w:t>Zaokruži slovo ispred tačnog odgovora</w:t>
      </w:r>
      <w:r>
        <w:rPr>
          <w:rFonts w:ascii="Arial" w:hAnsi="Arial" w:cs="Arial"/>
          <w:sz w:val="24"/>
          <w:szCs w:val="24"/>
        </w:rPr>
        <w:t>)</w:t>
      </w:r>
      <w:r w:rsidRPr="00A0621D">
        <w:rPr>
          <w:rFonts w:ascii="Arial" w:hAnsi="Arial" w:cs="Arial"/>
          <w:sz w:val="24"/>
          <w:szCs w:val="24"/>
        </w:rPr>
        <w:t xml:space="preserve"> </w:t>
      </w:r>
      <w:r w:rsidRPr="005A7D5E">
        <w:rPr>
          <w:rFonts w:ascii="Arial" w:hAnsi="Arial" w:cs="Arial"/>
          <w:b/>
          <w:sz w:val="24"/>
          <w:szCs w:val="24"/>
        </w:rPr>
        <w:t>Kod trgovačkog ( komercijalnog )   eskonta Nominalni iznos mjenice posmatra se kao:</w:t>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r w:rsidRPr="005A7D5E">
        <w:rPr>
          <w:rFonts w:ascii="Arial" w:hAnsi="Arial" w:cs="Arial"/>
          <w:sz w:val="24"/>
          <w:szCs w:val="24"/>
        </w:rPr>
        <w:tab/>
      </w:r>
    </w:p>
    <w:p w:rsidR="00CC2DF6" w:rsidRPr="00A0621D" w:rsidRDefault="00CC2DF6" w:rsidP="00CC2DF6">
      <w:pPr>
        <w:ind w:left="510"/>
        <w:jc w:val="both"/>
        <w:rPr>
          <w:rFonts w:ascii="Arial" w:hAnsi="Arial" w:cs="Arial"/>
          <w:b/>
          <w:sz w:val="24"/>
          <w:szCs w:val="24"/>
        </w:rPr>
      </w:pPr>
      <w:r>
        <w:rPr>
          <w:rFonts w:ascii="Arial" w:hAnsi="Arial" w:cs="Arial"/>
          <w:sz w:val="24"/>
          <w:szCs w:val="24"/>
        </w:rPr>
        <w:t xml:space="preserve">           </w:t>
      </w:r>
      <w:r w:rsidRPr="00A0621D">
        <w:rPr>
          <w:rFonts w:ascii="Arial" w:hAnsi="Arial" w:cs="Arial"/>
          <w:b/>
          <w:sz w:val="24"/>
          <w:szCs w:val="24"/>
        </w:rPr>
        <w:t>a)</w:t>
      </w:r>
      <w:r w:rsidRPr="00A0621D">
        <w:rPr>
          <w:rFonts w:ascii="Arial" w:hAnsi="Arial" w:cs="Arial"/>
          <w:sz w:val="24"/>
          <w:szCs w:val="24"/>
        </w:rPr>
        <w:t xml:space="preserve"> uvečana glavnica</w:t>
      </w:r>
      <w:r w:rsidRPr="00A0621D">
        <w:rPr>
          <w:rFonts w:ascii="Arial" w:hAnsi="Arial" w:cs="Arial"/>
          <w:sz w:val="24"/>
          <w:szCs w:val="24"/>
        </w:rPr>
        <w:tab/>
      </w:r>
      <w:r w:rsidRPr="00A0621D">
        <w:rPr>
          <w:rFonts w:ascii="Arial" w:hAnsi="Arial" w:cs="Arial"/>
          <w:sz w:val="24"/>
          <w:szCs w:val="24"/>
        </w:rPr>
        <w:tab/>
      </w:r>
      <w:r>
        <w:rPr>
          <w:rFonts w:ascii="Arial" w:hAnsi="Arial" w:cs="Arial"/>
          <w:sz w:val="24"/>
          <w:szCs w:val="24"/>
        </w:rPr>
        <w:t xml:space="preserve">   </w:t>
      </w:r>
      <w:r w:rsidRPr="00A0621D">
        <w:rPr>
          <w:rFonts w:ascii="Arial" w:hAnsi="Arial" w:cs="Arial"/>
          <w:b/>
          <w:sz w:val="24"/>
          <w:szCs w:val="24"/>
        </w:rPr>
        <w:t>b)</w:t>
      </w:r>
      <w:r w:rsidRPr="00A0621D">
        <w:rPr>
          <w:rFonts w:ascii="Arial" w:hAnsi="Arial" w:cs="Arial"/>
          <w:sz w:val="24"/>
          <w:szCs w:val="24"/>
        </w:rPr>
        <w:t xml:space="preserve"> glavnica</w:t>
      </w:r>
      <w:r w:rsidRPr="00A0621D">
        <w:rPr>
          <w:rFonts w:ascii="Arial" w:hAnsi="Arial" w:cs="Arial"/>
          <w:sz w:val="24"/>
          <w:szCs w:val="24"/>
        </w:rPr>
        <w:tab/>
      </w:r>
      <w:r>
        <w:rPr>
          <w:rFonts w:ascii="Arial" w:hAnsi="Arial" w:cs="Arial"/>
          <w:sz w:val="24"/>
          <w:szCs w:val="24"/>
        </w:rPr>
        <w:t xml:space="preserve">               </w:t>
      </w:r>
      <w:r w:rsidRPr="00A0621D">
        <w:rPr>
          <w:rFonts w:ascii="Arial" w:hAnsi="Arial" w:cs="Arial"/>
          <w:b/>
          <w:sz w:val="24"/>
          <w:szCs w:val="24"/>
        </w:rPr>
        <w:t>c)</w:t>
      </w:r>
      <w:r w:rsidRPr="00A0621D">
        <w:rPr>
          <w:rFonts w:ascii="Arial" w:hAnsi="Arial" w:cs="Arial"/>
          <w:sz w:val="24"/>
          <w:szCs w:val="24"/>
        </w:rPr>
        <w:t xml:space="preserve"> umanjena glavnica</w:t>
      </w:r>
    </w:p>
    <w:p w:rsidR="00CC2DF6" w:rsidRPr="00A0621D" w:rsidRDefault="00CC2DF6" w:rsidP="00CC2DF6">
      <w:pPr>
        <w:ind w:left="510"/>
        <w:jc w:val="both"/>
        <w:rPr>
          <w:rFonts w:ascii="Arial" w:hAnsi="Arial" w:cs="Arial"/>
          <w:b/>
          <w:sz w:val="24"/>
          <w:szCs w:val="24"/>
        </w:rPr>
      </w:pPr>
    </w:p>
    <w:p w:rsidR="00CC2DF6" w:rsidRPr="005A7D5E" w:rsidRDefault="00CC2DF6" w:rsidP="00CC2DF6">
      <w:pPr>
        <w:numPr>
          <w:ilvl w:val="0"/>
          <w:numId w:val="46"/>
        </w:numPr>
        <w:ind w:left="510"/>
        <w:jc w:val="both"/>
        <w:rPr>
          <w:rFonts w:ascii="Arial" w:hAnsi="Arial" w:cs="Arial"/>
          <w:b/>
          <w:sz w:val="24"/>
          <w:szCs w:val="24"/>
        </w:rPr>
      </w:pPr>
      <w:r w:rsidRPr="005A7D5E">
        <w:rPr>
          <w:rFonts w:ascii="Arial" w:hAnsi="Arial" w:cs="Arial"/>
          <w:b/>
          <w:sz w:val="24"/>
          <w:szCs w:val="24"/>
        </w:rPr>
        <w:t xml:space="preserve">Dana10.03.2014.godine banka je primila na eskont tri mjenice i to (k,360): </w:t>
      </w:r>
    </w:p>
    <w:p w:rsidR="00CC2DF6" w:rsidRPr="00A0621D" w:rsidRDefault="00CC2DF6" w:rsidP="00CC2DF6">
      <w:pPr>
        <w:ind w:left="510"/>
        <w:jc w:val="both"/>
        <w:rPr>
          <w:rFonts w:ascii="Arial" w:hAnsi="Arial" w:cs="Arial"/>
          <w:sz w:val="24"/>
          <w:szCs w:val="24"/>
        </w:rPr>
      </w:pPr>
      <w:r w:rsidRPr="00A0621D">
        <w:rPr>
          <w:rFonts w:ascii="Arial" w:hAnsi="Arial" w:cs="Arial"/>
          <w:b/>
          <w:sz w:val="24"/>
          <w:szCs w:val="24"/>
        </w:rPr>
        <w:tab/>
      </w:r>
      <w:r w:rsidRPr="00A0621D">
        <w:rPr>
          <w:rFonts w:ascii="Arial" w:hAnsi="Arial" w:cs="Arial"/>
          <w:sz w:val="24"/>
          <w:szCs w:val="24"/>
        </w:rPr>
        <w:t>Mjenica od 2000 KM naplativa 29.04.14</w:t>
      </w: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ab/>
        <w:t>Mjenica od 5000 KM naplativa 19.05.14</w:t>
      </w:r>
    </w:p>
    <w:p w:rsidR="00CC2DF6" w:rsidRPr="00A0621D" w:rsidRDefault="00CC2DF6" w:rsidP="00CC2DF6">
      <w:pPr>
        <w:ind w:left="510"/>
        <w:jc w:val="both"/>
        <w:rPr>
          <w:rFonts w:ascii="Arial" w:hAnsi="Arial" w:cs="Arial"/>
          <w:sz w:val="24"/>
          <w:szCs w:val="24"/>
        </w:rPr>
      </w:pPr>
      <w:r w:rsidRPr="00A0621D">
        <w:rPr>
          <w:rFonts w:ascii="Arial" w:hAnsi="Arial" w:cs="Arial"/>
          <w:sz w:val="24"/>
          <w:szCs w:val="24"/>
        </w:rPr>
        <w:tab/>
        <w:t>Mjenica od 1000 KM naplativa 05.06.14</w:t>
      </w:r>
    </w:p>
    <w:p w:rsidR="00CC2DF6" w:rsidRPr="00A0621D" w:rsidRDefault="00CC2DF6" w:rsidP="00CC2DF6">
      <w:pPr>
        <w:ind w:left="510"/>
        <w:jc w:val="both"/>
        <w:rPr>
          <w:rFonts w:ascii="Arial" w:hAnsi="Arial" w:cs="Arial"/>
          <w:sz w:val="24"/>
          <w:szCs w:val="24"/>
        </w:rPr>
      </w:pPr>
    </w:p>
    <w:p w:rsidR="00CC2DF6" w:rsidRPr="005A7D5E" w:rsidRDefault="00CC2DF6" w:rsidP="00CC2DF6">
      <w:pPr>
        <w:ind w:left="510"/>
        <w:jc w:val="both"/>
        <w:rPr>
          <w:rFonts w:ascii="Arial" w:hAnsi="Arial" w:cs="Arial"/>
          <w:b/>
          <w:sz w:val="24"/>
          <w:szCs w:val="24"/>
        </w:rPr>
      </w:pPr>
      <w:r w:rsidRPr="005A7D5E">
        <w:rPr>
          <w:rFonts w:ascii="Arial" w:hAnsi="Arial" w:cs="Arial"/>
          <w:b/>
          <w:sz w:val="24"/>
          <w:szCs w:val="24"/>
        </w:rPr>
        <w:t>Izvršiti eskont ako banka računa 4,2 % kamate, 2 promila provizije i 21,35 KM troškova.</w:t>
      </w:r>
    </w:p>
    <w:p w:rsidR="00CC2DF6" w:rsidRPr="00A0621D" w:rsidRDefault="00CC2DF6" w:rsidP="00CC2DF6">
      <w:pPr>
        <w:ind w:left="510"/>
        <w:jc w:val="both"/>
        <w:rPr>
          <w:rFonts w:ascii="Arial" w:hAnsi="Arial" w:cs="Arial"/>
          <w:b/>
          <w:sz w:val="24"/>
          <w:szCs w:val="24"/>
        </w:rPr>
      </w:pPr>
    </w:p>
    <w:p w:rsidR="00CC2DF6" w:rsidRPr="005A7D5E" w:rsidRDefault="00CC2DF6" w:rsidP="00CC2DF6">
      <w:pPr>
        <w:numPr>
          <w:ilvl w:val="0"/>
          <w:numId w:val="46"/>
        </w:numPr>
        <w:ind w:left="510"/>
        <w:jc w:val="both"/>
        <w:rPr>
          <w:rFonts w:ascii="Arial" w:hAnsi="Arial" w:cs="Arial"/>
          <w:b/>
          <w:sz w:val="24"/>
          <w:szCs w:val="24"/>
        </w:rPr>
      </w:pPr>
      <w:r w:rsidRPr="005A7D5E">
        <w:rPr>
          <w:rFonts w:ascii="Arial" w:hAnsi="Arial" w:cs="Arial"/>
          <w:b/>
          <w:sz w:val="24"/>
          <w:szCs w:val="24"/>
        </w:rPr>
        <w:t>Kamata kod Kratkoročnih bankarskih kredita doznačenih komitentu u više tranši i otplačenih sa više otplata se računa___________________________________ metodom Tekučih računa pri čemu se za izračunavanje kamatnih brojeva uzimaju pozicije____________ .</w:t>
      </w:r>
    </w:p>
    <w:p w:rsidR="00CC2DF6" w:rsidRPr="00A0621D" w:rsidRDefault="00CC2DF6" w:rsidP="00CC2DF6">
      <w:pPr>
        <w:ind w:left="510"/>
        <w:jc w:val="both"/>
        <w:rPr>
          <w:rFonts w:ascii="Arial" w:hAnsi="Arial" w:cs="Arial"/>
          <w:b/>
          <w:sz w:val="24"/>
          <w:szCs w:val="24"/>
        </w:rPr>
      </w:pPr>
    </w:p>
    <w:p w:rsidR="00CC2DF6" w:rsidRDefault="00CC2DF6" w:rsidP="00CC2DF6">
      <w:pPr>
        <w:numPr>
          <w:ilvl w:val="0"/>
          <w:numId w:val="46"/>
        </w:numPr>
        <w:ind w:left="510"/>
        <w:jc w:val="both"/>
        <w:rPr>
          <w:rFonts w:ascii="Arial" w:hAnsi="Arial" w:cs="Arial"/>
          <w:b/>
          <w:sz w:val="24"/>
          <w:szCs w:val="24"/>
        </w:rPr>
      </w:pPr>
      <w:r w:rsidRPr="005A7D5E">
        <w:rPr>
          <w:rFonts w:ascii="Arial" w:hAnsi="Arial" w:cs="Arial"/>
          <w:b/>
          <w:sz w:val="24"/>
          <w:szCs w:val="24"/>
        </w:rPr>
        <w:t>Odobren je kredit za kupovinu namještaja u znosu od 4600 KM. Kredit se vraća u 10 mjesečnih rata i obavezno učešće od 10 %.Izračunati prosječnu mjesečnu ratu kredita ako je p = 6 %.</w:t>
      </w:r>
    </w:p>
    <w:p w:rsidR="00CC2DF6" w:rsidRDefault="00CC2DF6" w:rsidP="00CC2DF6">
      <w:pPr>
        <w:pStyle w:val="ListParagraph"/>
        <w:ind w:left="510"/>
        <w:rPr>
          <w:rFonts w:ascii="Arial" w:hAnsi="Arial" w:cs="Arial"/>
          <w:b/>
          <w:sz w:val="24"/>
          <w:szCs w:val="24"/>
        </w:rPr>
      </w:pPr>
    </w:p>
    <w:p w:rsidR="00CC2DF6" w:rsidRPr="005A7D5E" w:rsidRDefault="00CC2DF6" w:rsidP="00CC2DF6">
      <w:pPr>
        <w:ind w:left="510"/>
        <w:jc w:val="both"/>
        <w:rPr>
          <w:rFonts w:ascii="Arial" w:hAnsi="Arial" w:cs="Arial"/>
          <w:b/>
          <w:sz w:val="24"/>
          <w:szCs w:val="24"/>
        </w:rPr>
      </w:pPr>
    </w:p>
    <w:p w:rsidR="00CC2DF6" w:rsidRPr="005A7D5E" w:rsidRDefault="00CC2DF6" w:rsidP="00CC2DF6">
      <w:pPr>
        <w:ind w:left="510"/>
        <w:jc w:val="both"/>
        <w:rPr>
          <w:rFonts w:ascii="Arial" w:hAnsi="Arial" w:cs="Arial"/>
          <w:b/>
          <w:sz w:val="24"/>
          <w:szCs w:val="24"/>
        </w:rPr>
      </w:pPr>
    </w:p>
    <w:p w:rsidR="00CC2DF6" w:rsidRPr="00C908D1" w:rsidRDefault="00CC2DF6" w:rsidP="00CC2DF6">
      <w:pPr>
        <w:numPr>
          <w:ilvl w:val="0"/>
          <w:numId w:val="46"/>
        </w:numPr>
        <w:ind w:left="510"/>
        <w:jc w:val="both"/>
        <w:rPr>
          <w:rFonts w:ascii="Arial" w:hAnsi="Arial" w:cs="Arial"/>
          <w:b/>
          <w:sz w:val="24"/>
          <w:szCs w:val="24"/>
        </w:rPr>
      </w:pPr>
      <w:r w:rsidRPr="005A7D5E">
        <w:rPr>
          <w:rFonts w:ascii="Arial" w:hAnsi="Arial" w:cs="Arial"/>
          <w:b/>
          <w:sz w:val="24"/>
          <w:szCs w:val="24"/>
        </w:rPr>
        <w:t>Odobren je potrošački kredit u iznosu od 8000 KM kojeg treba vratiti sa 12 mjesečnih rata uz kamatnu stopu 5 % i obavezno učešće od 10 %. Izračunati prosječnu mjesečnu ratu.</w:t>
      </w:r>
    </w:p>
    <w:p w:rsidR="00CC2DF6" w:rsidRPr="005A7D5E" w:rsidRDefault="00CC2DF6" w:rsidP="00CC2DF6">
      <w:pPr>
        <w:ind w:left="510"/>
        <w:jc w:val="both"/>
        <w:rPr>
          <w:rFonts w:ascii="Arial" w:hAnsi="Arial" w:cs="Arial"/>
          <w:b/>
          <w:sz w:val="24"/>
          <w:szCs w:val="24"/>
        </w:rPr>
      </w:pPr>
    </w:p>
    <w:p w:rsidR="00CC2DF6" w:rsidRPr="005A7D5E" w:rsidRDefault="00CC2DF6" w:rsidP="00CC2DF6">
      <w:pPr>
        <w:numPr>
          <w:ilvl w:val="0"/>
          <w:numId w:val="46"/>
        </w:numPr>
        <w:ind w:left="510"/>
        <w:jc w:val="both"/>
        <w:rPr>
          <w:rFonts w:ascii="Arial" w:hAnsi="Arial" w:cs="Arial"/>
          <w:b/>
          <w:sz w:val="24"/>
          <w:szCs w:val="24"/>
        </w:rPr>
      </w:pPr>
      <w:r w:rsidRPr="005A7D5E">
        <w:rPr>
          <w:rFonts w:ascii="Arial" w:hAnsi="Arial" w:cs="Arial"/>
          <w:b/>
          <w:sz w:val="24"/>
          <w:szCs w:val="24"/>
        </w:rPr>
        <w:t>Lombardni kredit se odobrava na osnovu zaloga _______________  imovine  kao što su: ____________________________________________________________________ , pa ako se kredit odobrava sa 65 % vrijednosti zaloga a zalog vrijedi  80000 KM onda odobreni kredit iznosi ____________ KM.</w:t>
      </w:r>
    </w:p>
    <w:p w:rsidR="00CC2DF6" w:rsidRPr="005A7D5E" w:rsidRDefault="00CC2DF6" w:rsidP="00CC2DF6">
      <w:pPr>
        <w:ind w:left="510"/>
        <w:jc w:val="both"/>
        <w:rPr>
          <w:rFonts w:ascii="Arial" w:hAnsi="Arial" w:cs="Arial"/>
          <w:b/>
          <w:sz w:val="24"/>
          <w:szCs w:val="24"/>
        </w:rPr>
      </w:pPr>
    </w:p>
    <w:p w:rsidR="00CC2DF6" w:rsidRPr="005A7D5E" w:rsidRDefault="00CC2DF6" w:rsidP="00CC2DF6">
      <w:pPr>
        <w:numPr>
          <w:ilvl w:val="0"/>
          <w:numId w:val="46"/>
        </w:numPr>
        <w:ind w:left="510"/>
        <w:jc w:val="both"/>
        <w:rPr>
          <w:rFonts w:ascii="Arial" w:hAnsi="Arial" w:cs="Arial"/>
          <w:b/>
          <w:sz w:val="24"/>
          <w:szCs w:val="24"/>
        </w:rPr>
      </w:pPr>
      <w:r w:rsidRPr="005A7D5E">
        <w:rPr>
          <w:rFonts w:ascii="Arial" w:hAnsi="Arial" w:cs="Arial"/>
          <w:b/>
          <w:sz w:val="24"/>
          <w:szCs w:val="24"/>
        </w:rPr>
        <w:t>Lombardni kredit se odobrava na osnovu z</w:t>
      </w:r>
      <w:r>
        <w:rPr>
          <w:rFonts w:ascii="Arial" w:hAnsi="Arial" w:cs="Arial"/>
          <w:b/>
          <w:sz w:val="24"/>
          <w:szCs w:val="24"/>
        </w:rPr>
        <w:t xml:space="preserve">aloga _______________  imovine </w:t>
      </w:r>
      <w:r w:rsidRPr="005A7D5E">
        <w:rPr>
          <w:rFonts w:ascii="Arial" w:hAnsi="Arial" w:cs="Arial"/>
          <w:b/>
          <w:sz w:val="24"/>
          <w:szCs w:val="24"/>
        </w:rPr>
        <w:t>kao što su: ____________________________________________________________________ , pa ako se kredit odobrava sa 80 % vrijednosti zaloga a zalog vrijedi  60000 KM onda odobreni kredit iznosi ____________ KM.</w:t>
      </w:r>
    </w:p>
    <w:p w:rsidR="00CC2DF6" w:rsidRPr="00A0621D" w:rsidRDefault="00CC2DF6" w:rsidP="00CC2DF6">
      <w:pPr>
        <w:ind w:left="510"/>
        <w:jc w:val="both"/>
        <w:rPr>
          <w:rFonts w:ascii="Arial" w:hAnsi="Arial" w:cs="Arial"/>
          <w:sz w:val="24"/>
          <w:szCs w:val="24"/>
        </w:rPr>
      </w:pPr>
    </w:p>
    <w:p w:rsidR="00CC2DF6" w:rsidRPr="005A7D5E" w:rsidRDefault="00CC2DF6" w:rsidP="00CC2DF6">
      <w:pPr>
        <w:numPr>
          <w:ilvl w:val="0"/>
          <w:numId w:val="46"/>
        </w:numPr>
        <w:ind w:left="510"/>
        <w:jc w:val="both"/>
        <w:rPr>
          <w:rFonts w:ascii="Arial" w:hAnsi="Arial" w:cs="Arial"/>
          <w:sz w:val="24"/>
          <w:szCs w:val="24"/>
        </w:rPr>
      </w:pPr>
      <w:r w:rsidRPr="00A0621D">
        <w:rPr>
          <w:rFonts w:ascii="Arial" w:hAnsi="Arial" w:cs="Arial"/>
          <w:sz w:val="24"/>
          <w:szCs w:val="24"/>
        </w:rPr>
        <w:t>Postavi strelice za izradu zadatka:</w:t>
      </w:r>
    </w:p>
    <w:p w:rsidR="00CC2DF6" w:rsidRPr="005A7D5E" w:rsidRDefault="00CC2DF6" w:rsidP="00CC2DF6">
      <w:pPr>
        <w:ind w:left="510"/>
        <w:jc w:val="both"/>
        <w:rPr>
          <w:rFonts w:ascii="Arial" w:hAnsi="Arial" w:cs="Arial"/>
          <w:b/>
          <w:sz w:val="24"/>
          <w:szCs w:val="24"/>
        </w:rPr>
      </w:pPr>
      <w:r w:rsidRPr="005A7D5E">
        <w:rPr>
          <w:rFonts w:ascii="Arial" w:hAnsi="Arial" w:cs="Arial"/>
          <w:b/>
          <w:sz w:val="24"/>
          <w:szCs w:val="24"/>
        </w:rPr>
        <w:t xml:space="preserve">Ako 30 radnika za 60 dana radeći po 8 sati dnevno proizvede 1600 komada nekog artikla , koliko komada tog istog artikla može da proizvede 48 radnika ako rade 22 dana po 9 sati dnevno ? </w:t>
      </w:r>
    </w:p>
    <w:p w:rsidR="00CC2DF6" w:rsidRPr="00A0621D" w:rsidRDefault="00CC2DF6" w:rsidP="00CC2DF6">
      <w:pPr>
        <w:ind w:left="1417"/>
        <w:jc w:val="both"/>
        <w:rPr>
          <w:rFonts w:ascii="Arial" w:hAnsi="Arial" w:cs="Arial"/>
          <w:sz w:val="24"/>
          <w:szCs w:val="24"/>
        </w:rPr>
      </w:pPr>
      <w:r w:rsidRPr="00A0621D">
        <w:rPr>
          <w:rFonts w:ascii="Arial" w:hAnsi="Arial" w:cs="Arial"/>
          <w:sz w:val="24"/>
          <w:szCs w:val="24"/>
        </w:rPr>
        <w:t>Uslov  : 30 radnika</w:t>
      </w:r>
      <w:r w:rsidRPr="00A0621D">
        <w:rPr>
          <w:rFonts w:ascii="Arial" w:hAnsi="Arial" w:cs="Arial"/>
          <w:sz w:val="24"/>
          <w:szCs w:val="24"/>
        </w:rPr>
        <w:tab/>
      </w:r>
      <w:r w:rsidRPr="00A0621D">
        <w:rPr>
          <w:rFonts w:ascii="Arial" w:hAnsi="Arial" w:cs="Arial"/>
          <w:sz w:val="24"/>
          <w:szCs w:val="24"/>
        </w:rPr>
        <w:tab/>
        <w:t>60 dana</w:t>
      </w:r>
      <w:r w:rsidRPr="00A0621D">
        <w:rPr>
          <w:rFonts w:ascii="Arial" w:hAnsi="Arial" w:cs="Arial"/>
          <w:sz w:val="24"/>
          <w:szCs w:val="24"/>
        </w:rPr>
        <w:tab/>
        <w:t>8 sati</w:t>
      </w:r>
      <w:r w:rsidRPr="00A0621D">
        <w:rPr>
          <w:rFonts w:ascii="Arial" w:hAnsi="Arial" w:cs="Arial"/>
          <w:sz w:val="24"/>
          <w:szCs w:val="24"/>
        </w:rPr>
        <w:tab/>
      </w:r>
      <w:r w:rsidRPr="00A0621D">
        <w:rPr>
          <w:rFonts w:ascii="Arial" w:hAnsi="Arial" w:cs="Arial"/>
          <w:sz w:val="24"/>
          <w:szCs w:val="24"/>
        </w:rPr>
        <w:tab/>
        <w:t>1600 komada</w:t>
      </w:r>
    </w:p>
    <w:p w:rsidR="00CC2DF6" w:rsidRDefault="00CC2DF6" w:rsidP="00CC2DF6">
      <w:pPr>
        <w:ind w:left="1417"/>
        <w:jc w:val="both"/>
        <w:rPr>
          <w:rFonts w:ascii="Arial" w:hAnsi="Arial" w:cs="Arial"/>
          <w:sz w:val="24"/>
          <w:szCs w:val="24"/>
        </w:rPr>
      </w:pPr>
      <w:r w:rsidRPr="00A0621D">
        <w:rPr>
          <w:rFonts w:ascii="Arial" w:hAnsi="Arial" w:cs="Arial"/>
          <w:sz w:val="24"/>
          <w:szCs w:val="24"/>
        </w:rPr>
        <w:t>Pitanje:  48 radnika</w:t>
      </w:r>
      <w:r w:rsidRPr="00A0621D">
        <w:rPr>
          <w:rFonts w:ascii="Arial" w:hAnsi="Arial" w:cs="Arial"/>
          <w:sz w:val="24"/>
          <w:szCs w:val="24"/>
        </w:rPr>
        <w:tab/>
      </w:r>
      <w:r w:rsidRPr="00A0621D">
        <w:rPr>
          <w:rFonts w:ascii="Arial" w:hAnsi="Arial" w:cs="Arial"/>
          <w:sz w:val="24"/>
          <w:szCs w:val="24"/>
        </w:rPr>
        <w:tab/>
        <w:t>22 dana</w:t>
      </w:r>
      <w:r w:rsidRPr="00A0621D">
        <w:rPr>
          <w:rFonts w:ascii="Arial" w:hAnsi="Arial" w:cs="Arial"/>
          <w:sz w:val="24"/>
          <w:szCs w:val="24"/>
        </w:rPr>
        <w:tab/>
        <w:t>9 sati</w:t>
      </w:r>
      <w:r w:rsidRPr="00A0621D">
        <w:rPr>
          <w:rFonts w:ascii="Arial" w:hAnsi="Arial" w:cs="Arial"/>
          <w:sz w:val="24"/>
          <w:szCs w:val="24"/>
        </w:rPr>
        <w:tab/>
      </w:r>
      <w:r w:rsidRPr="00A0621D">
        <w:rPr>
          <w:rFonts w:ascii="Arial" w:hAnsi="Arial" w:cs="Arial"/>
          <w:sz w:val="24"/>
          <w:szCs w:val="24"/>
        </w:rPr>
        <w:tab/>
        <w:t xml:space="preserve">    X  komada</w:t>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jc w:val="both"/>
        <w:rPr>
          <w:rFonts w:ascii="Arial" w:hAnsi="Arial" w:cs="Arial"/>
          <w:sz w:val="24"/>
          <w:szCs w:val="24"/>
        </w:rPr>
      </w:pPr>
      <w:r>
        <w:rPr>
          <w:rFonts w:ascii="Arial" w:hAnsi="Arial" w:cs="Arial"/>
          <w:sz w:val="24"/>
          <w:szCs w:val="24"/>
        </w:rPr>
        <w:t xml:space="preserve">               </w:t>
      </w:r>
      <w:r w:rsidRPr="00A0621D">
        <w:rPr>
          <w:rFonts w:ascii="Arial" w:hAnsi="Arial" w:cs="Arial"/>
          <w:sz w:val="24"/>
          <w:szCs w:val="24"/>
        </w:rPr>
        <w:t>Zaokruži tačno rješenje:</w:t>
      </w:r>
    </w:p>
    <w:p w:rsidR="00CC2DF6" w:rsidRPr="00A0621D" w:rsidRDefault="00CC2DF6" w:rsidP="00CC2DF6">
      <w:pPr>
        <w:numPr>
          <w:ilvl w:val="0"/>
          <w:numId w:val="42"/>
        </w:numPr>
        <w:spacing w:after="0" w:line="240" w:lineRule="auto"/>
        <w:ind w:left="1417"/>
        <w:rPr>
          <w:rFonts w:ascii="Arial" w:hAnsi="Arial" w:cs="Arial"/>
          <w:sz w:val="24"/>
          <w:szCs w:val="24"/>
        </w:rPr>
      </w:pPr>
      <w:r w:rsidRPr="00A0621D">
        <w:rPr>
          <w:rFonts w:ascii="Arial" w:hAnsi="Arial" w:cs="Arial"/>
          <w:sz w:val="24"/>
          <w:szCs w:val="24"/>
        </w:rPr>
        <w:t>X komada =   950</w:t>
      </w:r>
    </w:p>
    <w:p w:rsidR="00CC2DF6" w:rsidRPr="00A0621D" w:rsidRDefault="00CC2DF6" w:rsidP="00CC2DF6">
      <w:pPr>
        <w:numPr>
          <w:ilvl w:val="0"/>
          <w:numId w:val="42"/>
        </w:numPr>
        <w:spacing w:after="0" w:line="240" w:lineRule="auto"/>
        <w:ind w:left="1417"/>
        <w:rPr>
          <w:rFonts w:ascii="Arial" w:hAnsi="Arial" w:cs="Arial"/>
          <w:sz w:val="24"/>
          <w:szCs w:val="24"/>
        </w:rPr>
      </w:pPr>
      <w:r w:rsidRPr="00A0621D">
        <w:rPr>
          <w:rFonts w:ascii="Arial" w:hAnsi="Arial" w:cs="Arial"/>
          <w:sz w:val="24"/>
          <w:szCs w:val="24"/>
        </w:rPr>
        <w:t>X komada = 1056</w:t>
      </w:r>
    </w:p>
    <w:p w:rsidR="00CC2DF6" w:rsidRPr="004C61E8" w:rsidRDefault="00CC2DF6" w:rsidP="00CC2DF6">
      <w:pPr>
        <w:rPr>
          <w:rFonts w:ascii="Arial" w:hAnsi="Arial" w:cs="Arial"/>
          <w:sz w:val="24"/>
          <w:szCs w:val="24"/>
        </w:rPr>
      </w:pPr>
      <w:r>
        <w:rPr>
          <w:rFonts w:ascii="Arial" w:hAnsi="Arial" w:cs="Arial"/>
          <w:sz w:val="24"/>
          <w:szCs w:val="24"/>
        </w:rPr>
        <w:t xml:space="preserve">                </w:t>
      </w:r>
      <w:r w:rsidRPr="00A0621D">
        <w:rPr>
          <w:rFonts w:ascii="Arial" w:hAnsi="Arial" w:cs="Arial"/>
          <w:sz w:val="24"/>
          <w:szCs w:val="24"/>
        </w:rPr>
        <w:t>3</w:t>
      </w:r>
      <w:r w:rsidRPr="00A0621D">
        <w:rPr>
          <w:rFonts w:ascii="Arial" w:hAnsi="Arial" w:cs="Arial"/>
          <w:b/>
          <w:sz w:val="24"/>
          <w:szCs w:val="24"/>
        </w:rPr>
        <w:t>)</w:t>
      </w:r>
      <w:r>
        <w:rPr>
          <w:rFonts w:ascii="Arial" w:hAnsi="Arial" w:cs="Arial"/>
          <w:sz w:val="24"/>
          <w:szCs w:val="24"/>
        </w:rPr>
        <w:t xml:space="preserve">  </w:t>
      </w:r>
      <w:r w:rsidRPr="00A0621D">
        <w:rPr>
          <w:rFonts w:ascii="Arial" w:hAnsi="Arial" w:cs="Arial"/>
          <w:sz w:val="24"/>
          <w:szCs w:val="24"/>
        </w:rPr>
        <w:t>X komada =  720</w:t>
      </w:r>
      <w:r w:rsidRPr="00A0621D">
        <w:rPr>
          <w:rFonts w:ascii="Arial" w:hAnsi="Arial" w:cs="Arial"/>
          <w:b/>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jc w:val="both"/>
        <w:rPr>
          <w:rFonts w:ascii="Arial" w:hAnsi="Arial" w:cs="Arial"/>
          <w:sz w:val="24"/>
          <w:szCs w:val="24"/>
        </w:rPr>
      </w:pPr>
    </w:p>
    <w:p w:rsidR="00CC2DF6" w:rsidRPr="005A7D5E" w:rsidRDefault="00CC2DF6" w:rsidP="00CC2DF6">
      <w:pPr>
        <w:numPr>
          <w:ilvl w:val="0"/>
          <w:numId w:val="46"/>
        </w:numPr>
        <w:ind w:left="510"/>
        <w:jc w:val="both"/>
        <w:rPr>
          <w:rFonts w:ascii="Arial" w:hAnsi="Arial" w:cs="Arial"/>
          <w:b/>
          <w:sz w:val="24"/>
          <w:szCs w:val="24"/>
        </w:rPr>
      </w:pPr>
      <w:r w:rsidRPr="00A0621D">
        <w:rPr>
          <w:rFonts w:ascii="Arial" w:hAnsi="Arial" w:cs="Arial"/>
          <w:sz w:val="24"/>
          <w:szCs w:val="24"/>
        </w:rPr>
        <w:t xml:space="preserve"> </w:t>
      </w:r>
      <w:r>
        <w:rPr>
          <w:rFonts w:ascii="Arial" w:hAnsi="Arial" w:cs="Arial"/>
          <w:sz w:val="24"/>
          <w:szCs w:val="24"/>
        </w:rPr>
        <w:t>(Zaokruži slovo ispred tačnog odgovora)</w:t>
      </w:r>
      <w:r w:rsidRPr="005A7D5E">
        <w:rPr>
          <w:rFonts w:ascii="Arial" w:hAnsi="Arial" w:cs="Arial"/>
          <w:b/>
          <w:sz w:val="24"/>
          <w:szCs w:val="24"/>
        </w:rPr>
        <w:t>Ako 2 t i 450 kg neke robe košta 6125 KM onda se za 10 KM može kupiti :</w:t>
      </w:r>
    </w:p>
    <w:p w:rsidR="00CC2DF6" w:rsidRPr="00A0621D" w:rsidRDefault="00CC2DF6" w:rsidP="00CC2DF6">
      <w:pPr>
        <w:numPr>
          <w:ilvl w:val="0"/>
          <w:numId w:val="43"/>
        </w:numPr>
        <w:spacing w:after="0" w:line="240" w:lineRule="auto"/>
        <w:ind w:left="1417"/>
        <w:jc w:val="both"/>
        <w:rPr>
          <w:rFonts w:ascii="Arial" w:hAnsi="Arial" w:cs="Arial"/>
          <w:sz w:val="24"/>
          <w:szCs w:val="24"/>
        </w:rPr>
      </w:pPr>
      <w:r w:rsidRPr="00A0621D">
        <w:rPr>
          <w:rFonts w:ascii="Arial" w:hAnsi="Arial" w:cs="Arial"/>
          <w:sz w:val="24"/>
          <w:szCs w:val="24"/>
        </w:rPr>
        <w:t>3 kg</w:t>
      </w:r>
    </w:p>
    <w:p w:rsidR="00CC2DF6" w:rsidRPr="00A0621D" w:rsidRDefault="00CC2DF6" w:rsidP="00CC2DF6">
      <w:pPr>
        <w:numPr>
          <w:ilvl w:val="0"/>
          <w:numId w:val="43"/>
        </w:numPr>
        <w:spacing w:after="0" w:line="240" w:lineRule="auto"/>
        <w:ind w:left="1417"/>
        <w:jc w:val="both"/>
        <w:rPr>
          <w:rFonts w:ascii="Arial" w:hAnsi="Arial" w:cs="Arial"/>
          <w:sz w:val="24"/>
          <w:szCs w:val="24"/>
        </w:rPr>
      </w:pPr>
      <w:r w:rsidRPr="00A0621D">
        <w:rPr>
          <w:rFonts w:ascii="Arial" w:hAnsi="Arial" w:cs="Arial"/>
          <w:sz w:val="24"/>
          <w:szCs w:val="24"/>
        </w:rPr>
        <w:t>4 kg</w:t>
      </w:r>
    </w:p>
    <w:p w:rsidR="00CC2DF6" w:rsidRDefault="00CC2DF6" w:rsidP="00CC2DF6">
      <w:pPr>
        <w:numPr>
          <w:ilvl w:val="0"/>
          <w:numId w:val="43"/>
        </w:numPr>
        <w:spacing w:after="0" w:line="240" w:lineRule="auto"/>
        <w:ind w:left="1417"/>
        <w:jc w:val="both"/>
        <w:rPr>
          <w:rFonts w:ascii="Arial" w:hAnsi="Arial" w:cs="Arial"/>
          <w:sz w:val="24"/>
          <w:szCs w:val="24"/>
        </w:rPr>
      </w:pPr>
      <w:r w:rsidRPr="00A0621D">
        <w:rPr>
          <w:rFonts w:ascii="Arial" w:hAnsi="Arial" w:cs="Arial"/>
          <w:sz w:val="24"/>
          <w:szCs w:val="24"/>
        </w:rPr>
        <w:t>2,5 kg</w:t>
      </w:r>
    </w:p>
    <w:p w:rsidR="00CC2DF6" w:rsidRPr="00F64342" w:rsidRDefault="00CC2DF6" w:rsidP="00CC2DF6">
      <w:pPr>
        <w:spacing w:after="0" w:line="240" w:lineRule="auto"/>
        <w:ind w:left="1417"/>
        <w:jc w:val="both"/>
        <w:rPr>
          <w:rFonts w:ascii="Arial" w:hAnsi="Arial" w:cs="Arial"/>
          <w:sz w:val="24"/>
          <w:szCs w:val="24"/>
        </w:rPr>
      </w:pPr>
    </w:p>
    <w:p w:rsidR="00CC2DF6" w:rsidRPr="004C61E8" w:rsidRDefault="00CC2DF6" w:rsidP="00CC2DF6">
      <w:pPr>
        <w:numPr>
          <w:ilvl w:val="0"/>
          <w:numId w:val="46"/>
        </w:numPr>
        <w:ind w:left="510"/>
        <w:jc w:val="both"/>
        <w:rPr>
          <w:rFonts w:ascii="Arial" w:hAnsi="Arial" w:cs="Arial"/>
          <w:sz w:val="24"/>
          <w:szCs w:val="24"/>
        </w:rPr>
      </w:pPr>
      <w:r w:rsidRPr="00A0621D">
        <w:rPr>
          <w:rFonts w:ascii="Arial" w:hAnsi="Arial" w:cs="Arial"/>
          <w:sz w:val="24"/>
          <w:szCs w:val="24"/>
        </w:rPr>
        <w:t>Postavi strelice za izradu zadatka:</w:t>
      </w:r>
      <w:r>
        <w:rPr>
          <w:rFonts w:ascii="Arial" w:hAnsi="Arial" w:cs="Arial"/>
          <w:sz w:val="24"/>
          <w:szCs w:val="24"/>
        </w:rPr>
        <w:t xml:space="preserve"> </w:t>
      </w:r>
      <w:r w:rsidRPr="004C61E8">
        <w:rPr>
          <w:rFonts w:ascii="Arial" w:hAnsi="Arial" w:cs="Arial"/>
          <w:b/>
          <w:sz w:val="24"/>
          <w:szCs w:val="24"/>
        </w:rPr>
        <w:t>Ako 48 radnika za 30 dana radeći po 9 sati dnevno proizvede 720 komada nekog artikla , koliko radnika treba da radi 40 dana po 8 sati dnevno pa da proizvede 1920 komada tog istog artikla ?</w:t>
      </w:r>
    </w:p>
    <w:p w:rsidR="00CC2DF6" w:rsidRPr="00A0621D" w:rsidRDefault="00CC2DF6" w:rsidP="00CC2DF6">
      <w:pPr>
        <w:ind w:left="680"/>
        <w:jc w:val="both"/>
        <w:rPr>
          <w:rFonts w:ascii="Arial" w:hAnsi="Arial" w:cs="Arial"/>
          <w:sz w:val="24"/>
          <w:szCs w:val="24"/>
        </w:rPr>
      </w:pPr>
      <w:r w:rsidRPr="00A0621D">
        <w:rPr>
          <w:rFonts w:ascii="Arial" w:hAnsi="Arial" w:cs="Arial"/>
          <w:sz w:val="24"/>
          <w:szCs w:val="24"/>
        </w:rPr>
        <w:t>Uslov  : 48 radnika</w:t>
      </w:r>
      <w:r w:rsidRPr="00A0621D">
        <w:rPr>
          <w:rFonts w:ascii="Arial" w:hAnsi="Arial" w:cs="Arial"/>
          <w:sz w:val="24"/>
          <w:szCs w:val="24"/>
        </w:rPr>
        <w:tab/>
      </w:r>
      <w:r w:rsidRPr="00A0621D">
        <w:rPr>
          <w:rFonts w:ascii="Arial" w:hAnsi="Arial" w:cs="Arial"/>
          <w:sz w:val="24"/>
          <w:szCs w:val="24"/>
        </w:rPr>
        <w:tab/>
        <w:t>30 dana</w:t>
      </w:r>
      <w:r w:rsidRPr="00A0621D">
        <w:rPr>
          <w:rFonts w:ascii="Arial" w:hAnsi="Arial" w:cs="Arial"/>
          <w:sz w:val="24"/>
          <w:szCs w:val="24"/>
        </w:rPr>
        <w:tab/>
        <w:t>9 sati</w:t>
      </w:r>
      <w:r w:rsidRPr="00A0621D">
        <w:rPr>
          <w:rFonts w:ascii="Arial" w:hAnsi="Arial" w:cs="Arial"/>
          <w:sz w:val="24"/>
          <w:szCs w:val="24"/>
        </w:rPr>
        <w:tab/>
      </w:r>
      <w:r w:rsidRPr="00A0621D">
        <w:rPr>
          <w:rFonts w:ascii="Arial" w:hAnsi="Arial" w:cs="Arial"/>
          <w:sz w:val="24"/>
          <w:szCs w:val="24"/>
        </w:rPr>
        <w:tab/>
        <w:t>720 komada</w:t>
      </w:r>
    </w:p>
    <w:p w:rsidR="00CC2DF6" w:rsidRDefault="00CC2DF6" w:rsidP="00CC2DF6">
      <w:pPr>
        <w:ind w:left="680"/>
        <w:jc w:val="both"/>
        <w:rPr>
          <w:rFonts w:ascii="Arial" w:hAnsi="Arial" w:cs="Arial"/>
          <w:sz w:val="24"/>
          <w:szCs w:val="24"/>
        </w:rPr>
      </w:pPr>
      <w:r w:rsidRPr="00A0621D">
        <w:rPr>
          <w:rFonts w:ascii="Arial" w:hAnsi="Arial" w:cs="Arial"/>
          <w:sz w:val="24"/>
          <w:szCs w:val="24"/>
        </w:rPr>
        <w:t>Pitanje:  X radnika</w:t>
      </w:r>
      <w:r w:rsidRPr="00A0621D">
        <w:rPr>
          <w:rFonts w:ascii="Arial" w:hAnsi="Arial" w:cs="Arial"/>
          <w:sz w:val="24"/>
          <w:szCs w:val="24"/>
        </w:rPr>
        <w:tab/>
      </w:r>
      <w:r w:rsidRPr="00A0621D">
        <w:rPr>
          <w:rFonts w:ascii="Arial" w:hAnsi="Arial" w:cs="Arial"/>
          <w:sz w:val="24"/>
          <w:szCs w:val="24"/>
        </w:rPr>
        <w:tab/>
        <w:t>40 dana</w:t>
      </w:r>
      <w:r w:rsidRPr="00A0621D">
        <w:rPr>
          <w:rFonts w:ascii="Arial" w:hAnsi="Arial" w:cs="Arial"/>
          <w:sz w:val="24"/>
          <w:szCs w:val="24"/>
        </w:rPr>
        <w:tab/>
        <w:t>8 sati</w:t>
      </w:r>
      <w:r w:rsidRPr="00A0621D">
        <w:rPr>
          <w:rFonts w:ascii="Arial" w:hAnsi="Arial" w:cs="Arial"/>
          <w:sz w:val="24"/>
          <w:szCs w:val="24"/>
        </w:rPr>
        <w:tab/>
        <w:t xml:space="preserve">          1920 komada</w:t>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ind w:left="680"/>
        <w:jc w:val="both"/>
        <w:rPr>
          <w:rFonts w:ascii="Arial" w:hAnsi="Arial" w:cs="Arial"/>
          <w:sz w:val="24"/>
          <w:szCs w:val="24"/>
        </w:rPr>
      </w:pPr>
    </w:p>
    <w:p w:rsidR="00CC2DF6" w:rsidRPr="009657C2" w:rsidRDefault="00CC2DF6" w:rsidP="00CC2DF6">
      <w:pPr>
        <w:ind w:left="1417"/>
        <w:jc w:val="both"/>
        <w:rPr>
          <w:rFonts w:ascii="Arial" w:hAnsi="Arial" w:cs="Arial"/>
          <w:b/>
          <w:sz w:val="24"/>
          <w:szCs w:val="24"/>
        </w:rPr>
      </w:pPr>
      <w:r w:rsidRPr="00A0621D">
        <w:rPr>
          <w:rFonts w:ascii="Arial" w:hAnsi="Arial" w:cs="Arial"/>
          <w:sz w:val="24"/>
          <w:szCs w:val="24"/>
        </w:rPr>
        <w:t>Zaokruži tačno rješenje</w:t>
      </w:r>
      <w:r w:rsidRPr="00A0621D">
        <w:rPr>
          <w:rFonts w:ascii="Arial" w:hAnsi="Arial" w:cs="Arial"/>
          <w:b/>
          <w:sz w:val="24"/>
          <w:szCs w:val="24"/>
        </w:rPr>
        <w:t>:</w:t>
      </w:r>
    </w:p>
    <w:p w:rsidR="00CC2DF6" w:rsidRPr="00A0621D" w:rsidRDefault="00CC2DF6" w:rsidP="00CC2DF6">
      <w:pPr>
        <w:ind w:left="1417"/>
        <w:jc w:val="both"/>
        <w:rPr>
          <w:rFonts w:ascii="Arial" w:hAnsi="Arial" w:cs="Arial"/>
          <w:sz w:val="24"/>
          <w:szCs w:val="24"/>
        </w:rPr>
      </w:pPr>
      <w:r w:rsidRPr="00A0621D">
        <w:rPr>
          <w:rFonts w:ascii="Arial" w:hAnsi="Arial" w:cs="Arial"/>
          <w:sz w:val="24"/>
          <w:szCs w:val="24"/>
        </w:rPr>
        <w:t>1)  X radnika = 180</w:t>
      </w:r>
    </w:p>
    <w:p w:rsidR="00CC2DF6" w:rsidRPr="00A0621D" w:rsidRDefault="00CC2DF6" w:rsidP="00CC2DF6">
      <w:pPr>
        <w:ind w:left="1417"/>
        <w:jc w:val="both"/>
        <w:rPr>
          <w:rFonts w:ascii="Arial" w:hAnsi="Arial" w:cs="Arial"/>
          <w:sz w:val="24"/>
          <w:szCs w:val="24"/>
        </w:rPr>
      </w:pPr>
      <w:r w:rsidRPr="00A0621D">
        <w:rPr>
          <w:rFonts w:ascii="Arial" w:hAnsi="Arial" w:cs="Arial"/>
          <w:sz w:val="24"/>
          <w:szCs w:val="24"/>
        </w:rPr>
        <w:t>2)  X radnika = 108</w:t>
      </w:r>
    </w:p>
    <w:p w:rsidR="00CC2DF6" w:rsidRPr="009657C2" w:rsidRDefault="00CC2DF6" w:rsidP="00CC2DF6">
      <w:pPr>
        <w:ind w:left="1417"/>
        <w:jc w:val="both"/>
        <w:rPr>
          <w:rFonts w:ascii="Arial" w:hAnsi="Arial" w:cs="Arial"/>
          <w:b/>
          <w:sz w:val="24"/>
          <w:szCs w:val="24"/>
        </w:rPr>
      </w:pPr>
      <w:r w:rsidRPr="00A0621D">
        <w:rPr>
          <w:rFonts w:ascii="Arial" w:hAnsi="Arial" w:cs="Arial"/>
          <w:sz w:val="24"/>
          <w:szCs w:val="24"/>
        </w:rPr>
        <w:t>3</w:t>
      </w:r>
      <w:r w:rsidRPr="00A0621D">
        <w:rPr>
          <w:rFonts w:ascii="Arial" w:hAnsi="Arial" w:cs="Arial"/>
          <w:b/>
          <w:sz w:val="24"/>
          <w:szCs w:val="24"/>
        </w:rPr>
        <w:t>)</w:t>
      </w:r>
      <w:r w:rsidRPr="00A0621D">
        <w:rPr>
          <w:rFonts w:ascii="Arial" w:hAnsi="Arial" w:cs="Arial"/>
          <w:sz w:val="24"/>
          <w:szCs w:val="24"/>
        </w:rPr>
        <w:t xml:space="preserve">  X radnika =   98</w:t>
      </w:r>
      <w:r w:rsidRPr="00A0621D">
        <w:rPr>
          <w:rFonts w:ascii="Arial" w:hAnsi="Arial" w:cs="Arial"/>
          <w:b/>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9657C2" w:rsidRDefault="00CC2DF6" w:rsidP="00CC2DF6">
      <w:pPr>
        <w:ind w:left="510"/>
        <w:jc w:val="both"/>
        <w:rPr>
          <w:rFonts w:ascii="Arial" w:hAnsi="Arial" w:cs="Arial"/>
          <w:b/>
          <w:sz w:val="24"/>
          <w:szCs w:val="24"/>
        </w:rPr>
      </w:pPr>
      <w:r w:rsidRPr="00F64342">
        <w:rPr>
          <w:rFonts w:ascii="Arial" w:hAnsi="Arial" w:cs="Arial"/>
          <w:b/>
          <w:sz w:val="24"/>
          <w:szCs w:val="24"/>
        </w:rPr>
        <w:t>40.</w:t>
      </w:r>
      <w:r>
        <w:rPr>
          <w:rFonts w:ascii="Arial" w:hAnsi="Arial" w:cs="Arial"/>
          <w:sz w:val="24"/>
          <w:szCs w:val="24"/>
        </w:rPr>
        <w:t xml:space="preserve"> ( Z</w:t>
      </w:r>
      <w:r w:rsidRPr="00A0621D">
        <w:rPr>
          <w:rFonts w:ascii="Arial" w:hAnsi="Arial" w:cs="Arial"/>
          <w:sz w:val="24"/>
          <w:szCs w:val="24"/>
        </w:rPr>
        <w:t>aokruži slovo ispred tačnog odgovora)</w:t>
      </w:r>
      <w:r w:rsidRPr="00A0621D">
        <w:rPr>
          <w:rFonts w:ascii="Arial" w:hAnsi="Arial" w:cs="Arial"/>
          <w:sz w:val="24"/>
          <w:szCs w:val="24"/>
        </w:rPr>
        <w:tab/>
      </w:r>
      <w:r w:rsidRPr="009657C2">
        <w:rPr>
          <w:rFonts w:ascii="Arial" w:hAnsi="Arial" w:cs="Arial"/>
          <w:b/>
          <w:sz w:val="24"/>
          <w:szCs w:val="24"/>
        </w:rPr>
        <w:t>Ako 22 hl i 50 litara mlijeka košta 5000 KM onda se za 10 KM može kupiti :</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a) 11   litara</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b) 4,5  litara</w:t>
      </w:r>
    </w:p>
    <w:p w:rsidR="00CC2DF6" w:rsidRPr="00A0621D" w:rsidRDefault="00CC2DF6" w:rsidP="00CC2DF6">
      <w:pPr>
        <w:spacing w:after="0"/>
        <w:ind w:left="1417"/>
        <w:jc w:val="both"/>
        <w:rPr>
          <w:rFonts w:ascii="Arial" w:hAnsi="Arial" w:cs="Arial"/>
          <w:sz w:val="24"/>
          <w:szCs w:val="24"/>
        </w:rPr>
      </w:pPr>
      <w:r w:rsidRPr="00A0621D">
        <w:rPr>
          <w:rFonts w:ascii="Arial" w:hAnsi="Arial" w:cs="Arial"/>
          <w:sz w:val="24"/>
          <w:szCs w:val="24"/>
        </w:rPr>
        <w:t>c)  8    litara</w:t>
      </w:r>
    </w:p>
    <w:p w:rsidR="00CC2DF6" w:rsidRPr="00A0621D" w:rsidRDefault="00CC2DF6" w:rsidP="00CC2DF6">
      <w:pPr>
        <w:ind w:left="-57"/>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A0621D">
        <w:rPr>
          <w:rFonts w:ascii="Arial" w:hAnsi="Arial" w:cs="Arial"/>
          <w:sz w:val="24"/>
          <w:szCs w:val="24"/>
        </w:rPr>
        <w:tab/>
      </w:r>
    </w:p>
    <w:p w:rsidR="00CC2DF6" w:rsidRPr="0070733C" w:rsidRDefault="00CC2DF6" w:rsidP="00CC2DF6">
      <w:pPr>
        <w:ind w:left="283"/>
        <w:jc w:val="both"/>
        <w:rPr>
          <w:rFonts w:ascii="Arial" w:hAnsi="Arial" w:cs="Arial"/>
          <w:b/>
          <w:sz w:val="24"/>
          <w:szCs w:val="24"/>
        </w:rPr>
      </w:pPr>
      <w:r w:rsidRPr="004C61E8">
        <w:rPr>
          <w:rFonts w:ascii="Arial" w:hAnsi="Arial" w:cs="Arial"/>
          <w:b/>
          <w:sz w:val="24"/>
          <w:szCs w:val="24"/>
        </w:rPr>
        <w:t xml:space="preserve">  41.</w:t>
      </w:r>
      <w:r w:rsidRPr="0070733C">
        <w:rPr>
          <w:rFonts w:ascii="Arial" w:hAnsi="Arial" w:cs="Arial"/>
          <w:b/>
          <w:sz w:val="24"/>
          <w:szCs w:val="24"/>
        </w:rPr>
        <w:t xml:space="preserve"> Poredaj mjere od največe ka najmanjoj:</w:t>
      </w:r>
    </w:p>
    <w:p w:rsidR="00CC2DF6" w:rsidRPr="0070733C" w:rsidRDefault="00CC2DF6" w:rsidP="00CC2DF6">
      <w:pPr>
        <w:ind w:left="-57" w:firstLine="720"/>
        <w:jc w:val="both"/>
        <w:rPr>
          <w:rFonts w:ascii="Arial" w:hAnsi="Arial" w:cs="Arial"/>
          <w:b/>
          <w:sz w:val="24"/>
          <w:szCs w:val="24"/>
        </w:rPr>
      </w:pPr>
      <w:r w:rsidRPr="0070733C">
        <w:rPr>
          <w:rFonts w:ascii="Arial" w:hAnsi="Arial" w:cs="Arial"/>
          <w:b/>
          <w:sz w:val="24"/>
          <w:szCs w:val="24"/>
        </w:rPr>
        <w:t>Inč , Jard , Engleska milja , Stopa</w:t>
      </w:r>
    </w:p>
    <w:p w:rsidR="00CC2DF6" w:rsidRPr="00A0621D" w:rsidRDefault="00CC2DF6" w:rsidP="00CC2DF6">
      <w:pPr>
        <w:ind w:left="-57"/>
        <w:jc w:val="both"/>
        <w:rPr>
          <w:rFonts w:ascii="Arial" w:hAnsi="Arial" w:cs="Arial"/>
          <w:b/>
          <w:sz w:val="24"/>
          <w:szCs w:val="24"/>
        </w:rPr>
      </w:pPr>
      <w:r>
        <w:rPr>
          <w:rFonts w:ascii="Arial" w:hAnsi="Arial" w:cs="Arial"/>
          <w:sz w:val="24"/>
          <w:szCs w:val="24"/>
        </w:rPr>
        <w:t xml:space="preserve">     </w:t>
      </w:r>
      <w:r w:rsidRPr="00A0621D">
        <w:rPr>
          <w:rFonts w:ascii="Arial" w:hAnsi="Arial" w:cs="Arial"/>
          <w:sz w:val="24"/>
          <w:szCs w:val="24"/>
        </w:rPr>
        <w:t>_________________________________________________</w:t>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ind w:left="-57"/>
        <w:jc w:val="both"/>
        <w:rPr>
          <w:rFonts w:ascii="Arial" w:hAnsi="Arial" w:cs="Arial"/>
          <w:sz w:val="24"/>
          <w:szCs w:val="24"/>
        </w:rPr>
      </w:pPr>
    </w:p>
    <w:p w:rsidR="00CC2DF6" w:rsidRPr="0070733C" w:rsidRDefault="00CC2DF6" w:rsidP="00CC2DF6">
      <w:pPr>
        <w:ind w:left="510"/>
        <w:jc w:val="both"/>
        <w:rPr>
          <w:rFonts w:ascii="Arial" w:hAnsi="Arial" w:cs="Arial"/>
          <w:b/>
          <w:sz w:val="24"/>
          <w:szCs w:val="24"/>
        </w:rPr>
      </w:pPr>
      <w:r w:rsidRPr="004C61E8">
        <w:rPr>
          <w:rFonts w:ascii="Arial" w:hAnsi="Arial" w:cs="Arial"/>
          <w:b/>
          <w:sz w:val="24"/>
          <w:szCs w:val="24"/>
        </w:rPr>
        <w:t xml:space="preserve">  42. Zaokruži</w:t>
      </w:r>
      <w:r w:rsidRPr="0070733C">
        <w:rPr>
          <w:rFonts w:ascii="Arial" w:hAnsi="Arial" w:cs="Arial"/>
          <w:b/>
          <w:sz w:val="24"/>
          <w:szCs w:val="24"/>
        </w:rPr>
        <w:t xml:space="preserve"> broj ispred tačne tvrdnje:</w:t>
      </w:r>
    </w:p>
    <w:p w:rsidR="00CC2DF6" w:rsidRPr="00A0621D" w:rsidRDefault="00CC2DF6" w:rsidP="00CC2DF6">
      <w:pPr>
        <w:numPr>
          <w:ilvl w:val="0"/>
          <w:numId w:val="44"/>
        </w:numPr>
        <w:spacing w:after="0" w:line="240" w:lineRule="auto"/>
        <w:ind w:left="510"/>
        <w:jc w:val="both"/>
        <w:rPr>
          <w:rFonts w:ascii="Arial" w:hAnsi="Arial" w:cs="Arial"/>
          <w:sz w:val="24"/>
          <w:szCs w:val="24"/>
        </w:rPr>
      </w:pPr>
      <w:r w:rsidRPr="00A0621D">
        <w:rPr>
          <w:rFonts w:ascii="Arial" w:hAnsi="Arial" w:cs="Arial"/>
          <w:sz w:val="24"/>
          <w:szCs w:val="24"/>
        </w:rPr>
        <w:t>yd  &lt;  m</w:t>
      </w:r>
    </w:p>
    <w:p w:rsidR="00CC2DF6" w:rsidRPr="00A0621D" w:rsidRDefault="00CC2DF6" w:rsidP="00CC2DF6">
      <w:pPr>
        <w:numPr>
          <w:ilvl w:val="0"/>
          <w:numId w:val="44"/>
        </w:numPr>
        <w:spacing w:after="0" w:line="240" w:lineRule="auto"/>
        <w:ind w:left="510"/>
        <w:jc w:val="both"/>
        <w:rPr>
          <w:rFonts w:ascii="Arial" w:hAnsi="Arial" w:cs="Arial"/>
          <w:sz w:val="24"/>
          <w:szCs w:val="24"/>
        </w:rPr>
      </w:pPr>
      <w:r w:rsidRPr="00A0621D">
        <w:rPr>
          <w:rFonts w:ascii="Arial" w:hAnsi="Arial" w:cs="Arial"/>
          <w:sz w:val="24"/>
          <w:szCs w:val="24"/>
        </w:rPr>
        <w:t>km &gt; em</w:t>
      </w:r>
    </w:p>
    <w:p w:rsidR="00CC2DF6" w:rsidRPr="00A0621D" w:rsidRDefault="00CC2DF6" w:rsidP="00CC2DF6">
      <w:pPr>
        <w:numPr>
          <w:ilvl w:val="0"/>
          <w:numId w:val="44"/>
        </w:numPr>
        <w:spacing w:after="0" w:line="240" w:lineRule="auto"/>
        <w:ind w:left="510"/>
        <w:jc w:val="both"/>
        <w:rPr>
          <w:rFonts w:ascii="Arial" w:hAnsi="Arial" w:cs="Arial"/>
          <w:sz w:val="24"/>
          <w:szCs w:val="24"/>
        </w:rPr>
      </w:pPr>
      <w:r w:rsidRPr="00A0621D">
        <w:rPr>
          <w:rFonts w:ascii="Arial" w:hAnsi="Arial" w:cs="Arial"/>
          <w:sz w:val="24"/>
          <w:szCs w:val="24"/>
        </w:rPr>
        <w:t>et   &lt;  t</w:t>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ind w:left="510"/>
        <w:rPr>
          <w:rFonts w:ascii="Arial" w:hAnsi="Arial" w:cs="Arial"/>
          <w:b/>
          <w:sz w:val="24"/>
          <w:szCs w:val="24"/>
        </w:rPr>
      </w:pPr>
    </w:p>
    <w:p w:rsidR="00CC2DF6" w:rsidRPr="00A0621D" w:rsidRDefault="00CC2DF6" w:rsidP="00CC2DF6">
      <w:pPr>
        <w:ind w:left="510"/>
        <w:rPr>
          <w:rFonts w:ascii="Arial" w:hAnsi="Arial" w:cs="Arial"/>
          <w:sz w:val="24"/>
          <w:szCs w:val="24"/>
        </w:rPr>
      </w:pPr>
      <w:r w:rsidRPr="004C61E8">
        <w:rPr>
          <w:rFonts w:ascii="Arial" w:hAnsi="Arial" w:cs="Arial"/>
          <w:b/>
          <w:sz w:val="24"/>
          <w:szCs w:val="24"/>
        </w:rPr>
        <w:t>43. Poredaj</w:t>
      </w:r>
      <w:r w:rsidRPr="0070733C">
        <w:rPr>
          <w:rFonts w:ascii="Arial" w:hAnsi="Arial" w:cs="Arial"/>
          <w:b/>
          <w:sz w:val="24"/>
          <w:szCs w:val="24"/>
        </w:rPr>
        <w:t xml:space="preserve"> mjere od največe ka najmanjoj:</w:t>
      </w:r>
    </w:p>
    <w:p w:rsidR="00CC2DF6" w:rsidRPr="00A0621D" w:rsidRDefault="00CC2DF6" w:rsidP="00CC2DF6">
      <w:pPr>
        <w:ind w:left="510"/>
        <w:rPr>
          <w:rFonts w:ascii="Arial" w:hAnsi="Arial" w:cs="Arial"/>
          <w:sz w:val="24"/>
          <w:szCs w:val="24"/>
        </w:rPr>
      </w:pPr>
    </w:p>
    <w:p w:rsidR="00CC2DF6" w:rsidRPr="00A0621D" w:rsidRDefault="00CC2DF6" w:rsidP="00CC2DF6">
      <w:pPr>
        <w:ind w:left="510"/>
        <w:rPr>
          <w:rFonts w:ascii="Arial" w:hAnsi="Arial" w:cs="Arial"/>
          <w:sz w:val="24"/>
          <w:szCs w:val="24"/>
        </w:rPr>
      </w:pPr>
      <w:r w:rsidRPr="0070733C">
        <w:rPr>
          <w:rFonts w:ascii="Arial" w:hAnsi="Arial" w:cs="Arial"/>
          <w:b/>
          <w:sz w:val="24"/>
          <w:szCs w:val="24"/>
        </w:rPr>
        <w:t xml:space="preserve">      Libra , Engleska tona , Unca , Handredvejt, Kvarter</w:t>
      </w:r>
    </w:p>
    <w:p w:rsidR="00CC2DF6" w:rsidRPr="004C61E8" w:rsidRDefault="00CC2DF6" w:rsidP="00CC2DF6">
      <w:pPr>
        <w:ind w:left="510"/>
        <w:rPr>
          <w:rFonts w:ascii="Arial" w:hAnsi="Arial" w:cs="Arial"/>
          <w:b/>
          <w:sz w:val="24"/>
          <w:szCs w:val="24"/>
        </w:rPr>
      </w:pPr>
      <w:r>
        <w:rPr>
          <w:rFonts w:ascii="Arial" w:hAnsi="Arial" w:cs="Arial"/>
          <w:sz w:val="24"/>
          <w:szCs w:val="24"/>
        </w:rPr>
        <w:t xml:space="preserve">     </w:t>
      </w:r>
      <w:r w:rsidRPr="00A0621D">
        <w:rPr>
          <w:rFonts w:ascii="Arial" w:hAnsi="Arial" w:cs="Arial"/>
          <w:sz w:val="24"/>
          <w:szCs w:val="24"/>
        </w:rPr>
        <w:t>________________________________________________________</w:t>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70733C" w:rsidRDefault="00CC2DF6" w:rsidP="00CC2DF6">
      <w:pPr>
        <w:ind w:left="510"/>
        <w:rPr>
          <w:rFonts w:ascii="Arial" w:hAnsi="Arial" w:cs="Arial"/>
          <w:b/>
          <w:sz w:val="24"/>
          <w:szCs w:val="24"/>
        </w:rPr>
      </w:pPr>
      <w:r w:rsidRPr="004C61E8">
        <w:rPr>
          <w:rFonts w:ascii="Arial" w:hAnsi="Arial" w:cs="Arial"/>
          <w:b/>
          <w:sz w:val="24"/>
          <w:szCs w:val="24"/>
        </w:rPr>
        <w:t>44.</w:t>
      </w:r>
      <w:r>
        <w:rPr>
          <w:rFonts w:ascii="Arial" w:hAnsi="Arial" w:cs="Arial"/>
          <w:sz w:val="24"/>
          <w:szCs w:val="24"/>
        </w:rPr>
        <w:t xml:space="preserve"> </w:t>
      </w:r>
      <w:r w:rsidRPr="0070733C">
        <w:rPr>
          <w:rFonts w:ascii="Arial" w:hAnsi="Arial" w:cs="Arial"/>
          <w:b/>
          <w:sz w:val="24"/>
          <w:szCs w:val="24"/>
        </w:rPr>
        <w:t>Zaokruži slovo ispred tačnog odgovora:</w:t>
      </w:r>
    </w:p>
    <w:p w:rsidR="00CC2DF6" w:rsidRPr="00A0621D" w:rsidRDefault="00CC2DF6" w:rsidP="00CC2DF6">
      <w:pPr>
        <w:ind w:left="510"/>
        <w:rPr>
          <w:rFonts w:ascii="Arial" w:hAnsi="Arial" w:cs="Arial"/>
          <w:sz w:val="24"/>
          <w:szCs w:val="24"/>
        </w:rPr>
      </w:pPr>
      <w:r w:rsidRPr="00FE0AF3">
        <w:rPr>
          <w:rFonts w:ascii="Arial" w:hAnsi="Arial" w:cs="Arial"/>
          <w:b/>
          <w:sz w:val="24"/>
          <w:szCs w:val="24"/>
        </w:rPr>
        <w:t>Broj yd 24,,2,,6 se čita :</w:t>
      </w:r>
      <w:r w:rsidRPr="00A0621D">
        <w:rPr>
          <w:rFonts w:ascii="Arial" w:hAnsi="Arial" w:cs="Arial"/>
          <w:sz w:val="24"/>
          <w:szCs w:val="24"/>
        </w:rPr>
        <w:tab/>
        <w:t>a) 24 jarda 2 fita i 6 stopa</w:t>
      </w:r>
    </w:p>
    <w:p w:rsidR="00CC2DF6" w:rsidRPr="00A0621D" w:rsidRDefault="00CC2DF6" w:rsidP="00CC2DF6">
      <w:pPr>
        <w:ind w:left="510"/>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Pr>
          <w:rFonts w:ascii="Arial" w:hAnsi="Arial" w:cs="Arial"/>
          <w:sz w:val="24"/>
          <w:szCs w:val="24"/>
        </w:rPr>
        <w:t xml:space="preserve">           </w:t>
      </w:r>
      <w:r w:rsidRPr="00A0621D">
        <w:rPr>
          <w:rFonts w:ascii="Arial" w:hAnsi="Arial" w:cs="Arial"/>
          <w:sz w:val="24"/>
          <w:szCs w:val="24"/>
        </w:rPr>
        <w:t>b) 24 jarda 2 stope i 6 lajna</w:t>
      </w:r>
    </w:p>
    <w:p w:rsidR="00CC2DF6" w:rsidRPr="00A0621D" w:rsidRDefault="00CC2DF6" w:rsidP="00CC2DF6">
      <w:pPr>
        <w:ind w:left="510"/>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Pr>
          <w:rFonts w:ascii="Arial" w:hAnsi="Arial" w:cs="Arial"/>
          <w:sz w:val="24"/>
          <w:szCs w:val="24"/>
        </w:rPr>
        <w:t xml:space="preserve">           </w:t>
      </w:r>
      <w:r w:rsidRPr="00A0621D">
        <w:rPr>
          <w:rFonts w:ascii="Arial" w:hAnsi="Arial" w:cs="Arial"/>
          <w:sz w:val="24"/>
          <w:szCs w:val="24"/>
        </w:rPr>
        <w:t>c) 24 jarda 2 fita i 6 inča</w:t>
      </w:r>
    </w:p>
    <w:p w:rsidR="00CC2DF6" w:rsidRPr="00A0621D" w:rsidRDefault="00CC2DF6" w:rsidP="00CC2DF6">
      <w:pPr>
        <w:ind w:left="510"/>
        <w:rPr>
          <w:rFonts w:ascii="Arial" w:hAnsi="Arial" w:cs="Arial"/>
          <w:b/>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FE0AF3" w:rsidRDefault="00CC2DF6" w:rsidP="00CC2DF6">
      <w:pPr>
        <w:ind w:left="510"/>
        <w:rPr>
          <w:rFonts w:ascii="Arial" w:hAnsi="Arial" w:cs="Arial"/>
          <w:b/>
          <w:sz w:val="24"/>
          <w:szCs w:val="24"/>
        </w:rPr>
      </w:pPr>
      <w:r w:rsidRPr="004C61E8">
        <w:rPr>
          <w:rFonts w:ascii="Arial" w:hAnsi="Arial" w:cs="Arial"/>
          <w:b/>
          <w:sz w:val="24"/>
          <w:szCs w:val="24"/>
        </w:rPr>
        <w:t>45.</w:t>
      </w:r>
      <w:r>
        <w:rPr>
          <w:rFonts w:ascii="Arial" w:hAnsi="Arial" w:cs="Arial"/>
          <w:sz w:val="24"/>
          <w:szCs w:val="24"/>
        </w:rPr>
        <w:t xml:space="preserve"> </w:t>
      </w:r>
      <w:r w:rsidRPr="00FE0AF3">
        <w:rPr>
          <w:rFonts w:ascii="Arial" w:hAnsi="Arial" w:cs="Arial"/>
          <w:b/>
          <w:sz w:val="24"/>
          <w:szCs w:val="24"/>
        </w:rPr>
        <w:t>Ako dijagonala monitora iznosi 40 inča onda je to :</w:t>
      </w:r>
    </w:p>
    <w:p w:rsidR="00CC2DF6" w:rsidRPr="00A0621D" w:rsidRDefault="00CC2DF6" w:rsidP="00CC2DF6">
      <w:pPr>
        <w:ind w:left="510"/>
        <w:rPr>
          <w:rFonts w:ascii="Arial" w:hAnsi="Arial" w:cs="Arial"/>
          <w:sz w:val="24"/>
          <w:szCs w:val="24"/>
        </w:rPr>
      </w:pPr>
      <w:r w:rsidRPr="00A0621D">
        <w:rPr>
          <w:rFonts w:ascii="Arial" w:hAnsi="Arial" w:cs="Arial"/>
          <w:sz w:val="24"/>
          <w:szCs w:val="24"/>
        </w:rPr>
        <w:t xml:space="preserve">     ( zaokruži tačan odgovor )</w:t>
      </w:r>
    </w:p>
    <w:p w:rsidR="00CC2DF6" w:rsidRPr="00A0621D" w:rsidRDefault="00CC2DF6" w:rsidP="00CC2DF6">
      <w:pPr>
        <w:numPr>
          <w:ilvl w:val="0"/>
          <w:numId w:val="45"/>
        </w:numPr>
        <w:spacing w:after="0" w:line="240" w:lineRule="auto"/>
        <w:ind w:left="3005"/>
        <w:rPr>
          <w:rFonts w:ascii="Arial" w:hAnsi="Arial" w:cs="Arial"/>
          <w:sz w:val="24"/>
          <w:szCs w:val="24"/>
        </w:rPr>
      </w:pPr>
      <w:r w:rsidRPr="00A0621D">
        <w:rPr>
          <w:rFonts w:ascii="Arial" w:hAnsi="Arial" w:cs="Arial"/>
          <w:sz w:val="24"/>
          <w:szCs w:val="24"/>
        </w:rPr>
        <w:t>101,6 cm</w:t>
      </w:r>
    </w:p>
    <w:p w:rsidR="00CC2DF6" w:rsidRPr="00A0621D" w:rsidRDefault="00CC2DF6" w:rsidP="00CC2DF6">
      <w:pPr>
        <w:numPr>
          <w:ilvl w:val="0"/>
          <w:numId w:val="45"/>
        </w:numPr>
        <w:spacing w:after="0" w:line="240" w:lineRule="auto"/>
        <w:ind w:left="3005"/>
        <w:rPr>
          <w:rFonts w:ascii="Arial" w:hAnsi="Arial" w:cs="Arial"/>
          <w:b/>
          <w:sz w:val="24"/>
          <w:szCs w:val="24"/>
        </w:rPr>
      </w:pPr>
      <w:r w:rsidRPr="00A0621D">
        <w:rPr>
          <w:rFonts w:ascii="Arial" w:hAnsi="Arial" w:cs="Arial"/>
          <w:sz w:val="24"/>
          <w:szCs w:val="24"/>
        </w:rPr>
        <w:t xml:space="preserve">  81,6 cm</w:t>
      </w:r>
    </w:p>
    <w:p w:rsidR="00CC2DF6" w:rsidRPr="00A0621D" w:rsidRDefault="00CC2DF6" w:rsidP="00CC2DF6">
      <w:pPr>
        <w:numPr>
          <w:ilvl w:val="0"/>
          <w:numId w:val="45"/>
        </w:numPr>
        <w:spacing w:after="0" w:line="240" w:lineRule="auto"/>
        <w:ind w:left="3005"/>
        <w:rPr>
          <w:rFonts w:ascii="Arial" w:hAnsi="Arial" w:cs="Arial"/>
          <w:b/>
          <w:sz w:val="24"/>
          <w:szCs w:val="24"/>
        </w:rPr>
      </w:pPr>
      <w:r w:rsidRPr="00A0621D">
        <w:rPr>
          <w:rFonts w:ascii="Arial" w:hAnsi="Arial" w:cs="Arial"/>
          <w:sz w:val="24"/>
          <w:szCs w:val="24"/>
        </w:rPr>
        <w:t>121,6 cm</w:t>
      </w:r>
    </w:p>
    <w:p w:rsidR="00CC2DF6" w:rsidRPr="00A0621D" w:rsidRDefault="00CC2DF6" w:rsidP="00CC2DF6">
      <w:pPr>
        <w:ind w:left="510"/>
        <w:rPr>
          <w:rFonts w:ascii="Arial" w:hAnsi="Arial" w:cs="Arial"/>
          <w:b/>
          <w:sz w:val="24"/>
          <w:szCs w:val="24"/>
        </w:rPr>
      </w:pPr>
    </w:p>
    <w:p w:rsidR="00CC2DF6" w:rsidRPr="0070733C" w:rsidRDefault="00CC2DF6" w:rsidP="00CC2DF6">
      <w:pPr>
        <w:ind w:left="510"/>
        <w:jc w:val="both"/>
        <w:rPr>
          <w:rFonts w:ascii="Arial" w:hAnsi="Arial" w:cs="Arial"/>
          <w:b/>
          <w:sz w:val="24"/>
          <w:szCs w:val="24"/>
        </w:rPr>
      </w:pPr>
      <w:r w:rsidRPr="004C61E8">
        <w:rPr>
          <w:rFonts w:ascii="Arial" w:hAnsi="Arial" w:cs="Arial"/>
          <w:b/>
          <w:sz w:val="24"/>
          <w:szCs w:val="24"/>
        </w:rPr>
        <w:t>46.</w:t>
      </w:r>
      <w:r w:rsidRPr="00A0621D">
        <w:rPr>
          <w:rFonts w:ascii="Arial" w:hAnsi="Arial" w:cs="Arial"/>
          <w:sz w:val="24"/>
          <w:szCs w:val="24"/>
        </w:rPr>
        <w:t xml:space="preserve"> </w:t>
      </w:r>
      <w:r w:rsidRPr="0070733C">
        <w:rPr>
          <w:rFonts w:ascii="Arial" w:hAnsi="Arial" w:cs="Arial"/>
          <w:b/>
          <w:sz w:val="24"/>
          <w:szCs w:val="24"/>
        </w:rPr>
        <w:t>Zaokruži broj ispred tačne tvrdnje:</w:t>
      </w:r>
    </w:p>
    <w:p w:rsidR="00CC2DF6" w:rsidRPr="00A0621D" w:rsidRDefault="00CC2DF6" w:rsidP="00CC2DF6">
      <w:pPr>
        <w:ind w:left="2268"/>
        <w:jc w:val="both"/>
        <w:rPr>
          <w:rFonts w:ascii="Arial" w:hAnsi="Arial" w:cs="Arial"/>
          <w:sz w:val="24"/>
          <w:szCs w:val="24"/>
        </w:rPr>
      </w:pPr>
      <w:r>
        <w:rPr>
          <w:rFonts w:ascii="Arial" w:hAnsi="Arial" w:cs="Arial"/>
          <w:sz w:val="24"/>
          <w:szCs w:val="24"/>
        </w:rPr>
        <w:t xml:space="preserve">1. </w:t>
      </w:r>
      <w:r w:rsidRPr="00A0621D">
        <w:rPr>
          <w:rFonts w:ascii="Arial" w:hAnsi="Arial" w:cs="Arial"/>
          <w:sz w:val="24"/>
          <w:szCs w:val="24"/>
        </w:rPr>
        <w:t>yd  &gt;  m</w:t>
      </w:r>
    </w:p>
    <w:p w:rsidR="00CC2DF6" w:rsidRPr="00A0621D" w:rsidRDefault="00CC2DF6" w:rsidP="00CC2DF6">
      <w:pPr>
        <w:ind w:left="2268"/>
        <w:jc w:val="both"/>
        <w:rPr>
          <w:rFonts w:ascii="Arial" w:hAnsi="Arial" w:cs="Arial"/>
          <w:sz w:val="24"/>
          <w:szCs w:val="24"/>
        </w:rPr>
      </w:pPr>
      <w:r>
        <w:rPr>
          <w:rFonts w:ascii="Arial" w:hAnsi="Arial" w:cs="Arial"/>
          <w:sz w:val="24"/>
          <w:szCs w:val="24"/>
        </w:rPr>
        <w:t xml:space="preserve">2. </w:t>
      </w:r>
      <w:r w:rsidRPr="00A0621D">
        <w:rPr>
          <w:rFonts w:ascii="Arial" w:hAnsi="Arial" w:cs="Arial"/>
          <w:sz w:val="24"/>
          <w:szCs w:val="24"/>
        </w:rPr>
        <w:t>em &lt;  km</w:t>
      </w:r>
    </w:p>
    <w:p w:rsidR="00CC2DF6" w:rsidRPr="00A0621D" w:rsidRDefault="00CC2DF6" w:rsidP="00CC2DF6">
      <w:pPr>
        <w:ind w:left="2268" w:firstLine="720"/>
        <w:jc w:val="both"/>
        <w:rPr>
          <w:rFonts w:ascii="Arial" w:hAnsi="Arial" w:cs="Arial"/>
          <w:sz w:val="24"/>
          <w:szCs w:val="24"/>
        </w:rPr>
      </w:pPr>
      <w:r>
        <w:rPr>
          <w:rFonts w:ascii="Arial" w:hAnsi="Arial" w:cs="Arial"/>
          <w:sz w:val="24"/>
          <w:szCs w:val="24"/>
        </w:rPr>
        <w:t>3.</w:t>
      </w:r>
      <w:r w:rsidRPr="00A0621D">
        <w:rPr>
          <w:rFonts w:ascii="Arial" w:hAnsi="Arial" w:cs="Arial"/>
          <w:sz w:val="24"/>
          <w:szCs w:val="24"/>
        </w:rPr>
        <w:t xml:space="preserve"> t   &lt;  et  </w:t>
      </w:r>
    </w:p>
    <w:p w:rsidR="00CC2DF6" w:rsidRPr="0070733C" w:rsidRDefault="00CC2DF6" w:rsidP="00CC2DF6">
      <w:pPr>
        <w:ind w:left="510"/>
        <w:jc w:val="both"/>
        <w:rPr>
          <w:rFonts w:ascii="Arial" w:hAnsi="Arial" w:cs="Arial"/>
          <w:b/>
          <w:sz w:val="24"/>
          <w:szCs w:val="24"/>
        </w:rPr>
      </w:pPr>
      <w:r w:rsidRPr="004C61E8">
        <w:rPr>
          <w:rFonts w:ascii="Arial" w:hAnsi="Arial" w:cs="Arial"/>
          <w:b/>
          <w:sz w:val="24"/>
          <w:szCs w:val="24"/>
        </w:rPr>
        <w:t>47.</w:t>
      </w:r>
      <w:r>
        <w:rPr>
          <w:rFonts w:ascii="Arial" w:hAnsi="Arial" w:cs="Arial"/>
          <w:sz w:val="24"/>
          <w:szCs w:val="24"/>
        </w:rPr>
        <w:t xml:space="preserve"> (</w:t>
      </w:r>
      <w:r w:rsidRPr="00A0621D">
        <w:rPr>
          <w:rFonts w:ascii="Arial" w:hAnsi="Arial" w:cs="Arial"/>
          <w:sz w:val="24"/>
          <w:szCs w:val="24"/>
        </w:rPr>
        <w:t>Zaokr</w:t>
      </w:r>
      <w:r>
        <w:rPr>
          <w:rFonts w:ascii="Arial" w:hAnsi="Arial" w:cs="Arial"/>
          <w:sz w:val="24"/>
          <w:szCs w:val="24"/>
        </w:rPr>
        <w:t>uži slovo ispred tačne tvrdnje)</w:t>
      </w:r>
      <w:r w:rsidRPr="00A0621D">
        <w:rPr>
          <w:rFonts w:ascii="Arial" w:hAnsi="Arial" w:cs="Arial"/>
          <w:sz w:val="24"/>
          <w:szCs w:val="24"/>
        </w:rPr>
        <w:t xml:space="preserve"> </w:t>
      </w:r>
      <w:r w:rsidRPr="0070733C">
        <w:rPr>
          <w:rFonts w:ascii="Arial" w:hAnsi="Arial" w:cs="Arial"/>
          <w:b/>
          <w:sz w:val="24"/>
          <w:szCs w:val="24"/>
        </w:rPr>
        <w:t>Ako jedna unca ( oz ) iznosi 28,57 grama onda na čokoladi od 200 grama stoji oznaka :</w:t>
      </w:r>
    </w:p>
    <w:p w:rsidR="00CC2DF6" w:rsidRPr="00A0621D" w:rsidRDefault="00CC2DF6" w:rsidP="00CC2DF6">
      <w:pPr>
        <w:ind w:left="2098"/>
        <w:jc w:val="both"/>
        <w:rPr>
          <w:rFonts w:ascii="Arial" w:hAnsi="Arial" w:cs="Arial"/>
          <w:sz w:val="24"/>
          <w:szCs w:val="24"/>
        </w:rPr>
      </w:pPr>
      <w:r w:rsidRPr="00A0621D">
        <w:rPr>
          <w:rFonts w:ascii="Arial" w:hAnsi="Arial" w:cs="Arial"/>
          <w:sz w:val="24"/>
          <w:szCs w:val="24"/>
        </w:rPr>
        <w:tab/>
        <w:t>a )  200 g / 10 oz</w:t>
      </w:r>
    </w:p>
    <w:p w:rsidR="00CC2DF6" w:rsidRPr="00A0621D" w:rsidRDefault="00CC2DF6" w:rsidP="00CC2DF6">
      <w:pPr>
        <w:ind w:left="2098"/>
        <w:jc w:val="both"/>
        <w:rPr>
          <w:rFonts w:ascii="Arial" w:hAnsi="Arial" w:cs="Arial"/>
          <w:sz w:val="24"/>
          <w:szCs w:val="24"/>
        </w:rPr>
      </w:pPr>
      <w:r w:rsidRPr="00A0621D">
        <w:rPr>
          <w:rFonts w:ascii="Arial" w:hAnsi="Arial" w:cs="Arial"/>
          <w:sz w:val="24"/>
          <w:szCs w:val="24"/>
        </w:rPr>
        <w:tab/>
        <w:t>b )  200 g /  8 oz</w:t>
      </w:r>
    </w:p>
    <w:p w:rsidR="00CC2DF6" w:rsidRPr="00A0621D" w:rsidRDefault="00CC2DF6" w:rsidP="00CC2DF6">
      <w:pPr>
        <w:jc w:val="both"/>
        <w:rPr>
          <w:rFonts w:ascii="Arial" w:hAnsi="Arial" w:cs="Arial"/>
          <w:sz w:val="24"/>
          <w:szCs w:val="24"/>
        </w:rPr>
      </w:pPr>
      <w:r w:rsidRPr="00A0621D">
        <w:rPr>
          <w:rFonts w:ascii="Arial" w:hAnsi="Arial" w:cs="Arial"/>
          <w:sz w:val="24"/>
          <w:szCs w:val="24"/>
        </w:rPr>
        <w:tab/>
      </w:r>
      <w:r>
        <w:rPr>
          <w:rFonts w:ascii="Arial" w:hAnsi="Arial" w:cs="Arial"/>
          <w:sz w:val="24"/>
          <w:szCs w:val="24"/>
        </w:rPr>
        <w:t xml:space="preserve">                    </w:t>
      </w:r>
      <w:r w:rsidRPr="00A0621D">
        <w:rPr>
          <w:rFonts w:ascii="Arial" w:hAnsi="Arial" w:cs="Arial"/>
          <w:sz w:val="24"/>
          <w:szCs w:val="24"/>
        </w:rPr>
        <w:t>c )  200 g /  7 oz</w:t>
      </w:r>
    </w:p>
    <w:p w:rsidR="00CC2DF6" w:rsidRPr="00A0621D" w:rsidRDefault="00CC2DF6" w:rsidP="00CC2DF6">
      <w:pPr>
        <w:jc w:val="both"/>
        <w:rPr>
          <w:rFonts w:ascii="Arial" w:hAnsi="Arial" w:cs="Arial"/>
          <w:sz w:val="24"/>
          <w:szCs w:val="24"/>
        </w:rPr>
      </w:pPr>
    </w:p>
    <w:p w:rsidR="00CC2DF6" w:rsidRPr="0070733C" w:rsidRDefault="00CC2DF6" w:rsidP="00CC2DF6">
      <w:pPr>
        <w:ind w:left="510"/>
        <w:jc w:val="both"/>
        <w:rPr>
          <w:rFonts w:ascii="Arial" w:hAnsi="Arial" w:cs="Arial"/>
          <w:b/>
          <w:sz w:val="24"/>
          <w:szCs w:val="24"/>
        </w:rPr>
      </w:pPr>
      <w:r w:rsidRPr="004C61E8">
        <w:rPr>
          <w:rFonts w:ascii="Arial" w:hAnsi="Arial" w:cs="Arial"/>
          <w:b/>
          <w:sz w:val="24"/>
          <w:szCs w:val="24"/>
        </w:rPr>
        <w:t>48.</w:t>
      </w:r>
      <w:r>
        <w:rPr>
          <w:rFonts w:ascii="Arial" w:hAnsi="Arial" w:cs="Arial"/>
          <w:sz w:val="24"/>
          <w:szCs w:val="24"/>
        </w:rPr>
        <w:t xml:space="preserve"> </w:t>
      </w:r>
      <w:r w:rsidRPr="0070733C">
        <w:rPr>
          <w:rFonts w:ascii="Arial" w:hAnsi="Arial" w:cs="Arial"/>
          <w:b/>
          <w:sz w:val="24"/>
          <w:szCs w:val="24"/>
        </w:rPr>
        <w:t xml:space="preserve">Raspodijeli zajedničke troškove nabavke od 4200 KM  srazmjerno vrijednosti    nabavljenih artikala ako je nabavljeno: </w:t>
      </w:r>
    </w:p>
    <w:tbl>
      <w:tblPr>
        <w:tblpPr w:leftFromText="180" w:rightFromText="180" w:vertAnchor="text" w:horzAnchor="margin" w:tblpXSpec="center"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842"/>
        <w:gridCol w:w="1560"/>
      </w:tblGrid>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ARTIKAL</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KOLIČINA</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CIJENA</w:t>
            </w:r>
          </w:p>
        </w:tc>
      </w:tr>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A</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15000 kg</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4,00 KM</w:t>
            </w:r>
          </w:p>
        </w:tc>
      </w:tr>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B</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8000 kg</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4,50 KM</w:t>
            </w:r>
          </w:p>
        </w:tc>
      </w:tr>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C</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6000 kg</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12,00 KM</w:t>
            </w:r>
          </w:p>
        </w:tc>
      </w:tr>
    </w:tbl>
    <w:p w:rsidR="00CC2DF6" w:rsidRPr="00A0621D" w:rsidRDefault="00CC2DF6" w:rsidP="00CC2DF6">
      <w:pPr>
        <w:jc w:val="both"/>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jc w:val="both"/>
        <w:rPr>
          <w:rFonts w:ascii="Arial" w:hAnsi="Arial" w:cs="Arial"/>
          <w:sz w:val="24"/>
          <w:szCs w:val="24"/>
        </w:rPr>
      </w:pPr>
    </w:p>
    <w:p w:rsidR="00CC2DF6" w:rsidRPr="00A0621D" w:rsidRDefault="00CC2DF6" w:rsidP="00CC2DF6">
      <w:pPr>
        <w:ind w:left="2115" w:firstLine="720"/>
        <w:jc w:val="both"/>
        <w:rPr>
          <w:rFonts w:ascii="Arial" w:hAnsi="Arial" w:cs="Arial"/>
          <w:sz w:val="24"/>
          <w:szCs w:val="24"/>
        </w:rPr>
      </w:pPr>
    </w:p>
    <w:p w:rsidR="00CC2DF6" w:rsidRPr="00A0621D" w:rsidRDefault="00CC2DF6" w:rsidP="00CC2DF6">
      <w:pPr>
        <w:jc w:val="both"/>
        <w:rPr>
          <w:rFonts w:ascii="Arial" w:hAnsi="Arial" w:cs="Arial"/>
          <w:sz w:val="24"/>
          <w:szCs w:val="24"/>
        </w:rPr>
      </w:pPr>
    </w:p>
    <w:p w:rsidR="00CC2DF6" w:rsidRDefault="00CC2DF6" w:rsidP="00CC2DF6">
      <w:pPr>
        <w:jc w:val="both"/>
        <w:rPr>
          <w:rFonts w:ascii="Arial" w:hAnsi="Arial" w:cs="Arial"/>
          <w:sz w:val="24"/>
          <w:szCs w:val="24"/>
        </w:rPr>
      </w:pPr>
    </w:p>
    <w:p w:rsidR="00CC2DF6" w:rsidRPr="00345D17" w:rsidRDefault="00CC2DF6" w:rsidP="00CC2DF6">
      <w:pPr>
        <w:ind w:left="510"/>
        <w:jc w:val="both"/>
        <w:rPr>
          <w:rFonts w:ascii="Arial" w:hAnsi="Arial" w:cs="Arial"/>
          <w:b/>
          <w:sz w:val="24"/>
          <w:szCs w:val="24"/>
        </w:rPr>
      </w:pPr>
      <w:r w:rsidRPr="004C61E8">
        <w:rPr>
          <w:rFonts w:ascii="Arial" w:hAnsi="Arial" w:cs="Arial"/>
          <w:b/>
          <w:sz w:val="24"/>
          <w:szCs w:val="24"/>
        </w:rPr>
        <w:t>49.Raspodijeli</w:t>
      </w:r>
      <w:r w:rsidRPr="00345D17">
        <w:rPr>
          <w:rFonts w:ascii="Arial" w:hAnsi="Arial" w:cs="Arial"/>
          <w:b/>
          <w:sz w:val="24"/>
          <w:szCs w:val="24"/>
        </w:rPr>
        <w:t xml:space="preserve"> zajedničke troškove nabavke od 4500 KM  srazmjerno vrijednosti nabavljenih artikala ako je nabavljeno: </w:t>
      </w:r>
    </w:p>
    <w:tbl>
      <w:tblPr>
        <w:tblpPr w:leftFromText="180" w:rightFromText="180" w:vertAnchor="text" w:horzAnchor="margin" w:tblpXSpec="center"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842"/>
        <w:gridCol w:w="1560"/>
      </w:tblGrid>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ARTIKAL</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KOLIČINA</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CIJENA</w:t>
            </w:r>
          </w:p>
        </w:tc>
      </w:tr>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A</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30000 kg</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2,00 KM</w:t>
            </w:r>
          </w:p>
        </w:tc>
      </w:tr>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B</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16000 kg</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4,50 KM</w:t>
            </w:r>
          </w:p>
        </w:tc>
      </w:tr>
      <w:tr w:rsidR="00CC2DF6" w:rsidRPr="00A0621D" w:rsidTr="004F5726">
        <w:tc>
          <w:tcPr>
            <w:tcW w:w="1668"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C</w:t>
            </w:r>
          </w:p>
        </w:tc>
        <w:tc>
          <w:tcPr>
            <w:tcW w:w="1842"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12000 kg</w:t>
            </w:r>
          </w:p>
        </w:tc>
        <w:tc>
          <w:tcPr>
            <w:tcW w:w="1560" w:type="dxa"/>
            <w:shd w:val="clear" w:color="auto" w:fill="auto"/>
          </w:tcPr>
          <w:p w:rsidR="00CC2DF6" w:rsidRPr="00A0621D" w:rsidRDefault="00CC2DF6" w:rsidP="004F5726">
            <w:pPr>
              <w:jc w:val="both"/>
              <w:rPr>
                <w:rFonts w:ascii="Arial" w:hAnsi="Arial" w:cs="Arial"/>
                <w:sz w:val="24"/>
                <w:szCs w:val="24"/>
              </w:rPr>
            </w:pPr>
            <w:r w:rsidRPr="00A0621D">
              <w:rPr>
                <w:rFonts w:ascii="Arial" w:hAnsi="Arial" w:cs="Arial"/>
                <w:sz w:val="24"/>
                <w:szCs w:val="24"/>
              </w:rPr>
              <w:t xml:space="preserve">  4,00 KM</w:t>
            </w:r>
          </w:p>
        </w:tc>
      </w:tr>
    </w:tbl>
    <w:p w:rsidR="00CC2DF6" w:rsidRPr="00A0621D" w:rsidRDefault="00CC2DF6" w:rsidP="00CC2DF6">
      <w:pPr>
        <w:jc w:val="both"/>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p>
    <w:p w:rsidR="00CC2DF6" w:rsidRPr="00A0621D" w:rsidRDefault="00CC2DF6" w:rsidP="00CC2DF6">
      <w:pPr>
        <w:ind w:left="2115" w:firstLine="720"/>
        <w:jc w:val="both"/>
        <w:rPr>
          <w:rFonts w:ascii="Arial" w:hAnsi="Arial" w:cs="Arial"/>
          <w:sz w:val="24"/>
          <w:szCs w:val="24"/>
        </w:rPr>
      </w:pPr>
    </w:p>
    <w:p w:rsidR="00CC2DF6" w:rsidRPr="00A0621D" w:rsidRDefault="00CC2DF6" w:rsidP="00CC2DF6">
      <w:pPr>
        <w:ind w:left="2115" w:firstLine="720"/>
        <w:jc w:val="both"/>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Pr="00345D17" w:rsidRDefault="00CC2DF6" w:rsidP="00CC2DF6">
      <w:pPr>
        <w:rPr>
          <w:rFonts w:ascii="Arial" w:hAnsi="Arial" w:cs="Arial"/>
          <w:b/>
          <w:sz w:val="24"/>
          <w:szCs w:val="24"/>
        </w:rPr>
      </w:pPr>
    </w:p>
    <w:p w:rsidR="00CC2DF6" w:rsidRPr="00A0621D" w:rsidRDefault="00CC2DF6" w:rsidP="00CC2DF6">
      <w:pPr>
        <w:ind w:left="510"/>
        <w:rPr>
          <w:rFonts w:ascii="Arial" w:hAnsi="Arial" w:cs="Arial"/>
          <w:sz w:val="24"/>
          <w:szCs w:val="24"/>
        </w:rPr>
      </w:pPr>
      <w:r w:rsidRPr="004C61E8">
        <w:rPr>
          <w:rFonts w:ascii="Arial" w:hAnsi="Arial" w:cs="Arial"/>
          <w:b/>
          <w:sz w:val="24"/>
          <w:szCs w:val="24"/>
        </w:rPr>
        <w:t>50.Izračunati</w:t>
      </w:r>
      <w:r w:rsidRPr="00A0621D">
        <w:rPr>
          <w:rFonts w:ascii="Arial" w:hAnsi="Arial" w:cs="Arial"/>
          <w:sz w:val="24"/>
          <w:szCs w:val="24"/>
        </w:rPr>
        <w:t xml:space="preserve"> </w:t>
      </w:r>
      <w:r w:rsidRPr="0070733C">
        <w:rPr>
          <w:rFonts w:ascii="Arial" w:hAnsi="Arial" w:cs="Arial"/>
          <w:b/>
          <w:sz w:val="24"/>
          <w:szCs w:val="24"/>
        </w:rPr>
        <w:t>prosječnu cijenu nabavljene robe ako je nabavljeno</w:t>
      </w:r>
      <w:r w:rsidRPr="00A0621D">
        <w:rPr>
          <w:rFonts w:ascii="Arial" w:hAnsi="Arial" w:cs="Arial"/>
          <w:sz w:val="24"/>
          <w:szCs w:val="24"/>
        </w:rPr>
        <w:t>:</w:t>
      </w:r>
    </w:p>
    <w:p w:rsidR="00CC2DF6" w:rsidRPr="00A0621D" w:rsidRDefault="00CC2DF6" w:rsidP="00CC2DF6">
      <w:pPr>
        <w:ind w:left="-113"/>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1800 kg po 6,80 KM</w:t>
      </w:r>
    </w:p>
    <w:p w:rsidR="00CC2DF6" w:rsidRPr="00A0621D" w:rsidRDefault="00CC2DF6" w:rsidP="00CC2DF6">
      <w:pPr>
        <w:ind w:left="-113"/>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2400 kg po 8,20 KM</w:t>
      </w:r>
    </w:p>
    <w:p w:rsidR="00CC2DF6" w:rsidRPr="00A0621D" w:rsidRDefault="00CC2DF6" w:rsidP="00CC2DF6">
      <w:pPr>
        <w:ind w:left="-113"/>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1600 kg po 6,50 KM</w:t>
      </w:r>
    </w:p>
    <w:p w:rsidR="00CC2DF6" w:rsidRDefault="00CC2DF6" w:rsidP="00CC2DF6">
      <w:pPr>
        <w:ind w:left="-113"/>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1000 kg po 7,20 KM</w:t>
      </w:r>
    </w:p>
    <w:p w:rsidR="00CC2DF6" w:rsidRPr="00A0621D" w:rsidRDefault="00CC2DF6" w:rsidP="00CC2DF6">
      <w:pPr>
        <w:ind w:left="-113"/>
        <w:rPr>
          <w:rFonts w:ascii="Arial" w:hAnsi="Arial" w:cs="Arial"/>
          <w:sz w:val="24"/>
          <w:szCs w:val="24"/>
        </w:rPr>
      </w:pPr>
    </w:p>
    <w:p w:rsidR="00CC2DF6" w:rsidRPr="00345D17" w:rsidRDefault="00CC2DF6" w:rsidP="00CC2DF6">
      <w:pPr>
        <w:ind w:left="510"/>
        <w:rPr>
          <w:rFonts w:ascii="Arial" w:hAnsi="Arial" w:cs="Arial"/>
          <w:b/>
          <w:sz w:val="24"/>
          <w:szCs w:val="24"/>
        </w:rPr>
      </w:pPr>
      <w:r w:rsidRPr="004C61E8">
        <w:rPr>
          <w:rFonts w:ascii="Arial" w:hAnsi="Arial" w:cs="Arial"/>
          <w:b/>
          <w:sz w:val="24"/>
          <w:szCs w:val="24"/>
        </w:rPr>
        <w:t>51</w:t>
      </w:r>
      <w:r w:rsidRPr="00A0621D">
        <w:rPr>
          <w:rFonts w:ascii="Arial" w:hAnsi="Arial" w:cs="Arial"/>
          <w:sz w:val="24"/>
          <w:szCs w:val="24"/>
        </w:rPr>
        <w:t>.</w:t>
      </w:r>
      <w:r w:rsidRPr="00345D17">
        <w:rPr>
          <w:rFonts w:ascii="Arial" w:hAnsi="Arial" w:cs="Arial"/>
          <w:b/>
          <w:sz w:val="24"/>
          <w:szCs w:val="24"/>
        </w:rPr>
        <w:t>Izračunati prosječnu cijenu nabavljene robe ako je nabavljeno:</w:t>
      </w:r>
    </w:p>
    <w:p w:rsidR="00CC2DF6" w:rsidRPr="00A0621D" w:rsidRDefault="00CC2DF6" w:rsidP="00CC2DF6">
      <w:pPr>
        <w:ind w:left="-57"/>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2800 kg po 2,80 KM</w:t>
      </w:r>
    </w:p>
    <w:p w:rsidR="00CC2DF6" w:rsidRPr="00A0621D" w:rsidRDefault="00CC2DF6" w:rsidP="00CC2DF6">
      <w:pPr>
        <w:ind w:left="-57"/>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2400 kg po 2,00 KM</w:t>
      </w:r>
    </w:p>
    <w:p w:rsidR="00CC2DF6" w:rsidRPr="00A0621D" w:rsidRDefault="00CC2DF6" w:rsidP="00CC2DF6">
      <w:pPr>
        <w:ind w:left="-57"/>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3600 kg po 2,50 KM</w:t>
      </w:r>
    </w:p>
    <w:p w:rsidR="00CC2DF6" w:rsidRPr="00A0621D" w:rsidRDefault="00CC2DF6" w:rsidP="00CC2DF6">
      <w:pPr>
        <w:ind w:left="-57"/>
        <w:rPr>
          <w:rFonts w:ascii="Arial" w:hAnsi="Arial" w:cs="Arial"/>
          <w:sz w:val="24"/>
          <w:szCs w:val="24"/>
        </w:rPr>
      </w:pP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r>
      <w:r w:rsidRPr="00A0621D">
        <w:rPr>
          <w:rFonts w:ascii="Arial" w:hAnsi="Arial" w:cs="Arial"/>
          <w:sz w:val="24"/>
          <w:szCs w:val="24"/>
        </w:rPr>
        <w:tab/>
        <w:t>1000 kg po 3,20 KM</w:t>
      </w:r>
    </w:p>
    <w:p w:rsidR="00CC2DF6" w:rsidRDefault="00CC2DF6" w:rsidP="00CC2DF6">
      <w:pPr>
        <w:ind w:left="-113"/>
      </w:pPr>
    </w:p>
    <w:p w:rsidR="00CC2DF6" w:rsidRDefault="00CC2DF6" w:rsidP="00CC2DF6"/>
    <w:p w:rsidR="00CC2DF6" w:rsidRDefault="00CC2DF6" w:rsidP="00CC2DF6"/>
    <w:p w:rsidR="00CC2DF6" w:rsidRDefault="00CC2DF6" w:rsidP="00CC2DF6"/>
    <w:p w:rsidR="00CC2DF6" w:rsidRDefault="00CC2DF6" w:rsidP="00CC2DF6"/>
    <w:p w:rsidR="00CC2DF6" w:rsidRDefault="00CC2DF6" w:rsidP="00CC2DF6"/>
    <w:p w:rsidR="00CC2DF6" w:rsidRDefault="00CC2DF6" w:rsidP="00CC2DF6"/>
    <w:p w:rsidR="00CC2DF6" w:rsidRDefault="00CC2DF6" w:rsidP="00CC2DF6"/>
    <w:p w:rsidR="00CC2DF6" w:rsidRPr="00CE2B84" w:rsidRDefault="00CC2DF6" w:rsidP="00CC2DF6">
      <w:pPr>
        <w:rPr>
          <w:rFonts w:ascii="Arial" w:hAnsi="Arial" w:cs="Arial"/>
          <w:b/>
          <w:sz w:val="24"/>
          <w:szCs w:val="24"/>
        </w:rPr>
      </w:pPr>
    </w:p>
    <w:p w:rsidR="00CC2DF6" w:rsidRPr="00CE2B84" w:rsidRDefault="00CC2DF6" w:rsidP="00CC2DF6">
      <w:pPr>
        <w:jc w:val="center"/>
        <w:rPr>
          <w:rFonts w:ascii="Arial" w:hAnsi="Arial" w:cs="Arial"/>
          <w:b/>
          <w:sz w:val="24"/>
          <w:szCs w:val="24"/>
          <w:u w:val="single"/>
        </w:rPr>
      </w:pPr>
      <w:r w:rsidRPr="00CE2B84">
        <w:rPr>
          <w:rFonts w:ascii="Arial" w:hAnsi="Arial" w:cs="Arial"/>
          <w:b/>
          <w:sz w:val="24"/>
          <w:szCs w:val="24"/>
          <w:u w:val="single"/>
        </w:rPr>
        <w:t>KNJIGOVODSTVO</w:t>
      </w: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Default="00CC2DF6" w:rsidP="00CC2DF6">
      <w:pPr>
        <w:rPr>
          <w:rFonts w:ascii="Arial" w:hAnsi="Arial" w:cs="Arial"/>
          <w:sz w:val="24"/>
          <w:szCs w:val="24"/>
        </w:rPr>
      </w:pPr>
    </w:p>
    <w:p w:rsidR="00CC2DF6" w:rsidRPr="00B02CDB" w:rsidRDefault="00CC2DF6" w:rsidP="00CC2DF6">
      <w:pPr>
        <w:rPr>
          <w:rFonts w:ascii="Arial" w:hAnsi="Arial" w:cs="Arial"/>
          <w:sz w:val="24"/>
          <w:szCs w:val="24"/>
        </w:rPr>
      </w:pPr>
    </w:p>
    <w:tbl>
      <w:tblPr>
        <w:tblpPr w:leftFromText="180" w:rightFromText="180" w:vertAnchor="text" w:tblpXSpec="righ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399"/>
        <w:gridCol w:w="1701"/>
        <w:gridCol w:w="142"/>
        <w:gridCol w:w="1701"/>
        <w:gridCol w:w="257"/>
        <w:gridCol w:w="593"/>
        <w:gridCol w:w="247"/>
        <w:gridCol w:w="710"/>
        <w:gridCol w:w="744"/>
        <w:gridCol w:w="122"/>
        <w:gridCol w:w="648"/>
        <w:gridCol w:w="589"/>
        <w:gridCol w:w="59"/>
        <w:gridCol w:w="816"/>
      </w:tblGrid>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rečenicu) </w:t>
            </w:r>
            <w:r>
              <w:rPr>
                <w:rFonts w:ascii="Arial" w:hAnsi="Arial" w:cs="Arial"/>
                <w:b/>
                <w:bCs/>
                <w:sz w:val="24"/>
                <w:szCs w:val="24"/>
                <w:lang w:eastAsia="en-US"/>
              </w:rPr>
              <w:t xml:space="preserve">Knjigovodstveni dokument </w:t>
            </w:r>
            <w:r w:rsidRPr="00C236C2">
              <w:rPr>
                <w:rFonts w:ascii="Arial" w:hAnsi="Arial" w:cs="Arial"/>
                <w:b/>
                <w:bCs/>
                <w:sz w:val="24"/>
                <w:szCs w:val="24"/>
                <w:lang w:eastAsia="en-US"/>
              </w:rPr>
              <w:t>je</w:t>
            </w:r>
            <w:r>
              <w:rPr>
                <w:rFonts w:ascii="Arial" w:hAnsi="Arial" w:cs="Arial"/>
                <w:b/>
                <w:bCs/>
                <w:sz w:val="24"/>
                <w:szCs w:val="24"/>
                <w:u w:val="single"/>
                <w:lang w:eastAsia="en-US"/>
              </w:rPr>
              <w:t>_________________</w:t>
            </w:r>
            <w:r w:rsidRPr="00CD0526">
              <w:rPr>
                <w:rFonts w:ascii="Arial" w:hAnsi="Arial" w:cs="Arial"/>
                <w:b/>
                <w:bCs/>
                <w:sz w:val="24"/>
                <w:szCs w:val="24"/>
                <w:u w:val="single"/>
                <w:lang w:eastAsia="en-US"/>
              </w:rPr>
              <w:t xml:space="preserve">                                         </w:t>
            </w:r>
            <w:r w:rsidRPr="00C236C2">
              <w:rPr>
                <w:rFonts w:ascii="Arial" w:hAnsi="Arial" w:cs="Arial"/>
                <w:b/>
                <w:bCs/>
                <w:sz w:val="24"/>
                <w:szCs w:val="24"/>
                <w:lang w:eastAsia="en-US"/>
              </w:rPr>
              <w:t xml:space="preserve">kojom se dokazuje da je nastala poslovna promjena.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(Dopunite rečenicu</w:t>
            </w:r>
            <w:r w:rsidRPr="00C236C2">
              <w:rPr>
                <w:rFonts w:ascii="Arial" w:hAnsi="Arial" w:cs="Arial"/>
                <w:b/>
                <w:bCs/>
                <w:sz w:val="24"/>
                <w:szCs w:val="24"/>
                <w:lang w:eastAsia="en-US"/>
              </w:rPr>
              <w:t>) Inventar je _______________ pregled stvarnog stanja ____________ i _____________________________na određeni dan.</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(Dopunite rečenicu</w:t>
            </w:r>
            <w:r w:rsidRPr="00C236C2">
              <w:rPr>
                <w:rFonts w:ascii="Arial" w:hAnsi="Arial" w:cs="Arial"/>
                <w:b/>
                <w:bCs/>
                <w:sz w:val="24"/>
                <w:szCs w:val="24"/>
                <w:lang w:eastAsia="en-US"/>
              </w:rPr>
              <w:t>) Bilans stanja je _______________pregled stvarnog stanja ____________ i _____________________________na određeni dan iskazan u novcu.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4.</w:t>
            </w:r>
          </w:p>
        </w:tc>
        <w:tc>
          <w:tcPr>
            <w:tcW w:w="8728" w:type="dxa"/>
            <w:gridSpan w:val="14"/>
            <w:tcBorders>
              <w:top w:val="nil"/>
              <w:left w:val="nil"/>
              <w:bottom w:val="nil"/>
              <w:right w:val="nil"/>
            </w:tcBorders>
          </w:tcPr>
          <w:p w:rsidR="00CC2DF6" w:rsidRPr="00CE2B84"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rečenicu)  </w:t>
            </w:r>
            <w:r w:rsidRPr="00C236C2">
              <w:rPr>
                <w:rFonts w:ascii="Arial" w:hAnsi="Arial" w:cs="Arial"/>
                <w:b/>
                <w:bCs/>
                <w:sz w:val="24"/>
                <w:szCs w:val="24"/>
                <w:lang w:eastAsia="en-US"/>
              </w:rPr>
              <w:t>Dio bilansa stanja koji sadrži sredstva se naziva ___________ a dio koji sadrži izvore sredstava ______________.</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5.</w:t>
            </w:r>
          </w:p>
        </w:tc>
        <w:tc>
          <w:tcPr>
            <w:tcW w:w="8728" w:type="dxa"/>
            <w:gridSpan w:val="14"/>
            <w:tcBorders>
              <w:top w:val="nil"/>
              <w:left w:val="nil"/>
              <w:bottom w:val="nil"/>
              <w:right w:val="nil"/>
            </w:tcBorders>
          </w:tcPr>
          <w:p w:rsidR="00CC2DF6" w:rsidRPr="006E41D7"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rečenicu) </w:t>
            </w:r>
            <w:r>
              <w:rPr>
                <w:rFonts w:ascii="Arial" w:hAnsi="Arial" w:cs="Arial"/>
                <w:b/>
                <w:bCs/>
                <w:sz w:val="24"/>
                <w:szCs w:val="24"/>
                <w:lang w:eastAsia="en-US"/>
              </w:rPr>
              <w:t>Princip likvidnosti u bilansu zahtijeva da se sredstva grupišu prema mogućnosti transformacije_________________,a obaveze prema</w:t>
            </w:r>
            <w:r w:rsidRPr="00C236C2">
              <w:rPr>
                <w:rFonts w:ascii="Arial" w:hAnsi="Arial" w:cs="Arial"/>
                <w:b/>
                <w:bCs/>
                <w:sz w:val="24"/>
                <w:szCs w:val="24"/>
                <w:lang w:eastAsia="en-US"/>
              </w:rPr>
              <w:t>____________________</w:t>
            </w:r>
            <w:r w:rsidRPr="00C236C2">
              <w:rPr>
                <w:rFonts w:ascii="Arial" w:hAnsi="Arial" w:cs="Arial"/>
                <w:sz w:val="24"/>
                <w:szCs w:val="24"/>
                <w:lang w:eastAsia="en-US"/>
              </w:rPr>
              <w:t>.</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(Dopunite rečenicu) </w:t>
            </w:r>
            <w:r w:rsidRPr="00C236C2">
              <w:rPr>
                <w:rFonts w:ascii="Arial" w:hAnsi="Arial" w:cs="Arial"/>
                <w:b/>
                <w:bCs/>
                <w:sz w:val="24"/>
                <w:szCs w:val="24"/>
                <w:lang w:eastAsia="en-US"/>
              </w:rPr>
              <w:t>Na kontima uspjeha evidentiraju se _______________ i  ________________ nastali u poslovanju preduzeća</w:t>
            </w:r>
            <w:r w:rsidRPr="00C236C2">
              <w:rPr>
                <w:rFonts w:ascii="Arial" w:hAnsi="Arial" w:cs="Arial"/>
                <w:sz w:val="24"/>
                <w:szCs w:val="24"/>
                <w:lang w:eastAsia="en-US"/>
              </w:rPr>
              <w:t>.</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tekst) </w:t>
            </w:r>
            <w:r w:rsidRPr="00C236C2">
              <w:rPr>
                <w:rFonts w:ascii="Arial" w:hAnsi="Arial" w:cs="Arial"/>
                <w:b/>
                <w:bCs/>
                <w:sz w:val="24"/>
                <w:szCs w:val="24"/>
                <w:lang w:eastAsia="en-US"/>
              </w:rPr>
              <w:t>U dnevniku se poslovne promjene bilježe prema ____________ njihovog nastajanja a u sistematskim evidencijama prema ____________ na koji se odnose.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U obrtna(tekuća)</w:t>
            </w:r>
            <w:r w:rsidRPr="00C236C2">
              <w:rPr>
                <w:rFonts w:ascii="Arial" w:hAnsi="Arial" w:cs="Arial"/>
                <w:b/>
                <w:bCs/>
                <w:sz w:val="24"/>
                <w:szCs w:val="24"/>
                <w:lang w:eastAsia="en-US"/>
              </w:rPr>
              <w:t xml:space="preserve"> sredstva spadaju: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7"/>
              </w:numPr>
              <w:spacing w:after="0"/>
              <w:ind w:left="1417"/>
              <w:contextualSpacing w:val="0"/>
              <w:jc w:val="both"/>
              <w:rPr>
                <w:rFonts w:ascii="Arial" w:hAnsi="Arial" w:cs="Arial"/>
                <w:sz w:val="24"/>
                <w:szCs w:val="24"/>
              </w:rPr>
            </w:pPr>
            <w:r w:rsidRPr="00365C77">
              <w:rPr>
                <w:rFonts w:ascii="Arial" w:hAnsi="Arial" w:cs="Arial"/>
                <w:sz w:val="24"/>
                <w:szCs w:val="24"/>
              </w:rPr>
              <w:t>kupci ,novčana sredstva na žiro računu, roba</w:t>
            </w:r>
          </w:p>
          <w:p w:rsidR="00CC2DF6" w:rsidRPr="00365C77" w:rsidRDefault="00CC2DF6" w:rsidP="00D831C9">
            <w:pPr>
              <w:pStyle w:val="ListParagraph"/>
              <w:numPr>
                <w:ilvl w:val="0"/>
                <w:numId w:val="117"/>
              </w:numPr>
              <w:spacing w:after="0"/>
              <w:ind w:left="1417"/>
              <w:contextualSpacing w:val="0"/>
              <w:jc w:val="both"/>
              <w:rPr>
                <w:rFonts w:ascii="Arial" w:hAnsi="Arial" w:cs="Arial"/>
                <w:sz w:val="24"/>
                <w:szCs w:val="24"/>
              </w:rPr>
            </w:pPr>
            <w:r w:rsidRPr="00365C77">
              <w:rPr>
                <w:rFonts w:ascii="Arial" w:hAnsi="Arial" w:cs="Arial"/>
                <w:sz w:val="24"/>
                <w:szCs w:val="24"/>
              </w:rPr>
              <w:t>novčana sredstva u blagajni, gotovi proizvodi, materijal</w:t>
            </w:r>
          </w:p>
          <w:p w:rsidR="00CC2DF6" w:rsidRPr="00C236C2" w:rsidRDefault="00CC2DF6" w:rsidP="00D831C9">
            <w:pPr>
              <w:pStyle w:val="ListParagraph"/>
              <w:numPr>
                <w:ilvl w:val="0"/>
                <w:numId w:val="117"/>
              </w:numPr>
              <w:spacing w:after="0"/>
              <w:ind w:left="1417"/>
              <w:contextualSpacing w:val="0"/>
              <w:jc w:val="both"/>
              <w:rPr>
                <w:rFonts w:ascii="Arial" w:hAnsi="Arial" w:cs="Arial"/>
                <w:sz w:val="24"/>
                <w:szCs w:val="24"/>
              </w:rPr>
            </w:pPr>
            <w:r w:rsidRPr="00C236C2">
              <w:rPr>
                <w:rFonts w:ascii="Arial" w:hAnsi="Arial" w:cs="Arial"/>
                <w:sz w:val="24"/>
                <w:szCs w:val="24"/>
              </w:rPr>
              <w:t>zemljište, građevinski objekti, oprema</w:t>
            </w:r>
          </w:p>
          <w:p w:rsidR="00CC2DF6" w:rsidRPr="00C236C2" w:rsidRDefault="00CC2DF6" w:rsidP="00D831C9">
            <w:pPr>
              <w:pStyle w:val="ListParagraph"/>
              <w:numPr>
                <w:ilvl w:val="0"/>
                <w:numId w:val="117"/>
              </w:numPr>
              <w:spacing w:after="0"/>
              <w:ind w:left="1417"/>
              <w:contextualSpacing w:val="0"/>
              <w:jc w:val="both"/>
              <w:rPr>
                <w:rFonts w:ascii="Arial" w:hAnsi="Arial" w:cs="Arial"/>
                <w:sz w:val="24"/>
                <w:szCs w:val="24"/>
              </w:rPr>
            </w:pPr>
            <w:r w:rsidRPr="00C236C2">
              <w:rPr>
                <w:rFonts w:ascii="Arial" w:hAnsi="Arial" w:cs="Arial"/>
                <w:sz w:val="24"/>
                <w:szCs w:val="24"/>
              </w:rPr>
              <w:t>gudwil, softveri, patenti</w:t>
            </w:r>
          </w:p>
          <w:p w:rsidR="00CC2DF6" w:rsidRPr="00C236C2" w:rsidRDefault="00CC2DF6" w:rsidP="00D831C9">
            <w:pPr>
              <w:pStyle w:val="ListParagraph"/>
              <w:numPr>
                <w:ilvl w:val="0"/>
                <w:numId w:val="117"/>
              </w:numPr>
              <w:spacing w:after="0"/>
              <w:ind w:left="1417"/>
              <w:contextualSpacing w:val="0"/>
              <w:jc w:val="both"/>
              <w:rPr>
                <w:rFonts w:ascii="Arial" w:hAnsi="Arial" w:cs="Arial"/>
                <w:sz w:val="24"/>
                <w:szCs w:val="24"/>
              </w:rPr>
            </w:pPr>
            <w:r w:rsidRPr="00C236C2">
              <w:rPr>
                <w:rFonts w:ascii="Arial" w:hAnsi="Arial" w:cs="Arial"/>
                <w:sz w:val="24"/>
                <w:szCs w:val="24"/>
              </w:rPr>
              <w:t>dugoročne obaveze</w:t>
            </w:r>
          </w:p>
          <w:p w:rsidR="00CC2DF6" w:rsidRPr="00CE2B84" w:rsidRDefault="00CC2DF6" w:rsidP="00D831C9">
            <w:pPr>
              <w:pStyle w:val="ListParagraph"/>
              <w:numPr>
                <w:ilvl w:val="0"/>
                <w:numId w:val="117"/>
              </w:numPr>
              <w:spacing w:after="0"/>
              <w:ind w:left="1417"/>
              <w:contextualSpacing w:val="0"/>
              <w:jc w:val="both"/>
              <w:rPr>
                <w:rFonts w:ascii="Arial" w:hAnsi="Arial" w:cs="Arial"/>
                <w:sz w:val="24"/>
                <w:szCs w:val="24"/>
              </w:rPr>
            </w:pPr>
            <w:r w:rsidRPr="00C236C2">
              <w:rPr>
                <w:rFonts w:ascii="Arial" w:hAnsi="Arial" w:cs="Arial"/>
                <w:sz w:val="24"/>
                <w:szCs w:val="24"/>
              </w:rPr>
              <w:t>kratkoročne obaveze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Interni dokumenti su: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6"/>
              </w:numPr>
              <w:spacing w:after="0"/>
              <w:ind w:left="1417"/>
              <w:contextualSpacing w:val="0"/>
              <w:jc w:val="both"/>
              <w:rPr>
                <w:rFonts w:ascii="Arial" w:hAnsi="Arial" w:cs="Arial"/>
                <w:sz w:val="24"/>
                <w:szCs w:val="24"/>
              </w:rPr>
            </w:pPr>
            <w:r w:rsidRPr="00365C77">
              <w:rPr>
                <w:rFonts w:ascii="Arial" w:hAnsi="Arial" w:cs="Arial"/>
                <w:sz w:val="24"/>
                <w:szCs w:val="24"/>
              </w:rPr>
              <w:t>faktura kupca, knjižna obavijest</w:t>
            </w:r>
          </w:p>
          <w:p w:rsidR="00CC2DF6" w:rsidRPr="00365C77" w:rsidRDefault="00CC2DF6" w:rsidP="00D831C9">
            <w:pPr>
              <w:pStyle w:val="ListParagraph"/>
              <w:numPr>
                <w:ilvl w:val="0"/>
                <w:numId w:val="116"/>
              </w:numPr>
              <w:spacing w:after="0"/>
              <w:ind w:left="1417"/>
              <w:contextualSpacing w:val="0"/>
              <w:jc w:val="both"/>
              <w:rPr>
                <w:rFonts w:ascii="Arial" w:hAnsi="Arial" w:cs="Arial"/>
                <w:sz w:val="24"/>
                <w:szCs w:val="24"/>
              </w:rPr>
            </w:pPr>
            <w:r w:rsidRPr="00365C77">
              <w:rPr>
                <w:rFonts w:ascii="Arial" w:hAnsi="Arial" w:cs="Arial"/>
                <w:sz w:val="24"/>
                <w:szCs w:val="24"/>
              </w:rPr>
              <w:t>skladišna primka, izdatnica</w:t>
            </w:r>
          </w:p>
          <w:p w:rsidR="00CC2DF6" w:rsidRPr="00C236C2" w:rsidRDefault="00CC2DF6" w:rsidP="00D831C9">
            <w:pPr>
              <w:pStyle w:val="ListParagraph"/>
              <w:numPr>
                <w:ilvl w:val="0"/>
                <w:numId w:val="116"/>
              </w:numPr>
              <w:spacing w:after="0"/>
              <w:ind w:left="1417"/>
              <w:contextualSpacing w:val="0"/>
              <w:jc w:val="both"/>
              <w:rPr>
                <w:rFonts w:ascii="Arial" w:hAnsi="Arial" w:cs="Arial"/>
                <w:sz w:val="24"/>
                <w:szCs w:val="24"/>
              </w:rPr>
            </w:pPr>
            <w:r w:rsidRPr="00C236C2">
              <w:rPr>
                <w:rFonts w:ascii="Arial" w:hAnsi="Arial" w:cs="Arial"/>
                <w:sz w:val="24"/>
                <w:szCs w:val="24"/>
              </w:rPr>
              <w:t>faktura dobavljača, izvod sa transakcijskog računa</w:t>
            </w:r>
          </w:p>
          <w:p w:rsidR="00CC2DF6" w:rsidRPr="00CE2B84" w:rsidRDefault="00CC2DF6" w:rsidP="00D831C9">
            <w:pPr>
              <w:pStyle w:val="ListParagraph"/>
              <w:numPr>
                <w:ilvl w:val="0"/>
                <w:numId w:val="116"/>
              </w:numPr>
              <w:spacing w:after="0"/>
              <w:ind w:left="1417"/>
              <w:contextualSpacing w:val="0"/>
              <w:jc w:val="both"/>
              <w:rPr>
                <w:rFonts w:ascii="Arial" w:hAnsi="Arial" w:cs="Arial"/>
                <w:sz w:val="24"/>
                <w:szCs w:val="24"/>
              </w:rPr>
            </w:pPr>
            <w:r w:rsidRPr="00C236C2">
              <w:rPr>
                <w:rFonts w:ascii="Arial" w:hAnsi="Arial" w:cs="Arial"/>
                <w:sz w:val="24"/>
                <w:szCs w:val="24"/>
              </w:rPr>
              <w:t>međuskladišnica, trebovanje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U konta stanja spadaju sljedeća konta: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5"/>
              </w:numPr>
              <w:spacing w:after="0"/>
              <w:ind w:left="1417"/>
              <w:contextualSpacing w:val="0"/>
              <w:jc w:val="both"/>
              <w:rPr>
                <w:rFonts w:ascii="Arial" w:hAnsi="Arial" w:cs="Arial"/>
                <w:sz w:val="24"/>
                <w:szCs w:val="24"/>
              </w:rPr>
            </w:pPr>
            <w:r w:rsidRPr="00365C77">
              <w:rPr>
                <w:rFonts w:ascii="Arial" w:hAnsi="Arial" w:cs="Arial"/>
                <w:sz w:val="24"/>
                <w:szCs w:val="24"/>
              </w:rPr>
              <w:t>materijal, blagajna, kupci</w:t>
            </w:r>
          </w:p>
          <w:p w:rsidR="00CC2DF6" w:rsidRPr="00365C77" w:rsidRDefault="00CC2DF6" w:rsidP="00D831C9">
            <w:pPr>
              <w:pStyle w:val="ListParagraph"/>
              <w:numPr>
                <w:ilvl w:val="0"/>
                <w:numId w:val="115"/>
              </w:numPr>
              <w:spacing w:after="0"/>
              <w:ind w:left="1417"/>
              <w:contextualSpacing w:val="0"/>
              <w:jc w:val="both"/>
              <w:rPr>
                <w:rFonts w:ascii="Arial" w:hAnsi="Arial" w:cs="Arial"/>
                <w:sz w:val="24"/>
                <w:szCs w:val="24"/>
              </w:rPr>
            </w:pPr>
            <w:r w:rsidRPr="00365C77">
              <w:rPr>
                <w:rFonts w:ascii="Arial" w:hAnsi="Arial" w:cs="Arial"/>
                <w:sz w:val="24"/>
                <w:szCs w:val="24"/>
              </w:rPr>
              <w:t>prihodi od prodaje robe, plate, amortizacija</w:t>
            </w:r>
          </w:p>
          <w:p w:rsidR="00CC2DF6" w:rsidRPr="00C236C2" w:rsidRDefault="00CC2DF6" w:rsidP="00D831C9">
            <w:pPr>
              <w:pStyle w:val="ListParagraph"/>
              <w:numPr>
                <w:ilvl w:val="0"/>
                <w:numId w:val="115"/>
              </w:numPr>
              <w:spacing w:after="0"/>
              <w:ind w:left="1417"/>
              <w:contextualSpacing w:val="0"/>
              <w:jc w:val="both"/>
              <w:rPr>
                <w:rFonts w:ascii="Arial" w:hAnsi="Arial" w:cs="Arial"/>
                <w:sz w:val="24"/>
                <w:szCs w:val="24"/>
              </w:rPr>
            </w:pPr>
            <w:r w:rsidRPr="00C236C2">
              <w:rPr>
                <w:rFonts w:ascii="Arial" w:hAnsi="Arial" w:cs="Arial"/>
                <w:sz w:val="24"/>
                <w:szCs w:val="24"/>
              </w:rPr>
              <w:t>finansijski rashodi, gubici od prodaje stalnih sredstava, troškovi usluga</w:t>
            </w:r>
          </w:p>
          <w:p w:rsidR="00CC2DF6" w:rsidRPr="00CE2B84" w:rsidRDefault="00CC2DF6" w:rsidP="00D831C9">
            <w:pPr>
              <w:pStyle w:val="ListParagraph"/>
              <w:numPr>
                <w:ilvl w:val="0"/>
                <w:numId w:val="115"/>
              </w:numPr>
              <w:spacing w:after="0"/>
              <w:ind w:left="1417"/>
              <w:contextualSpacing w:val="0"/>
              <w:jc w:val="both"/>
              <w:rPr>
                <w:rFonts w:ascii="Arial" w:hAnsi="Arial" w:cs="Arial"/>
                <w:sz w:val="24"/>
                <w:szCs w:val="24"/>
              </w:rPr>
            </w:pPr>
            <w:r w:rsidRPr="00C236C2">
              <w:rPr>
                <w:rFonts w:ascii="Arial" w:hAnsi="Arial" w:cs="Arial"/>
                <w:sz w:val="24"/>
                <w:szCs w:val="24"/>
              </w:rPr>
              <w:t>zemljište, oprema, dobavljači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P</w:t>
            </w:r>
            <w:r>
              <w:rPr>
                <w:rFonts w:ascii="Arial" w:hAnsi="Arial" w:cs="Arial"/>
                <w:b/>
                <w:bCs/>
                <w:sz w:val="24"/>
                <w:szCs w:val="24"/>
                <w:lang w:eastAsia="en-US"/>
              </w:rPr>
              <w:t>oslovna promjena -  Nabavljen je materijal i odmah plaćen u gotovini iz blagajne</w:t>
            </w:r>
            <w:r w:rsidRPr="00C236C2">
              <w:rPr>
                <w:rFonts w:ascii="Arial" w:hAnsi="Arial" w:cs="Arial"/>
                <w:b/>
                <w:bCs/>
                <w:sz w:val="24"/>
                <w:szCs w:val="24"/>
                <w:lang w:eastAsia="en-US"/>
              </w:rPr>
              <w:t>, dovela je do:</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4"/>
              </w:numPr>
              <w:spacing w:after="0"/>
              <w:ind w:left="1417"/>
              <w:contextualSpacing w:val="0"/>
              <w:jc w:val="both"/>
              <w:rPr>
                <w:rFonts w:ascii="Arial" w:hAnsi="Arial" w:cs="Arial"/>
                <w:sz w:val="24"/>
                <w:szCs w:val="24"/>
              </w:rPr>
            </w:pPr>
            <w:r w:rsidRPr="00365C77">
              <w:rPr>
                <w:rFonts w:ascii="Arial" w:hAnsi="Arial" w:cs="Arial"/>
                <w:sz w:val="24"/>
                <w:szCs w:val="24"/>
              </w:rPr>
              <w:t>povećanja zbira bilansa stanja</w:t>
            </w:r>
          </w:p>
          <w:p w:rsidR="00CC2DF6" w:rsidRPr="00365C77" w:rsidRDefault="00CC2DF6" w:rsidP="00D831C9">
            <w:pPr>
              <w:pStyle w:val="ListParagraph"/>
              <w:numPr>
                <w:ilvl w:val="0"/>
                <w:numId w:val="114"/>
              </w:numPr>
              <w:spacing w:after="0"/>
              <w:ind w:left="1417"/>
              <w:contextualSpacing w:val="0"/>
              <w:jc w:val="both"/>
              <w:rPr>
                <w:rFonts w:ascii="Arial" w:hAnsi="Arial" w:cs="Arial"/>
                <w:sz w:val="24"/>
                <w:szCs w:val="24"/>
              </w:rPr>
            </w:pPr>
            <w:r w:rsidRPr="00365C77">
              <w:rPr>
                <w:rFonts w:ascii="Arial" w:hAnsi="Arial" w:cs="Arial"/>
                <w:sz w:val="24"/>
                <w:szCs w:val="24"/>
              </w:rPr>
              <w:t>smanjenja zbira bilansa stanja</w:t>
            </w:r>
          </w:p>
          <w:p w:rsidR="00CC2DF6" w:rsidRPr="00C236C2" w:rsidRDefault="00CC2DF6" w:rsidP="00D831C9">
            <w:pPr>
              <w:pStyle w:val="ListParagraph"/>
              <w:numPr>
                <w:ilvl w:val="0"/>
                <w:numId w:val="114"/>
              </w:numPr>
              <w:spacing w:after="0"/>
              <w:ind w:left="1417"/>
              <w:contextualSpacing w:val="0"/>
              <w:jc w:val="both"/>
              <w:rPr>
                <w:rFonts w:ascii="Arial" w:hAnsi="Arial" w:cs="Arial"/>
                <w:sz w:val="24"/>
                <w:szCs w:val="24"/>
              </w:rPr>
            </w:pPr>
            <w:r w:rsidRPr="00C236C2">
              <w:rPr>
                <w:rFonts w:ascii="Arial" w:hAnsi="Arial" w:cs="Arial"/>
                <w:sz w:val="24"/>
                <w:szCs w:val="24"/>
              </w:rPr>
              <w:t>zbir bilansa stanja se ne mijenja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Pregled prometa i salda svih konta glavne knjige koji služi za usklađivanje prometa dnevnika i glavne knjige naziva se: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3"/>
              </w:numPr>
              <w:spacing w:after="0"/>
              <w:ind w:left="1417"/>
              <w:contextualSpacing w:val="0"/>
              <w:jc w:val="both"/>
              <w:rPr>
                <w:rFonts w:ascii="Arial" w:hAnsi="Arial" w:cs="Arial"/>
                <w:sz w:val="24"/>
                <w:szCs w:val="24"/>
              </w:rPr>
            </w:pPr>
            <w:r w:rsidRPr="00365C77">
              <w:rPr>
                <w:rFonts w:ascii="Arial" w:hAnsi="Arial" w:cs="Arial"/>
                <w:sz w:val="24"/>
                <w:szCs w:val="24"/>
              </w:rPr>
              <w:t>bilans uspjeha</w:t>
            </w:r>
          </w:p>
          <w:p w:rsidR="00CC2DF6" w:rsidRPr="00365C77" w:rsidRDefault="00CC2DF6" w:rsidP="00D831C9">
            <w:pPr>
              <w:pStyle w:val="ListParagraph"/>
              <w:numPr>
                <w:ilvl w:val="0"/>
                <w:numId w:val="113"/>
              </w:numPr>
              <w:spacing w:after="0"/>
              <w:ind w:left="1417"/>
              <w:contextualSpacing w:val="0"/>
              <w:jc w:val="both"/>
              <w:rPr>
                <w:rFonts w:ascii="Arial" w:hAnsi="Arial" w:cs="Arial"/>
                <w:sz w:val="24"/>
                <w:szCs w:val="24"/>
              </w:rPr>
            </w:pPr>
            <w:r w:rsidRPr="00365C77">
              <w:rPr>
                <w:rFonts w:ascii="Arial" w:hAnsi="Arial" w:cs="Arial"/>
                <w:sz w:val="24"/>
                <w:szCs w:val="24"/>
              </w:rPr>
              <w:t>probni bilans (bruto bilans)</w:t>
            </w:r>
          </w:p>
          <w:p w:rsidR="00CC2DF6" w:rsidRPr="00C236C2" w:rsidRDefault="00CC2DF6" w:rsidP="00D831C9">
            <w:pPr>
              <w:pStyle w:val="ListParagraph"/>
              <w:numPr>
                <w:ilvl w:val="0"/>
                <w:numId w:val="113"/>
              </w:numPr>
              <w:spacing w:after="0"/>
              <w:ind w:left="1417"/>
              <w:contextualSpacing w:val="0"/>
              <w:jc w:val="both"/>
              <w:rPr>
                <w:rFonts w:ascii="Arial" w:hAnsi="Arial" w:cs="Arial"/>
                <w:sz w:val="24"/>
                <w:szCs w:val="24"/>
              </w:rPr>
            </w:pPr>
            <w:r w:rsidRPr="00C236C2">
              <w:rPr>
                <w:rFonts w:ascii="Arial" w:hAnsi="Arial" w:cs="Arial"/>
                <w:sz w:val="24"/>
                <w:szCs w:val="24"/>
              </w:rPr>
              <w:t>probni iskaz analitičkih konta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(Nabrojite) </w:t>
            </w:r>
            <w:r w:rsidRPr="00C236C2">
              <w:rPr>
                <w:rFonts w:ascii="Arial" w:hAnsi="Arial" w:cs="Arial"/>
                <w:b/>
                <w:bCs/>
                <w:sz w:val="24"/>
                <w:szCs w:val="24"/>
                <w:lang w:eastAsia="en-US"/>
              </w:rPr>
              <w:t>Predmet knjigovodstvene evidencije su: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2"/>
              </w:numPr>
              <w:spacing w:after="0"/>
              <w:ind w:left="1417"/>
              <w:contextualSpacing w:val="0"/>
              <w:jc w:val="both"/>
              <w:rPr>
                <w:rFonts w:ascii="Arial" w:hAnsi="Arial" w:cs="Arial"/>
                <w:sz w:val="24"/>
                <w:szCs w:val="24"/>
              </w:rPr>
            </w:pPr>
            <w:r w:rsidRPr="00365C77">
              <w:rPr>
                <w:rFonts w:ascii="Arial" w:hAnsi="Arial" w:cs="Arial"/>
                <w:sz w:val="24"/>
                <w:szCs w:val="24"/>
              </w:rPr>
              <w:t>__________________</w:t>
            </w:r>
          </w:p>
          <w:p w:rsidR="00CC2DF6" w:rsidRPr="00365C77" w:rsidRDefault="00CC2DF6" w:rsidP="00D831C9">
            <w:pPr>
              <w:pStyle w:val="ListParagraph"/>
              <w:numPr>
                <w:ilvl w:val="0"/>
                <w:numId w:val="112"/>
              </w:numPr>
              <w:spacing w:after="0"/>
              <w:ind w:left="1417"/>
              <w:contextualSpacing w:val="0"/>
              <w:jc w:val="both"/>
              <w:rPr>
                <w:rFonts w:ascii="Arial" w:hAnsi="Arial" w:cs="Arial"/>
                <w:sz w:val="24"/>
                <w:szCs w:val="24"/>
              </w:rPr>
            </w:pPr>
            <w:r w:rsidRPr="00365C77">
              <w:rPr>
                <w:rFonts w:ascii="Arial" w:hAnsi="Arial" w:cs="Arial"/>
                <w:sz w:val="24"/>
                <w:szCs w:val="24"/>
              </w:rPr>
              <w:t>__________________</w:t>
            </w:r>
          </w:p>
          <w:p w:rsidR="00CC2DF6" w:rsidRPr="00C236C2" w:rsidRDefault="00CC2DF6" w:rsidP="00D831C9">
            <w:pPr>
              <w:pStyle w:val="ListParagraph"/>
              <w:numPr>
                <w:ilvl w:val="0"/>
                <w:numId w:val="112"/>
              </w:numPr>
              <w:spacing w:after="0"/>
              <w:ind w:left="1417"/>
              <w:contextualSpacing w:val="0"/>
              <w:jc w:val="both"/>
              <w:rPr>
                <w:rFonts w:ascii="Arial" w:hAnsi="Arial" w:cs="Arial"/>
                <w:sz w:val="24"/>
                <w:szCs w:val="24"/>
              </w:rPr>
            </w:pPr>
            <w:r w:rsidRPr="00C236C2">
              <w:rPr>
                <w:rFonts w:ascii="Arial" w:hAnsi="Arial" w:cs="Arial"/>
                <w:sz w:val="24"/>
                <w:szCs w:val="24"/>
              </w:rPr>
              <w:t>__________________</w:t>
            </w:r>
          </w:p>
          <w:p w:rsidR="00CC2DF6" w:rsidRPr="00C236C2" w:rsidRDefault="00CC2DF6" w:rsidP="00D831C9">
            <w:pPr>
              <w:pStyle w:val="ListParagraph"/>
              <w:numPr>
                <w:ilvl w:val="0"/>
                <w:numId w:val="112"/>
              </w:numPr>
              <w:spacing w:after="0"/>
              <w:ind w:left="1417"/>
              <w:contextualSpacing w:val="0"/>
              <w:jc w:val="both"/>
              <w:rPr>
                <w:rFonts w:ascii="Arial" w:hAnsi="Arial" w:cs="Arial"/>
                <w:sz w:val="24"/>
                <w:szCs w:val="24"/>
              </w:rPr>
            </w:pPr>
            <w:r w:rsidRPr="00C236C2">
              <w:rPr>
                <w:rFonts w:ascii="Arial" w:hAnsi="Arial" w:cs="Arial"/>
                <w:sz w:val="24"/>
                <w:szCs w:val="24"/>
              </w:rPr>
              <w:t>__________________</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(Nabrojite)</w:t>
            </w:r>
            <w:r w:rsidRPr="005F249C">
              <w:rPr>
                <w:rFonts w:ascii="Arial" w:hAnsi="Arial" w:cs="Arial"/>
                <w:b/>
                <w:bCs/>
                <w:sz w:val="24"/>
                <w:szCs w:val="24"/>
                <w:lang w:eastAsia="en-US"/>
              </w:rPr>
              <w:t>Sa gledišta uticaja na bilans poslovne promjene možemo</w:t>
            </w:r>
            <w:r>
              <w:rPr>
                <w:rFonts w:ascii="Arial" w:hAnsi="Arial" w:cs="Arial"/>
                <w:sz w:val="24"/>
                <w:szCs w:val="24"/>
                <w:lang w:eastAsia="en-US"/>
              </w:rPr>
              <w:t xml:space="preserve"> </w:t>
            </w:r>
            <w:r w:rsidRPr="005F249C">
              <w:rPr>
                <w:rFonts w:ascii="Arial" w:hAnsi="Arial" w:cs="Arial"/>
                <w:b/>
                <w:bCs/>
                <w:sz w:val="24"/>
                <w:szCs w:val="24"/>
                <w:lang w:eastAsia="en-US"/>
              </w:rPr>
              <w:t>podijeliti ovako:</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1"/>
              </w:numPr>
              <w:spacing w:after="0"/>
              <w:ind w:left="1417"/>
              <w:contextualSpacing w:val="0"/>
              <w:jc w:val="both"/>
              <w:rPr>
                <w:rFonts w:ascii="Arial" w:hAnsi="Arial" w:cs="Arial"/>
                <w:sz w:val="24"/>
                <w:szCs w:val="24"/>
              </w:rPr>
            </w:pPr>
            <w:r w:rsidRPr="00365C77">
              <w:rPr>
                <w:rFonts w:ascii="Arial" w:hAnsi="Arial" w:cs="Arial"/>
                <w:sz w:val="24"/>
                <w:szCs w:val="24"/>
              </w:rPr>
              <w:t>_____________________________________________</w:t>
            </w:r>
          </w:p>
          <w:p w:rsidR="00CC2DF6" w:rsidRPr="00365C77" w:rsidRDefault="00CC2DF6" w:rsidP="00D831C9">
            <w:pPr>
              <w:pStyle w:val="ListParagraph"/>
              <w:numPr>
                <w:ilvl w:val="0"/>
                <w:numId w:val="111"/>
              </w:numPr>
              <w:spacing w:after="0"/>
              <w:ind w:left="1417"/>
              <w:contextualSpacing w:val="0"/>
              <w:jc w:val="both"/>
              <w:rPr>
                <w:rFonts w:ascii="Arial" w:hAnsi="Arial" w:cs="Arial"/>
                <w:sz w:val="24"/>
                <w:szCs w:val="24"/>
              </w:rPr>
            </w:pPr>
            <w:r w:rsidRPr="00365C77">
              <w:rPr>
                <w:rFonts w:ascii="Arial" w:hAnsi="Arial" w:cs="Arial"/>
                <w:sz w:val="24"/>
                <w:szCs w:val="24"/>
              </w:rPr>
              <w:t>_____________________________________________</w:t>
            </w:r>
          </w:p>
          <w:p w:rsidR="00CC2DF6" w:rsidRPr="00C236C2" w:rsidRDefault="00CC2DF6" w:rsidP="00D831C9">
            <w:pPr>
              <w:pStyle w:val="ListParagraph"/>
              <w:numPr>
                <w:ilvl w:val="0"/>
                <w:numId w:val="111"/>
              </w:numPr>
              <w:spacing w:after="0"/>
              <w:ind w:left="1417"/>
              <w:contextualSpacing w:val="0"/>
              <w:jc w:val="both"/>
              <w:rPr>
                <w:rFonts w:ascii="Arial" w:hAnsi="Arial" w:cs="Arial"/>
                <w:sz w:val="24"/>
                <w:szCs w:val="24"/>
              </w:rPr>
            </w:pPr>
            <w:r w:rsidRPr="00C236C2">
              <w:rPr>
                <w:rFonts w:ascii="Arial" w:hAnsi="Arial" w:cs="Arial"/>
                <w:sz w:val="24"/>
                <w:szCs w:val="24"/>
              </w:rPr>
              <w:t>__________________</w:t>
            </w:r>
            <w:r>
              <w:rPr>
                <w:rFonts w:ascii="Arial" w:hAnsi="Arial" w:cs="Arial"/>
                <w:sz w:val="24"/>
                <w:szCs w:val="24"/>
              </w:rPr>
              <w:t>___________________________</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(Nabrojite)  </w:t>
            </w:r>
            <w:r w:rsidRPr="00C236C2">
              <w:rPr>
                <w:rFonts w:ascii="Arial" w:hAnsi="Arial" w:cs="Arial"/>
                <w:b/>
                <w:bCs/>
                <w:sz w:val="24"/>
                <w:szCs w:val="24"/>
                <w:lang w:eastAsia="en-US"/>
              </w:rPr>
              <w:t>Izvori sredstava prema roku se dijele na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10"/>
              </w:numPr>
              <w:spacing w:after="0"/>
              <w:ind w:left="1417"/>
              <w:contextualSpacing w:val="0"/>
              <w:jc w:val="both"/>
              <w:rPr>
                <w:rFonts w:ascii="Arial" w:hAnsi="Arial" w:cs="Arial"/>
                <w:sz w:val="24"/>
                <w:szCs w:val="24"/>
              </w:rPr>
            </w:pPr>
            <w:r w:rsidRPr="00365C77">
              <w:rPr>
                <w:rFonts w:ascii="Arial" w:hAnsi="Arial" w:cs="Arial"/>
                <w:sz w:val="24"/>
                <w:szCs w:val="24"/>
              </w:rPr>
              <w:t>__________________</w:t>
            </w:r>
          </w:p>
          <w:p w:rsidR="00CC2DF6" w:rsidRPr="00365C77" w:rsidRDefault="00CC2DF6" w:rsidP="00D831C9">
            <w:pPr>
              <w:pStyle w:val="ListParagraph"/>
              <w:numPr>
                <w:ilvl w:val="0"/>
                <w:numId w:val="110"/>
              </w:numPr>
              <w:spacing w:after="0"/>
              <w:ind w:left="1417"/>
              <w:contextualSpacing w:val="0"/>
              <w:jc w:val="both"/>
              <w:rPr>
                <w:rFonts w:ascii="Arial" w:hAnsi="Arial" w:cs="Arial"/>
                <w:sz w:val="24"/>
                <w:szCs w:val="24"/>
              </w:rPr>
            </w:pPr>
            <w:r w:rsidRPr="00365C77">
              <w:rPr>
                <w:rFonts w:ascii="Arial" w:hAnsi="Arial" w:cs="Arial"/>
                <w:sz w:val="24"/>
                <w:szCs w:val="24"/>
              </w:rPr>
              <w:t>__________________</w:t>
            </w:r>
          </w:p>
          <w:p w:rsidR="00CC2DF6" w:rsidRPr="00C236C2" w:rsidRDefault="00CC2DF6" w:rsidP="00D831C9">
            <w:pPr>
              <w:pStyle w:val="ListParagraph"/>
              <w:numPr>
                <w:ilvl w:val="0"/>
                <w:numId w:val="110"/>
              </w:numPr>
              <w:spacing w:after="0"/>
              <w:ind w:left="1417"/>
              <w:contextualSpacing w:val="0"/>
              <w:jc w:val="both"/>
              <w:rPr>
                <w:rFonts w:ascii="Arial" w:hAnsi="Arial" w:cs="Arial"/>
                <w:sz w:val="24"/>
                <w:szCs w:val="24"/>
              </w:rPr>
            </w:pPr>
            <w:r w:rsidRPr="00C236C2">
              <w:rPr>
                <w:rFonts w:ascii="Arial" w:hAnsi="Arial" w:cs="Arial"/>
                <w:sz w:val="24"/>
                <w:szCs w:val="24"/>
              </w:rPr>
              <w:t>__________________</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(Nabrojite</w:t>
            </w:r>
            <w:r w:rsidRPr="00C236C2">
              <w:rPr>
                <w:rFonts w:ascii="Arial" w:hAnsi="Arial" w:cs="Arial"/>
                <w:b/>
                <w:bCs/>
                <w:sz w:val="24"/>
                <w:szCs w:val="24"/>
                <w:lang w:eastAsia="en-US"/>
              </w:rPr>
              <w:t>)  Navesti knjigovodstvena načela: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9"/>
              </w:numPr>
              <w:spacing w:after="0"/>
              <w:ind w:left="1417"/>
              <w:contextualSpacing w:val="0"/>
              <w:jc w:val="both"/>
              <w:rPr>
                <w:rFonts w:ascii="Arial" w:hAnsi="Arial" w:cs="Arial"/>
                <w:sz w:val="24"/>
                <w:szCs w:val="24"/>
              </w:rPr>
            </w:pPr>
            <w:r w:rsidRPr="00365C77">
              <w:rPr>
                <w:rFonts w:ascii="Arial" w:hAnsi="Arial" w:cs="Arial"/>
                <w:sz w:val="24"/>
                <w:szCs w:val="24"/>
              </w:rPr>
              <w:t>__________________</w:t>
            </w:r>
          </w:p>
          <w:p w:rsidR="00CC2DF6" w:rsidRPr="00365C77" w:rsidRDefault="00CC2DF6" w:rsidP="00D831C9">
            <w:pPr>
              <w:pStyle w:val="ListParagraph"/>
              <w:numPr>
                <w:ilvl w:val="0"/>
                <w:numId w:val="109"/>
              </w:numPr>
              <w:spacing w:after="0"/>
              <w:ind w:left="1417"/>
              <w:contextualSpacing w:val="0"/>
              <w:jc w:val="both"/>
              <w:rPr>
                <w:rFonts w:ascii="Arial" w:hAnsi="Arial" w:cs="Arial"/>
                <w:sz w:val="24"/>
                <w:szCs w:val="24"/>
              </w:rPr>
            </w:pPr>
            <w:r w:rsidRPr="00365C77">
              <w:rPr>
                <w:rFonts w:ascii="Arial" w:hAnsi="Arial" w:cs="Arial"/>
                <w:sz w:val="24"/>
                <w:szCs w:val="24"/>
              </w:rPr>
              <w:t>__________________</w:t>
            </w:r>
          </w:p>
          <w:p w:rsidR="00CC2DF6" w:rsidRPr="00C236C2" w:rsidRDefault="00CC2DF6" w:rsidP="00D831C9">
            <w:pPr>
              <w:pStyle w:val="ListParagraph"/>
              <w:numPr>
                <w:ilvl w:val="0"/>
                <w:numId w:val="109"/>
              </w:numPr>
              <w:spacing w:after="0"/>
              <w:ind w:left="1417"/>
              <w:contextualSpacing w:val="0"/>
              <w:jc w:val="both"/>
              <w:rPr>
                <w:rFonts w:ascii="Arial" w:hAnsi="Arial" w:cs="Arial"/>
                <w:sz w:val="24"/>
                <w:szCs w:val="24"/>
              </w:rPr>
            </w:pPr>
            <w:r w:rsidRPr="00C236C2">
              <w:rPr>
                <w:rFonts w:ascii="Arial" w:hAnsi="Arial" w:cs="Arial"/>
                <w:sz w:val="24"/>
                <w:szCs w:val="24"/>
              </w:rPr>
              <w:t>__________________</w:t>
            </w:r>
          </w:p>
          <w:p w:rsidR="00CC2DF6" w:rsidRPr="00C236C2" w:rsidRDefault="00CC2DF6" w:rsidP="00D831C9">
            <w:pPr>
              <w:pStyle w:val="ListParagraph"/>
              <w:numPr>
                <w:ilvl w:val="0"/>
                <w:numId w:val="109"/>
              </w:numPr>
              <w:spacing w:after="0"/>
              <w:ind w:left="1417"/>
              <w:contextualSpacing w:val="0"/>
              <w:jc w:val="both"/>
              <w:rPr>
                <w:rFonts w:ascii="Arial" w:hAnsi="Arial" w:cs="Arial"/>
                <w:sz w:val="24"/>
                <w:szCs w:val="24"/>
              </w:rPr>
            </w:pPr>
            <w:r w:rsidRPr="00C236C2">
              <w:rPr>
                <w:rFonts w:ascii="Arial" w:hAnsi="Arial" w:cs="Arial"/>
                <w:sz w:val="24"/>
                <w:szCs w:val="24"/>
              </w:rPr>
              <w:t>__________________</w:t>
            </w:r>
          </w:p>
          <w:p w:rsidR="00CC2DF6" w:rsidRPr="00C236C2" w:rsidRDefault="00CC2DF6" w:rsidP="004F5726">
            <w:pPr>
              <w:spacing w:after="0" w:line="240" w:lineRule="auto"/>
              <w:jc w:val="both"/>
              <w:rPr>
                <w:rFonts w:ascii="Arial" w:hAnsi="Arial" w:cs="Arial"/>
                <w:sz w:val="24"/>
                <w:szCs w:val="24"/>
                <w:lang w:eastAsia="en-US"/>
              </w:rPr>
            </w:pPr>
          </w:p>
          <w:p w:rsidR="00CC2DF6" w:rsidRPr="00C236C2" w:rsidRDefault="00CC2DF6" w:rsidP="004F5726">
            <w:pPr>
              <w:spacing w:after="0" w:line="240" w:lineRule="auto"/>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Osnovni kapital, na osnovu stanja sredstava I izvora sredstava,iznosi: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Građevinski objekti                                         </w:t>
            </w:r>
            <w:r>
              <w:rPr>
                <w:rFonts w:ascii="Arial" w:hAnsi="Arial" w:cs="Arial"/>
                <w:sz w:val="24"/>
                <w:szCs w:val="24"/>
                <w:lang w:eastAsia="en-US"/>
              </w:rPr>
              <w:t xml:space="preserve">                        </w:t>
            </w:r>
            <w:r w:rsidRPr="00C236C2">
              <w:rPr>
                <w:rFonts w:ascii="Arial" w:hAnsi="Arial" w:cs="Arial"/>
                <w:sz w:val="24"/>
                <w:szCs w:val="24"/>
                <w:lang w:eastAsia="en-US"/>
              </w:rPr>
              <w:t xml:space="preserv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350 000,00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Ispravka vrijednosti građevinskih objekata po osnovu amortizacije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10 000,00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Izdate mjenice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5 000,00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Dobavljači u zemlji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20 000,00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Transakcijski račun                     </w:t>
            </w:r>
            <w:r>
              <w:rPr>
                <w:rFonts w:ascii="Arial" w:hAnsi="Arial" w:cs="Arial"/>
                <w:sz w:val="24"/>
                <w:szCs w:val="24"/>
                <w:lang w:eastAsia="en-US"/>
              </w:rPr>
              <w:t xml:space="preserve">                                           </w:t>
            </w:r>
            <w:r w:rsidRPr="00C236C2">
              <w:rPr>
                <w:rFonts w:ascii="Arial" w:hAnsi="Arial" w:cs="Arial"/>
                <w:sz w:val="24"/>
                <w:szCs w:val="24"/>
                <w:lang w:eastAsia="en-US"/>
              </w:rPr>
              <w:t xml:space="preserv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60 000,00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Materijal  </w:t>
            </w:r>
            <w:r>
              <w:rPr>
                <w:rFonts w:ascii="Arial" w:hAnsi="Arial" w:cs="Arial"/>
                <w:sz w:val="24"/>
                <w:szCs w:val="24"/>
                <w:lang w:eastAsia="en-US"/>
              </w:rPr>
              <w:t xml:space="preserv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17 000,00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Potraživanja od zaposlenih     </w:t>
            </w:r>
            <w:r>
              <w:rPr>
                <w:rFonts w:ascii="Arial" w:hAnsi="Arial" w:cs="Arial"/>
                <w:sz w:val="24"/>
                <w:szCs w:val="24"/>
                <w:lang w:eastAsia="en-US"/>
              </w:rPr>
              <w:t xml:space="preserve">                                              </w:t>
            </w:r>
            <w:r w:rsidRPr="00C236C2">
              <w:rPr>
                <w:rFonts w:ascii="Arial" w:hAnsi="Arial" w:cs="Arial"/>
                <w:sz w:val="24"/>
                <w:szCs w:val="24"/>
                <w:lang w:eastAsia="en-US"/>
              </w:rPr>
              <w:t xml:space="preserv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200,00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7264" w:type="dxa"/>
            <w:gridSpan w:val="11"/>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Pr>
                <w:rFonts w:ascii="Arial" w:hAnsi="Arial" w:cs="Arial"/>
                <w:sz w:val="24"/>
                <w:szCs w:val="24"/>
                <w:lang w:eastAsia="en-US"/>
              </w:rPr>
              <w:t>Gotovi proiz</w:t>
            </w:r>
            <w:r w:rsidRPr="00C236C2">
              <w:rPr>
                <w:rFonts w:ascii="Arial" w:hAnsi="Arial" w:cs="Arial"/>
                <w:sz w:val="24"/>
                <w:szCs w:val="24"/>
                <w:lang w:eastAsia="en-US"/>
              </w:rPr>
              <w:t>vodi</w:t>
            </w:r>
            <w:r>
              <w:rPr>
                <w:rFonts w:ascii="Arial" w:hAnsi="Arial" w:cs="Arial"/>
                <w:sz w:val="24"/>
                <w:szCs w:val="24"/>
                <w:lang w:eastAsia="en-US"/>
              </w:rPr>
              <w:t xml:space="preserve">                                                                    </w:t>
            </w:r>
          </w:p>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                                                                                                       </w:t>
            </w:r>
          </w:p>
        </w:tc>
        <w:tc>
          <w:tcPr>
            <w:tcW w:w="1464" w:type="dxa"/>
            <w:gridSpan w:val="3"/>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3 000,00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E2B84" w:rsidRDefault="00CC2DF6" w:rsidP="004F5726">
            <w:pPr>
              <w:spacing w:after="0"/>
              <w:jc w:val="both"/>
              <w:rPr>
                <w:rFonts w:ascii="Arial" w:hAnsi="Arial" w:cs="Arial"/>
                <w:sz w:val="24"/>
                <w:szCs w:val="24"/>
              </w:rPr>
            </w:pPr>
            <w:r>
              <w:rPr>
                <w:rFonts w:ascii="Arial" w:hAnsi="Arial" w:cs="Arial"/>
                <w:sz w:val="24"/>
                <w:szCs w:val="24"/>
              </w:rPr>
              <w:t xml:space="preserve">               </w:t>
            </w:r>
            <w:r w:rsidRPr="00CE2B84">
              <w:rPr>
                <w:rFonts w:ascii="Arial" w:hAnsi="Arial" w:cs="Arial"/>
                <w:sz w:val="24"/>
                <w:szCs w:val="24"/>
              </w:rPr>
              <w:t>a) 497 200,00</w:t>
            </w:r>
          </w:p>
          <w:p w:rsidR="00CC2DF6" w:rsidRPr="00CE2B84" w:rsidRDefault="00CC2DF6" w:rsidP="004F5726">
            <w:pPr>
              <w:spacing w:after="0"/>
              <w:jc w:val="both"/>
              <w:rPr>
                <w:rFonts w:ascii="Arial" w:hAnsi="Arial" w:cs="Arial"/>
                <w:sz w:val="24"/>
                <w:szCs w:val="24"/>
              </w:rPr>
            </w:pPr>
            <w:r>
              <w:rPr>
                <w:rFonts w:ascii="Arial" w:hAnsi="Arial" w:cs="Arial"/>
                <w:sz w:val="24"/>
                <w:szCs w:val="24"/>
              </w:rPr>
              <w:t xml:space="preserve">               </w:t>
            </w:r>
            <w:r w:rsidRPr="00CE2B84">
              <w:rPr>
                <w:rFonts w:ascii="Arial" w:hAnsi="Arial" w:cs="Arial"/>
                <w:sz w:val="24"/>
                <w:szCs w:val="24"/>
              </w:rPr>
              <w:t>b) 385 200,00</w:t>
            </w:r>
          </w:p>
          <w:p w:rsidR="00CC2DF6" w:rsidRPr="00CE2B84" w:rsidRDefault="00CC2DF6" w:rsidP="004F5726">
            <w:pPr>
              <w:spacing w:after="0"/>
              <w:ind w:left="360"/>
              <w:jc w:val="both"/>
              <w:rPr>
                <w:rFonts w:ascii="Arial" w:hAnsi="Arial" w:cs="Arial"/>
                <w:sz w:val="24"/>
                <w:szCs w:val="24"/>
              </w:rPr>
            </w:pPr>
            <w:r>
              <w:rPr>
                <w:rFonts w:ascii="Arial" w:hAnsi="Arial" w:cs="Arial"/>
                <w:sz w:val="24"/>
                <w:szCs w:val="24"/>
              </w:rPr>
              <w:t xml:space="preserve">          c) </w:t>
            </w:r>
            <w:r w:rsidRPr="00CE2B84">
              <w:rPr>
                <w:rFonts w:ascii="Arial" w:hAnsi="Arial" w:cs="Arial"/>
                <w:sz w:val="24"/>
                <w:szCs w:val="24"/>
              </w:rPr>
              <w:t>404 800,00</w:t>
            </w:r>
          </w:p>
          <w:p w:rsidR="00CC2DF6" w:rsidRPr="00CE2B84" w:rsidRDefault="00CC2DF6" w:rsidP="004F5726">
            <w:pPr>
              <w:spacing w:after="0"/>
              <w:ind w:left="360"/>
              <w:jc w:val="both"/>
              <w:rPr>
                <w:rFonts w:ascii="Arial" w:hAnsi="Arial" w:cs="Arial"/>
                <w:sz w:val="24"/>
                <w:szCs w:val="24"/>
              </w:rPr>
            </w:pPr>
            <w:r>
              <w:rPr>
                <w:rFonts w:ascii="Arial" w:hAnsi="Arial" w:cs="Arial"/>
                <w:sz w:val="24"/>
                <w:szCs w:val="24"/>
              </w:rPr>
              <w:t xml:space="preserve">          d) </w:t>
            </w:r>
            <w:r w:rsidRPr="00CE2B84">
              <w:rPr>
                <w:rFonts w:ascii="Arial" w:hAnsi="Arial" w:cs="Arial"/>
                <w:sz w:val="24"/>
                <w:szCs w:val="24"/>
              </w:rPr>
              <w:t xml:space="preserve">395 200,00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Pr>
                <w:rFonts w:ascii="Arial" w:hAnsi="Arial" w:cs="Arial"/>
                <w:b/>
                <w:bCs/>
                <w:sz w:val="24"/>
                <w:szCs w:val="24"/>
                <w:lang w:eastAsia="en-US"/>
              </w:rPr>
              <w:t>)  Promet na kontu Kupci</w:t>
            </w:r>
            <w:r w:rsidRPr="00C236C2">
              <w:rPr>
                <w:rFonts w:ascii="Arial" w:hAnsi="Arial" w:cs="Arial"/>
                <w:b/>
                <w:bCs/>
                <w:sz w:val="24"/>
                <w:szCs w:val="24"/>
                <w:lang w:eastAsia="en-US"/>
              </w:rPr>
              <w:t xml:space="preserve"> u zemlji iznosi: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4200" w:type="dxa"/>
            <w:gridSpan w:val="5"/>
            <w:tcBorders>
              <w:top w:val="nil"/>
              <w:left w:val="nil"/>
              <w:right w:val="nil"/>
            </w:tcBorders>
            <w:shd w:val="clear" w:color="auto" w:fill="FFFFFF"/>
          </w:tcPr>
          <w:p w:rsidR="00CC2DF6" w:rsidRPr="00C236C2" w:rsidRDefault="00CC2DF6" w:rsidP="004F5726">
            <w:pPr>
              <w:spacing w:after="0"/>
              <w:rPr>
                <w:rFonts w:ascii="Arial" w:hAnsi="Arial" w:cs="Arial"/>
                <w:sz w:val="24"/>
                <w:szCs w:val="24"/>
                <w:lang w:eastAsia="en-US"/>
              </w:rPr>
            </w:pPr>
            <w:r>
              <w:rPr>
                <w:rFonts w:ascii="Arial" w:hAnsi="Arial" w:cs="Arial"/>
                <w:sz w:val="24"/>
                <w:szCs w:val="24"/>
                <w:lang w:eastAsia="en-US"/>
              </w:rPr>
              <w:t xml:space="preserve">                          Kupci</w:t>
            </w:r>
          </w:p>
        </w:tc>
        <w:tc>
          <w:tcPr>
            <w:tcW w:w="4528" w:type="dxa"/>
            <w:gridSpan w:val="9"/>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2242" w:type="dxa"/>
            <w:gridSpan w:val="3"/>
            <w:tcBorders>
              <w:left w:val="nil"/>
              <w:bottom w:val="nil"/>
            </w:tcBorders>
          </w:tcPr>
          <w:p w:rsidR="00CC2DF6" w:rsidRPr="00C236C2" w:rsidRDefault="00CC2DF6" w:rsidP="004F5726">
            <w:pPr>
              <w:spacing w:after="0"/>
              <w:rPr>
                <w:rFonts w:ascii="Arial" w:hAnsi="Arial" w:cs="Arial"/>
                <w:sz w:val="24"/>
                <w:szCs w:val="24"/>
                <w:lang w:eastAsia="en-US"/>
              </w:rPr>
            </w:pPr>
            <w:r>
              <w:rPr>
                <w:rFonts w:ascii="Arial" w:hAnsi="Arial" w:cs="Arial"/>
                <w:sz w:val="24"/>
                <w:szCs w:val="24"/>
                <w:lang w:eastAsia="en-US"/>
              </w:rPr>
              <w:t>St) 1</w:t>
            </w:r>
            <w:r w:rsidRPr="00C236C2">
              <w:rPr>
                <w:rFonts w:ascii="Arial" w:hAnsi="Arial" w:cs="Arial"/>
                <w:sz w:val="24"/>
                <w:szCs w:val="24"/>
                <w:lang w:eastAsia="en-US"/>
              </w:rPr>
              <w:t>4</w:t>
            </w:r>
            <w:r>
              <w:rPr>
                <w:rFonts w:ascii="Arial" w:hAnsi="Arial" w:cs="Arial"/>
                <w:sz w:val="24"/>
                <w:szCs w:val="24"/>
                <w:lang w:eastAsia="en-US"/>
              </w:rPr>
              <w:t xml:space="preserve"> </w:t>
            </w:r>
            <w:r w:rsidRPr="00C236C2">
              <w:rPr>
                <w:rFonts w:ascii="Arial" w:hAnsi="Arial" w:cs="Arial"/>
                <w:sz w:val="24"/>
                <w:szCs w:val="24"/>
                <w:lang w:eastAsia="en-US"/>
              </w:rPr>
              <w:t>00</w:t>
            </w:r>
            <w:r>
              <w:rPr>
                <w:rFonts w:ascii="Arial" w:hAnsi="Arial" w:cs="Arial"/>
                <w:sz w:val="24"/>
                <w:szCs w:val="24"/>
                <w:lang w:eastAsia="en-US"/>
              </w:rPr>
              <w:t>0</w:t>
            </w:r>
            <w:r w:rsidRPr="00C236C2">
              <w:rPr>
                <w:rFonts w:ascii="Arial" w:hAnsi="Arial" w:cs="Arial"/>
                <w:sz w:val="24"/>
                <w:szCs w:val="24"/>
                <w:lang w:eastAsia="en-US"/>
              </w:rPr>
              <w:t>,00</w:t>
            </w:r>
          </w:p>
        </w:tc>
        <w:tc>
          <w:tcPr>
            <w:tcW w:w="1958" w:type="dxa"/>
            <w:gridSpan w:val="2"/>
            <w:tcBorders>
              <w:bottom w:val="nil"/>
              <w:right w:val="nil"/>
            </w:tcBorders>
          </w:tcPr>
          <w:p w:rsidR="00CC2DF6" w:rsidRPr="00C236C2" w:rsidRDefault="00CC2DF6" w:rsidP="004F5726">
            <w:pPr>
              <w:spacing w:after="0"/>
              <w:rPr>
                <w:rFonts w:ascii="Arial" w:hAnsi="Arial" w:cs="Arial"/>
                <w:sz w:val="24"/>
                <w:szCs w:val="24"/>
                <w:lang w:eastAsia="en-US"/>
              </w:rPr>
            </w:pPr>
            <w:r>
              <w:rPr>
                <w:rFonts w:ascii="Arial" w:hAnsi="Arial" w:cs="Arial"/>
                <w:sz w:val="24"/>
                <w:szCs w:val="24"/>
                <w:lang w:eastAsia="en-US"/>
              </w:rPr>
              <w:t xml:space="preserve">        5 000,00(1</w:t>
            </w:r>
          </w:p>
        </w:tc>
        <w:tc>
          <w:tcPr>
            <w:tcW w:w="4528" w:type="dxa"/>
            <w:gridSpan w:val="9"/>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2242" w:type="dxa"/>
            <w:gridSpan w:val="3"/>
            <w:tcBorders>
              <w:top w:val="nil"/>
              <w:left w:val="nil"/>
              <w:bottom w:val="nil"/>
            </w:tcBorders>
          </w:tcPr>
          <w:p w:rsidR="00CC2DF6" w:rsidRPr="00C236C2" w:rsidRDefault="00CC2DF6" w:rsidP="004F5726">
            <w:pPr>
              <w:spacing w:after="0"/>
              <w:rPr>
                <w:rFonts w:ascii="Arial" w:hAnsi="Arial" w:cs="Arial"/>
                <w:sz w:val="24"/>
                <w:szCs w:val="24"/>
                <w:lang w:eastAsia="en-US"/>
              </w:rPr>
            </w:pPr>
          </w:p>
        </w:tc>
        <w:tc>
          <w:tcPr>
            <w:tcW w:w="1958" w:type="dxa"/>
            <w:gridSpan w:val="2"/>
            <w:tcBorders>
              <w:top w:val="nil"/>
              <w:bottom w:val="nil"/>
              <w:right w:val="nil"/>
            </w:tcBorders>
          </w:tcPr>
          <w:p w:rsidR="00CC2DF6" w:rsidRPr="00C236C2" w:rsidRDefault="00CC2DF6" w:rsidP="004F5726">
            <w:pPr>
              <w:spacing w:after="0"/>
              <w:rPr>
                <w:rFonts w:ascii="Arial" w:hAnsi="Arial" w:cs="Arial"/>
                <w:sz w:val="24"/>
                <w:szCs w:val="24"/>
                <w:lang w:eastAsia="en-US"/>
              </w:rPr>
            </w:pPr>
            <w:r>
              <w:rPr>
                <w:rFonts w:ascii="Arial" w:hAnsi="Arial" w:cs="Arial"/>
                <w:sz w:val="24"/>
                <w:szCs w:val="24"/>
                <w:lang w:eastAsia="en-US"/>
              </w:rPr>
              <w:t xml:space="preserve">        1 600,00(2</w:t>
            </w:r>
          </w:p>
        </w:tc>
        <w:tc>
          <w:tcPr>
            <w:tcW w:w="4528" w:type="dxa"/>
            <w:gridSpan w:val="9"/>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2242" w:type="dxa"/>
            <w:gridSpan w:val="3"/>
            <w:tcBorders>
              <w:top w:val="nil"/>
              <w:left w:val="nil"/>
              <w:bottom w:val="nil"/>
            </w:tcBorders>
          </w:tcPr>
          <w:p w:rsidR="00CC2DF6" w:rsidRPr="00C236C2" w:rsidRDefault="00CC2DF6" w:rsidP="004F5726">
            <w:pPr>
              <w:spacing w:after="0"/>
              <w:jc w:val="both"/>
              <w:rPr>
                <w:rFonts w:ascii="Arial" w:hAnsi="Arial" w:cs="Arial"/>
                <w:sz w:val="24"/>
                <w:szCs w:val="24"/>
                <w:lang w:eastAsia="en-US"/>
              </w:rPr>
            </w:pPr>
          </w:p>
        </w:tc>
        <w:tc>
          <w:tcPr>
            <w:tcW w:w="1958" w:type="dxa"/>
            <w:gridSpan w:val="2"/>
            <w:tcBorders>
              <w:top w:val="nil"/>
              <w:bottom w:val="nil"/>
              <w:right w:val="nil"/>
            </w:tcBorders>
          </w:tcPr>
          <w:p w:rsidR="00CC2DF6" w:rsidRPr="00C236C2" w:rsidRDefault="00CC2DF6" w:rsidP="004F5726">
            <w:pPr>
              <w:spacing w:after="0"/>
              <w:jc w:val="center"/>
              <w:rPr>
                <w:rFonts w:ascii="Arial" w:hAnsi="Arial" w:cs="Arial"/>
                <w:sz w:val="24"/>
                <w:szCs w:val="24"/>
                <w:lang w:eastAsia="en-US"/>
              </w:rPr>
            </w:pPr>
            <w:r>
              <w:rPr>
                <w:rFonts w:ascii="Arial" w:hAnsi="Arial" w:cs="Arial"/>
                <w:sz w:val="24"/>
                <w:szCs w:val="24"/>
                <w:lang w:eastAsia="en-US"/>
              </w:rPr>
              <w:t xml:space="preserve">        3 800,00</w:t>
            </w:r>
            <w:r w:rsidRPr="00C236C2">
              <w:rPr>
                <w:rFonts w:ascii="Arial" w:hAnsi="Arial" w:cs="Arial"/>
                <w:sz w:val="24"/>
                <w:szCs w:val="24"/>
                <w:lang w:eastAsia="en-US"/>
              </w:rPr>
              <w:t>(3</w:t>
            </w:r>
          </w:p>
        </w:tc>
        <w:tc>
          <w:tcPr>
            <w:tcW w:w="4528" w:type="dxa"/>
            <w:gridSpan w:val="9"/>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2242" w:type="dxa"/>
            <w:gridSpan w:val="3"/>
            <w:tcBorders>
              <w:top w:val="nil"/>
              <w:left w:val="nil"/>
              <w:bottom w:val="nil"/>
            </w:tcBorders>
          </w:tcPr>
          <w:p w:rsidR="00CC2DF6" w:rsidRPr="00C236C2" w:rsidRDefault="00CC2DF6" w:rsidP="004F5726">
            <w:pPr>
              <w:spacing w:after="0"/>
              <w:jc w:val="both"/>
              <w:rPr>
                <w:rFonts w:ascii="Arial" w:hAnsi="Arial" w:cs="Arial"/>
                <w:sz w:val="24"/>
                <w:szCs w:val="24"/>
                <w:lang w:eastAsia="en-US"/>
              </w:rPr>
            </w:pPr>
          </w:p>
        </w:tc>
        <w:tc>
          <w:tcPr>
            <w:tcW w:w="1958" w:type="dxa"/>
            <w:gridSpan w:val="2"/>
            <w:tcBorders>
              <w:top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4528" w:type="dxa"/>
            <w:gridSpan w:val="9"/>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4200" w:type="dxa"/>
            <w:gridSpan w:val="5"/>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4528" w:type="dxa"/>
            <w:gridSpan w:val="9"/>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8"/>
              </w:numPr>
              <w:spacing w:after="0"/>
              <w:ind w:left="1417"/>
              <w:contextualSpacing w:val="0"/>
              <w:jc w:val="both"/>
              <w:rPr>
                <w:rFonts w:ascii="Arial" w:hAnsi="Arial" w:cs="Arial"/>
                <w:sz w:val="24"/>
                <w:szCs w:val="24"/>
              </w:rPr>
            </w:pPr>
            <w:r w:rsidRPr="00365C77">
              <w:rPr>
                <w:rFonts w:ascii="Arial" w:hAnsi="Arial" w:cs="Arial"/>
                <w:sz w:val="24"/>
                <w:szCs w:val="24"/>
              </w:rPr>
              <w:t>dugovan      3 600,00</w:t>
            </w:r>
          </w:p>
          <w:p w:rsidR="00CC2DF6" w:rsidRPr="00365C77" w:rsidRDefault="00CC2DF6" w:rsidP="00D831C9">
            <w:pPr>
              <w:pStyle w:val="ListParagraph"/>
              <w:numPr>
                <w:ilvl w:val="0"/>
                <w:numId w:val="108"/>
              </w:numPr>
              <w:spacing w:after="0"/>
              <w:ind w:left="1417"/>
              <w:contextualSpacing w:val="0"/>
              <w:jc w:val="both"/>
              <w:rPr>
                <w:rFonts w:ascii="Arial" w:hAnsi="Arial" w:cs="Arial"/>
                <w:sz w:val="24"/>
                <w:szCs w:val="24"/>
              </w:rPr>
            </w:pPr>
            <w:r w:rsidRPr="00365C77">
              <w:rPr>
                <w:rFonts w:ascii="Arial" w:hAnsi="Arial" w:cs="Arial"/>
                <w:sz w:val="24"/>
                <w:szCs w:val="24"/>
              </w:rPr>
              <w:t>dugovan    14 000,00</w:t>
            </w:r>
          </w:p>
          <w:p w:rsidR="00CC2DF6" w:rsidRPr="00CE2B84" w:rsidRDefault="00CC2DF6" w:rsidP="00D831C9">
            <w:pPr>
              <w:pStyle w:val="ListParagraph"/>
              <w:numPr>
                <w:ilvl w:val="0"/>
                <w:numId w:val="108"/>
              </w:numPr>
              <w:spacing w:after="0"/>
              <w:ind w:left="1417"/>
              <w:contextualSpacing w:val="0"/>
              <w:jc w:val="both"/>
              <w:rPr>
                <w:rFonts w:ascii="Arial" w:hAnsi="Arial" w:cs="Arial"/>
                <w:sz w:val="24"/>
                <w:szCs w:val="24"/>
              </w:rPr>
            </w:pPr>
            <w:r>
              <w:rPr>
                <w:rFonts w:ascii="Arial" w:hAnsi="Arial" w:cs="Arial"/>
                <w:sz w:val="24"/>
                <w:szCs w:val="24"/>
              </w:rPr>
              <w:t>potražan    10 4</w:t>
            </w:r>
            <w:r w:rsidRPr="00C236C2">
              <w:rPr>
                <w:rFonts w:ascii="Arial" w:hAnsi="Arial" w:cs="Arial"/>
                <w:sz w:val="24"/>
                <w:szCs w:val="24"/>
              </w:rPr>
              <w:t>00,00</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19,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Faktura za poslovni ručak koja glasi na 234,00 KM sa uključenim PDV-om. Evidentirana je pogrešno na iznos od 432,00 KM. Greška je naknadno otkrivena. Ispravite je metodom crvenog storna.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rPr>
          <w:trHeight w:val="102"/>
        </w:trPr>
        <w:tc>
          <w:tcPr>
            <w:tcW w:w="560" w:type="dxa"/>
            <w:vMerge w:val="restart"/>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5040" w:type="dxa"/>
            <w:gridSpan w:val="7"/>
            <w:vMerge w:val="restart"/>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  Troškovi reprezentacije                                                   </w:t>
            </w:r>
          </w:p>
          <w:tbl>
            <w:tblPr>
              <w:tblW w:w="0" w:type="auto"/>
              <w:tblBorders>
                <w:top w:val="single" w:sz="4" w:space="0" w:color="auto"/>
              </w:tblBorders>
              <w:tblLayout w:type="fixed"/>
              <w:tblLook w:val="0000"/>
            </w:tblPr>
            <w:tblGrid>
              <w:gridCol w:w="1162"/>
              <w:gridCol w:w="1121"/>
            </w:tblGrid>
            <w:tr w:rsidR="00CC2DF6" w:rsidRPr="00C236C2" w:rsidTr="004F5726">
              <w:trPr>
                <w:trHeight w:val="100"/>
              </w:trPr>
              <w:tc>
                <w:tcPr>
                  <w:tcW w:w="1162" w:type="dxa"/>
                  <w:tcBorders>
                    <w:top w:val="single" w:sz="4" w:space="0" w:color="auto"/>
                    <w:right w:val="single" w:sz="4" w:space="0" w:color="auto"/>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rPr>
                  </w:pPr>
                  <w:r w:rsidRPr="00C236C2">
                    <w:rPr>
                      <w:rFonts w:ascii="Arial" w:hAnsi="Arial" w:cs="Arial"/>
                      <w:sz w:val="24"/>
                      <w:szCs w:val="24"/>
                    </w:rPr>
                    <w:t>1)    432</w:t>
                  </w:r>
                </w:p>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rPr>
                  </w:pPr>
                </w:p>
              </w:tc>
              <w:tc>
                <w:tcPr>
                  <w:tcW w:w="1121" w:type="dxa"/>
                  <w:tcBorders>
                    <w:top w:val="single" w:sz="4" w:space="0" w:color="auto"/>
                    <w:left w:val="single" w:sz="4" w:space="0" w:color="auto"/>
                  </w:tcBorders>
                </w:tcPr>
                <w:p w:rsidR="00CC2DF6" w:rsidRPr="00C236C2" w:rsidRDefault="00CC2DF6" w:rsidP="004F5726">
                  <w:pPr>
                    <w:framePr w:hSpace="180" w:wrap="around" w:vAnchor="text" w:hAnchor="text" w:xAlign="right" w:y="1"/>
                    <w:suppressOverlap/>
                    <w:jc w:val="both"/>
                    <w:rPr>
                      <w:rFonts w:ascii="Arial" w:hAnsi="Arial" w:cs="Arial"/>
                      <w:sz w:val="24"/>
                      <w:szCs w:val="24"/>
                    </w:rPr>
                  </w:pPr>
                </w:p>
              </w:tc>
            </w:tr>
          </w:tbl>
          <w:p w:rsidR="00CC2DF6" w:rsidRPr="00C236C2" w:rsidRDefault="00CC2DF6" w:rsidP="004F5726">
            <w:pPr>
              <w:spacing w:after="0"/>
              <w:jc w:val="both"/>
              <w:rPr>
                <w:rFonts w:ascii="Arial" w:hAnsi="Arial" w:cs="Arial"/>
                <w:sz w:val="24"/>
                <w:szCs w:val="24"/>
                <w:lang w:eastAsia="en-US"/>
              </w:rPr>
            </w:pPr>
          </w:p>
        </w:tc>
        <w:tc>
          <w:tcPr>
            <w:tcW w:w="710"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    </w:t>
            </w:r>
          </w:p>
        </w:tc>
        <w:tc>
          <w:tcPr>
            <w:tcW w:w="2103" w:type="dxa"/>
            <w:gridSpan w:val="4"/>
            <w:tcBorders>
              <w:top w:val="nil"/>
              <w:left w:val="nil"/>
              <w:right w:val="nil"/>
            </w:tcBorders>
          </w:tcPr>
          <w:p w:rsidR="00CC2DF6" w:rsidRPr="00C236C2" w:rsidRDefault="00CC2DF6" w:rsidP="004F5726">
            <w:pPr>
              <w:spacing w:after="0"/>
              <w:jc w:val="center"/>
              <w:rPr>
                <w:rFonts w:ascii="Arial" w:hAnsi="Arial" w:cs="Arial"/>
                <w:sz w:val="24"/>
                <w:szCs w:val="24"/>
                <w:lang w:eastAsia="en-US"/>
              </w:rPr>
            </w:pPr>
            <w:r w:rsidRPr="00C236C2">
              <w:rPr>
                <w:rFonts w:ascii="Arial" w:hAnsi="Arial" w:cs="Arial"/>
                <w:sz w:val="24"/>
                <w:szCs w:val="24"/>
                <w:lang w:eastAsia="en-US"/>
              </w:rPr>
              <w:t>Dobavljači</w:t>
            </w:r>
          </w:p>
        </w:tc>
        <w:tc>
          <w:tcPr>
            <w:tcW w:w="875" w:type="dxa"/>
            <w:gridSpan w:val="2"/>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rPr>
          <w:trHeight w:val="100"/>
        </w:trPr>
        <w:tc>
          <w:tcPr>
            <w:tcW w:w="560" w:type="dxa"/>
            <w:vMerge/>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5040" w:type="dxa"/>
            <w:gridSpan w:val="7"/>
            <w:vMerge/>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710"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66" w:type="dxa"/>
            <w:gridSpan w:val="2"/>
            <w:vMerge w:val="restart"/>
            <w:tcBorders>
              <w:top w:val="nil"/>
              <w:left w:val="nil"/>
              <w:bottom w:val="nil"/>
            </w:tcBorders>
          </w:tcPr>
          <w:p w:rsidR="00CC2DF6" w:rsidRPr="00C236C2" w:rsidRDefault="00CC2DF6" w:rsidP="004F5726">
            <w:pPr>
              <w:spacing w:after="0"/>
              <w:jc w:val="both"/>
              <w:rPr>
                <w:rFonts w:ascii="Arial" w:hAnsi="Arial" w:cs="Arial"/>
                <w:sz w:val="24"/>
                <w:szCs w:val="24"/>
                <w:lang w:eastAsia="en-US"/>
              </w:rPr>
            </w:pPr>
          </w:p>
        </w:tc>
        <w:tc>
          <w:tcPr>
            <w:tcW w:w="1237" w:type="dxa"/>
            <w:gridSpan w:val="2"/>
            <w:vMerge w:val="restart"/>
            <w:tcBorders>
              <w:top w:val="nil"/>
              <w:bottom w:val="nil"/>
              <w:right w:val="nil"/>
            </w:tcBorders>
          </w:tcPr>
          <w:p w:rsidR="00CC2DF6" w:rsidRPr="00C236C2" w:rsidRDefault="00CC2DF6" w:rsidP="004F5726">
            <w:pPr>
              <w:spacing w:after="0" w:line="240" w:lineRule="auto"/>
              <w:jc w:val="both"/>
              <w:rPr>
                <w:rFonts w:ascii="Arial" w:hAnsi="Arial" w:cs="Arial"/>
                <w:sz w:val="24"/>
                <w:szCs w:val="24"/>
                <w:lang w:eastAsia="en-US"/>
              </w:rPr>
            </w:pPr>
            <w:r w:rsidRPr="00C236C2">
              <w:rPr>
                <w:rFonts w:ascii="Arial" w:hAnsi="Arial" w:cs="Arial"/>
                <w:sz w:val="24"/>
                <w:szCs w:val="24"/>
                <w:lang w:eastAsia="en-US"/>
              </w:rPr>
              <w:t xml:space="preserve">   432   (1</w:t>
            </w:r>
          </w:p>
          <w:p w:rsidR="00CC2DF6" w:rsidRPr="00C236C2" w:rsidRDefault="00CC2DF6" w:rsidP="004F5726">
            <w:pPr>
              <w:spacing w:after="0" w:line="240" w:lineRule="auto"/>
              <w:rPr>
                <w:rFonts w:ascii="Arial" w:hAnsi="Arial" w:cs="Arial"/>
                <w:sz w:val="24"/>
                <w:szCs w:val="24"/>
                <w:lang w:eastAsia="en-US"/>
              </w:rPr>
            </w:pPr>
          </w:p>
        </w:tc>
        <w:tc>
          <w:tcPr>
            <w:tcW w:w="875" w:type="dxa"/>
            <w:gridSpan w:val="2"/>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rPr>
          <w:trHeight w:val="100"/>
        </w:trPr>
        <w:tc>
          <w:tcPr>
            <w:tcW w:w="560" w:type="dxa"/>
            <w:vMerge/>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5040" w:type="dxa"/>
            <w:gridSpan w:val="7"/>
            <w:vMerge/>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710"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66" w:type="dxa"/>
            <w:gridSpan w:val="2"/>
            <w:vMerge/>
            <w:tcBorders>
              <w:top w:val="nil"/>
              <w:left w:val="nil"/>
              <w:bottom w:val="nil"/>
            </w:tcBorders>
          </w:tcPr>
          <w:p w:rsidR="00CC2DF6" w:rsidRPr="00C236C2" w:rsidRDefault="00CC2DF6" w:rsidP="004F5726">
            <w:pPr>
              <w:spacing w:after="0"/>
              <w:jc w:val="both"/>
              <w:rPr>
                <w:rFonts w:ascii="Arial" w:hAnsi="Arial" w:cs="Arial"/>
                <w:sz w:val="24"/>
                <w:szCs w:val="24"/>
                <w:lang w:eastAsia="en-US"/>
              </w:rPr>
            </w:pPr>
          </w:p>
        </w:tc>
        <w:tc>
          <w:tcPr>
            <w:tcW w:w="1237" w:type="dxa"/>
            <w:gridSpan w:val="2"/>
            <w:vMerge/>
            <w:tcBorders>
              <w:top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75" w:type="dxa"/>
            <w:gridSpan w:val="2"/>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rPr>
          <w:trHeight w:val="100"/>
        </w:trPr>
        <w:tc>
          <w:tcPr>
            <w:tcW w:w="560" w:type="dxa"/>
            <w:vMerge/>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5040" w:type="dxa"/>
            <w:gridSpan w:val="7"/>
            <w:vMerge/>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710"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66" w:type="dxa"/>
            <w:gridSpan w:val="2"/>
            <w:vMerge/>
            <w:tcBorders>
              <w:top w:val="nil"/>
              <w:left w:val="nil"/>
              <w:bottom w:val="nil"/>
            </w:tcBorders>
          </w:tcPr>
          <w:p w:rsidR="00CC2DF6" w:rsidRPr="00C236C2" w:rsidRDefault="00CC2DF6" w:rsidP="004F5726">
            <w:pPr>
              <w:spacing w:after="0"/>
              <w:jc w:val="both"/>
              <w:rPr>
                <w:rFonts w:ascii="Arial" w:hAnsi="Arial" w:cs="Arial"/>
                <w:sz w:val="24"/>
                <w:szCs w:val="24"/>
                <w:lang w:eastAsia="en-US"/>
              </w:rPr>
            </w:pPr>
          </w:p>
        </w:tc>
        <w:tc>
          <w:tcPr>
            <w:tcW w:w="1237" w:type="dxa"/>
            <w:gridSpan w:val="2"/>
            <w:vMerge/>
            <w:tcBorders>
              <w:top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75" w:type="dxa"/>
            <w:gridSpan w:val="2"/>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Faktura za poslovni ručak koja glasi na 234,00 KM sa uključenim PDV-om. Evidentirana je pogrešnona iznos od 432,00 KM. Greška je naknadno otkrivena. Ispravite je kombinacijom crvenog storna i dopunskog knjiženja.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5040" w:type="dxa"/>
            <w:gridSpan w:val="7"/>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Troškovi reprezentacije                                                   </w:t>
            </w:r>
          </w:p>
          <w:tbl>
            <w:tblPr>
              <w:tblW w:w="0" w:type="auto"/>
              <w:tblBorders>
                <w:top w:val="single" w:sz="4" w:space="0" w:color="auto"/>
              </w:tblBorders>
              <w:tblLayout w:type="fixed"/>
              <w:tblLook w:val="0000"/>
            </w:tblPr>
            <w:tblGrid>
              <w:gridCol w:w="1064"/>
              <w:gridCol w:w="1219"/>
            </w:tblGrid>
            <w:tr w:rsidR="00CC2DF6" w:rsidRPr="00C236C2" w:rsidTr="004F5726">
              <w:trPr>
                <w:trHeight w:val="100"/>
              </w:trPr>
              <w:tc>
                <w:tcPr>
                  <w:tcW w:w="1064" w:type="dxa"/>
                  <w:tcBorders>
                    <w:top w:val="single" w:sz="4" w:space="0" w:color="auto"/>
                    <w:right w:val="single" w:sz="4" w:space="0" w:color="auto"/>
                  </w:tcBorders>
                </w:tcPr>
                <w:p w:rsidR="00CC2DF6" w:rsidRPr="00C236C2" w:rsidRDefault="00CC2DF6" w:rsidP="004F5726">
                  <w:pPr>
                    <w:framePr w:hSpace="180" w:wrap="around" w:vAnchor="text" w:hAnchor="text" w:xAlign="right" w:y="1"/>
                    <w:suppressOverlap/>
                    <w:jc w:val="both"/>
                    <w:rPr>
                      <w:rFonts w:ascii="Arial" w:hAnsi="Arial" w:cs="Arial"/>
                      <w:sz w:val="24"/>
                      <w:szCs w:val="24"/>
                    </w:rPr>
                  </w:pPr>
                  <w:r w:rsidRPr="00C236C2">
                    <w:rPr>
                      <w:rFonts w:ascii="Arial" w:hAnsi="Arial" w:cs="Arial"/>
                      <w:sz w:val="24"/>
                      <w:szCs w:val="24"/>
                    </w:rPr>
                    <w:t>1) 432</w:t>
                  </w:r>
                </w:p>
                <w:p w:rsidR="00CC2DF6" w:rsidRPr="00C236C2" w:rsidRDefault="00CC2DF6" w:rsidP="004F5726">
                  <w:pPr>
                    <w:framePr w:hSpace="180" w:wrap="around" w:vAnchor="text" w:hAnchor="text" w:xAlign="right" w:y="1"/>
                    <w:suppressOverlap/>
                    <w:jc w:val="both"/>
                    <w:rPr>
                      <w:rFonts w:ascii="Arial" w:hAnsi="Arial" w:cs="Arial"/>
                      <w:sz w:val="24"/>
                      <w:szCs w:val="24"/>
                    </w:rPr>
                  </w:pPr>
                </w:p>
              </w:tc>
              <w:tc>
                <w:tcPr>
                  <w:tcW w:w="1219" w:type="dxa"/>
                  <w:tcBorders>
                    <w:top w:val="single" w:sz="4" w:space="0" w:color="auto"/>
                    <w:left w:val="single" w:sz="4" w:space="0" w:color="auto"/>
                  </w:tcBorders>
                </w:tcPr>
                <w:p w:rsidR="00CC2DF6" w:rsidRPr="00C236C2" w:rsidRDefault="00CC2DF6" w:rsidP="004F5726">
                  <w:pPr>
                    <w:framePr w:hSpace="180" w:wrap="around" w:vAnchor="text" w:hAnchor="text" w:xAlign="right" w:y="1"/>
                    <w:suppressOverlap/>
                    <w:jc w:val="both"/>
                    <w:rPr>
                      <w:rFonts w:ascii="Arial" w:hAnsi="Arial" w:cs="Arial"/>
                      <w:sz w:val="24"/>
                      <w:szCs w:val="24"/>
                    </w:rPr>
                  </w:pPr>
                </w:p>
              </w:tc>
            </w:tr>
          </w:tbl>
          <w:p w:rsidR="00CC2DF6" w:rsidRPr="00C236C2" w:rsidRDefault="00CC2DF6" w:rsidP="004F5726">
            <w:pPr>
              <w:spacing w:after="0"/>
              <w:jc w:val="both"/>
              <w:rPr>
                <w:rFonts w:ascii="Arial" w:hAnsi="Arial" w:cs="Arial"/>
                <w:sz w:val="24"/>
                <w:szCs w:val="24"/>
                <w:lang w:eastAsia="en-US"/>
              </w:rPr>
            </w:pPr>
          </w:p>
        </w:tc>
        <w:tc>
          <w:tcPr>
            <w:tcW w:w="3688" w:type="dxa"/>
            <w:gridSpan w:val="7"/>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             Dobavljači</w:t>
            </w:r>
          </w:p>
          <w:tbl>
            <w:tblPr>
              <w:tblW w:w="0" w:type="auto"/>
              <w:tblBorders>
                <w:top w:val="single" w:sz="4" w:space="0" w:color="auto"/>
              </w:tblBorders>
              <w:tblLayout w:type="fixed"/>
              <w:tblLook w:val="0000"/>
            </w:tblPr>
            <w:tblGrid>
              <w:gridCol w:w="1064"/>
              <w:gridCol w:w="1693"/>
            </w:tblGrid>
            <w:tr w:rsidR="00CC2DF6" w:rsidRPr="00C236C2" w:rsidTr="004F5726">
              <w:trPr>
                <w:trHeight w:val="100"/>
              </w:trPr>
              <w:tc>
                <w:tcPr>
                  <w:tcW w:w="1064" w:type="dxa"/>
                  <w:tcBorders>
                    <w:top w:val="single" w:sz="4" w:space="0" w:color="auto"/>
                    <w:right w:val="single" w:sz="4" w:space="0" w:color="auto"/>
                  </w:tcBorders>
                </w:tcPr>
                <w:p w:rsidR="00CC2DF6" w:rsidRPr="00C236C2" w:rsidRDefault="00CC2DF6" w:rsidP="004F5726">
                  <w:pPr>
                    <w:framePr w:hSpace="180" w:wrap="around" w:vAnchor="text" w:hAnchor="text" w:xAlign="right" w:y="1"/>
                    <w:suppressOverlap/>
                    <w:jc w:val="both"/>
                    <w:rPr>
                      <w:rFonts w:ascii="Arial" w:hAnsi="Arial" w:cs="Arial"/>
                      <w:sz w:val="24"/>
                      <w:szCs w:val="24"/>
                    </w:rPr>
                  </w:pPr>
                </w:p>
                <w:p w:rsidR="00CC2DF6" w:rsidRPr="00C236C2" w:rsidRDefault="00CC2DF6" w:rsidP="004F5726">
                  <w:pPr>
                    <w:framePr w:hSpace="180" w:wrap="around" w:vAnchor="text" w:hAnchor="text" w:xAlign="right" w:y="1"/>
                    <w:suppressOverlap/>
                    <w:jc w:val="both"/>
                    <w:rPr>
                      <w:rFonts w:ascii="Arial" w:hAnsi="Arial" w:cs="Arial"/>
                      <w:sz w:val="24"/>
                      <w:szCs w:val="24"/>
                    </w:rPr>
                  </w:pPr>
                </w:p>
              </w:tc>
              <w:tc>
                <w:tcPr>
                  <w:tcW w:w="1693" w:type="dxa"/>
                  <w:tcBorders>
                    <w:top w:val="single" w:sz="4" w:space="0" w:color="auto"/>
                    <w:left w:val="single" w:sz="4" w:space="0" w:color="auto"/>
                  </w:tcBorders>
                </w:tcPr>
                <w:p w:rsidR="00CC2DF6" w:rsidRPr="00C236C2" w:rsidRDefault="00CC2DF6" w:rsidP="004F5726">
                  <w:pPr>
                    <w:framePr w:hSpace="180" w:wrap="around" w:vAnchor="text" w:hAnchor="text" w:xAlign="right" w:y="1"/>
                    <w:suppressOverlap/>
                    <w:jc w:val="both"/>
                    <w:rPr>
                      <w:rFonts w:ascii="Arial" w:hAnsi="Arial" w:cs="Arial"/>
                      <w:sz w:val="24"/>
                      <w:szCs w:val="24"/>
                    </w:rPr>
                  </w:pPr>
                  <w:r w:rsidRPr="00C236C2">
                    <w:rPr>
                      <w:rFonts w:ascii="Arial" w:hAnsi="Arial" w:cs="Arial"/>
                      <w:sz w:val="24"/>
                      <w:szCs w:val="24"/>
                    </w:rPr>
                    <w:t xml:space="preserve">  432 (1</w:t>
                  </w: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Klase u kontnom planu su obilježene sa: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2"/>
              </w:numPr>
              <w:spacing w:after="0"/>
              <w:ind w:left="1417"/>
              <w:contextualSpacing w:val="0"/>
              <w:jc w:val="both"/>
              <w:rPr>
                <w:rFonts w:ascii="Arial" w:hAnsi="Arial" w:cs="Arial"/>
                <w:sz w:val="24"/>
                <w:szCs w:val="24"/>
              </w:rPr>
            </w:pPr>
            <w:r w:rsidRPr="00F63351">
              <w:rPr>
                <w:rFonts w:ascii="Arial" w:hAnsi="Arial" w:cs="Arial"/>
                <w:sz w:val="24"/>
                <w:szCs w:val="24"/>
              </w:rPr>
              <w:t>tri cifre</w:t>
            </w:r>
          </w:p>
          <w:p w:rsidR="00CC2DF6" w:rsidRPr="00F63351" w:rsidRDefault="00CC2DF6" w:rsidP="00D831C9">
            <w:pPr>
              <w:pStyle w:val="ListParagraph"/>
              <w:numPr>
                <w:ilvl w:val="0"/>
                <w:numId w:val="72"/>
              </w:numPr>
              <w:spacing w:after="0"/>
              <w:ind w:left="1417"/>
              <w:contextualSpacing w:val="0"/>
              <w:jc w:val="both"/>
              <w:rPr>
                <w:rFonts w:ascii="Arial" w:hAnsi="Arial" w:cs="Arial"/>
                <w:sz w:val="24"/>
                <w:szCs w:val="24"/>
              </w:rPr>
            </w:pPr>
            <w:r w:rsidRPr="00F63351">
              <w:rPr>
                <w:rFonts w:ascii="Arial" w:hAnsi="Arial" w:cs="Arial"/>
                <w:sz w:val="24"/>
                <w:szCs w:val="24"/>
              </w:rPr>
              <w:t>dvije cifre</w:t>
            </w:r>
          </w:p>
          <w:p w:rsidR="00CC2DF6" w:rsidRPr="00C236C2" w:rsidRDefault="00CC2DF6" w:rsidP="00D831C9">
            <w:pPr>
              <w:pStyle w:val="ListParagraph"/>
              <w:numPr>
                <w:ilvl w:val="0"/>
                <w:numId w:val="72"/>
              </w:numPr>
              <w:spacing w:after="0"/>
              <w:ind w:left="1417"/>
              <w:contextualSpacing w:val="0"/>
              <w:jc w:val="both"/>
              <w:rPr>
                <w:rFonts w:ascii="Arial" w:hAnsi="Arial" w:cs="Arial"/>
                <w:sz w:val="24"/>
                <w:szCs w:val="24"/>
              </w:rPr>
            </w:pPr>
            <w:r>
              <w:rPr>
                <w:rFonts w:ascii="Arial" w:hAnsi="Arial" w:cs="Arial"/>
                <w:sz w:val="24"/>
                <w:szCs w:val="24"/>
              </w:rPr>
              <w:t>jed</w:t>
            </w:r>
            <w:r w:rsidRPr="00C236C2">
              <w:rPr>
                <w:rFonts w:ascii="Arial" w:hAnsi="Arial" w:cs="Arial"/>
                <w:sz w:val="24"/>
                <w:szCs w:val="24"/>
              </w:rPr>
              <w:t>nom cifrom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Manjak gotovine u blagajni je formalnog karaktera ako je blagajnik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1"/>
              </w:numPr>
              <w:spacing w:after="0"/>
              <w:ind w:left="1417"/>
              <w:contextualSpacing w:val="0"/>
              <w:jc w:val="both"/>
              <w:rPr>
                <w:rFonts w:ascii="Arial" w:hAnsi="Arial" w:cs="Arial"/>
                <w:sz w:val="24"/>
                <w:szCs w:val="24"/>
              </w:rPr>
            </w:pPr>
            <w:r w:rsidRPr="00F63351">
              <w:rPr>
                <w:rFonts w:ascii="Arial" w:hAnsi="Arial" w:cs="Arial"/>
                <w:sz w:val="24"/>
                <w:szCs w:val="24"/>
              </w:rPr>
              <w:t>jednu blagajničku uplatnicu dva puta evidentirao u blagajničkom dnevniku</w:t>
            </w:r>
          </w:p>
          <w:p w:rsidR="00CC2DF6" w:rsidRPr="00F63351" w:rsidRDefault="00CC2DF6" w:rsidP="00D831C9">
            <w:pPr>
              <w:pStyle w:val="ListParagraph"/>
              <w:numPr>
                <w:ilvl w:val="0"/>
                <w:numId w:val="71"/>
              </w:numPr>
              <w:spacing w:after="0"/>
              <w:ind w:left="1417"/>
              <w:contextualSpacing w:val="0"/>
              <w:jc w:val="both"/>
              <w:rPr>
                <w:rFonts w:ascii="Arial" w:hAnsi="Arial" w:cs="Arial"/>
                <w:sz w:val="24"/>
                <w:szCs w:val="24"/>
              </w:rPr>
            </w:pPr>
            <w:r w:rsidRPr="00F63351">
              <w:rPr>
                <w:rFonts w:ascii="Arial" w:hAnsi="Arial" w:cs="Arial"/>
                <w:sz w:val="24"/>
                <w:szCs w:val="24"/>
              </w:rPr>
              <w:t>isplatio više novca iz blagajne za iznos manjka</w:t>
            </w:r>
          </w:p>
          <w:p w:rsidR="00CC2DF6" w:rsidRPr="00C236C2" w:rsidRDefault="00CC2DF6" w:rsidP="00D831C9">
            <w:pPr>
              <w:pStyle w:val="ListParagraph"/>
              <w:numPr>
                <w:ilvl w:val="0"/>
                <w:numId w:val="71"/>
              </w:numPr>
              <w:spacing w:after="0"/>
              <w:ind w:left="1417"/>
              <w:contextualSpacing w:val="0"/>
              <w:jc w:val="both"/>
              <w:rPr>
                <w:rFonts w:ascii="Arial" w:hAnsi="Arial" w:cs="Arial"/>
                <w:sz w:val="24"/>
                <w:szCs w:val="24"/>
              </w:rPr>
            </w:pPr>
            <w:r w:rsidRPr="00C236C2">
              <w:rPr>
                <w:rFonts w:ascii="Arial" w:hAnsi="Arial" w:cs="Arial"/>
                <w:sz w:val="24"/>
                <w:szCs w:val="24"/>
              </w:rPr>
              <w:t>izostavio evidenciju jedne blagajničke isplatnice u blagajnički dnevnik</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Gotovinskim čekom isplaćeno je sa transakcijskog računa 3 000 KM. Navedena poslovna promjena knjiži se na sljedeći način:</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0"/>
              </w:numPr>
              <w:spacing w:after="0"/>
              <w:ind w:left="1417"/>
              <w:contextualSpacing w:val="0"/>
              <w:jc w:val="both"/>
              <w:rPr>
                <w:rFonts w:ascii="Arial" w:hAnsi="Arial" w:cs="Arial"/>
                <w:sz w:val="24"/>
                <w:szCs w:val="24"/>
              </w:rPr>
            </w:pPr>
            <w:r w:rsidRPr="00F63351">
              <w:rPr>
                <w:rFonts w:ascii="Arial" w:hAnsi="Arial" w:cs="Arial"/>
                <w:sz w:val="24"/>
                <w:szCs w:val="24"/>
              </w:rPr>
              <w:t>zaduživanjem konta 2009 – Prelazni račun i odobravanjem konta 205 -  Blagajna</w:t>
            </w:r>
          </w:p>
          <w:p w:rsidR="00CC2DF6" w:rsidRPr="00F63351" w:rsidRDefault="00CC2DF6" w:rsidP="00D831C9">
            <w:pPr>
              <w:pStyle w:val="ListParagraph"/>
              <w:numPr>
                <w:ilvl w:val="0"/>
                <w:numId w:val="70"/>
              </w:numPr>
              <w:spacing w:after="0"/>
              <w:ind w:left="1417"/>
              <w:contextualSpacing w:val="0"/>
              <w:jc w:val="both"/>
              <w:rPr>
                <w:rFonts w:ascii="Arial" w:hAnsi="Arial" w:cs="Arial"/>
                <w:sz w:val="24"/>
                <w:szCs w:val="24"/>
              </w:rPr>
            </w:pPr>
            <w:r w:rsidRPr="00F63351">
              <w:rPr>
                <w:rFonts w:ascii="Arial" w:hAnsi="Arial" w:cs="Arial"/>
                <w:sz w:val="24"/>
                <w:szCs w:val="24"/>
              </w:rPr>
              <w:t>zaduživanjem konta 205 - Blagajna i odobravanjem konta 2009 –Prelazni račun</w:t>
            </w:r>
          </w:p>
          <w:p w:rsidR="00CC2DF6" w:rsidRPr="00C236C2" w:rsidRDefault="00CC2DF6" w:rsidP="00D831C9">
            <w:pPr>
              <w:pStyle w:val="ListParagraph"/>
              <w:numPr>
                <w:ilvl w:val="0"/>
                <w:numId w:val="70"/>
              </w:numPr>
              <w:spacing w:after="0"/>
              <w:ind w:left="1417"/>
              <w:contextualSpacing w:val="0"/>
              <w:jc w:val="both"/>
              <w:rPr>
                <w:rFonts w:ascii="Arial" w:hAnsi="Arial" w:cs="Arial"/>
                <w:sz w:val="24"/>
                <w:szCs w:val="24"/>
              </w:rPr>
            </w:pPr>
            <w:r w:rsidRPr="00C236C2">
              <w:rPr>
                <w:rFonts w:ascii="Arial" w:hAnsi="Arial" w:cs="Arial"/>
                <w:sz w:val="24"/>
                <w:szCs w:val="24"/>
              </w:rPr>
              <w:t>zaduživanjem konta 2009 - Prelazni račun i odobravanjem konta 200 – Transakcijski račun</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Nabavljen je kompjuter u februaru tekuće godine po fakturi dobavljača na iznos od 1000 KM+PDV. Kompjuter je stavljen u upotrebu 20.marta tekuće godine. Na kraju godine obračunata je amortizacija po stopi od 20%. Amortizacija iznosi</w:t>
            </w:r>
            <w:r w:rsidRPr="00C236C2">
              <w:rPr>
                <w:rFonts w:ascii="Arial" w:hAnsi="Arial" w:cs="Arial"/>
                <w:b/>
                <w:bCs/>
                <w:sz w:val="24"/>
                <w:szCs w:val="24"/>
                <w:lang w:eastAsia="en-US"/>
              </w:rPr>
              <w:t>:</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69"/>
              </w:numPr>
              <w:spacing w:after="0"/>
              <w:ind w:left="1417"/>
              <w:contextualSpacing w:val="0"/>
              <w:jc w:val="both"/>
              <w:rPr>
                <w:rFonts w:ascii="Arial" w:hAnsi="Arial" w:cs="Arial"/>
                <w:sz w:val="24"/>
                <w:szCs w:val="24"/>
              </w:rPr>
            </w:pPr>
            <w:r w:rsidRPr="00F63351">
              <w:rPr>
                <w:rFonts w:ascii="Arial" w:hAnsi="Arial" w:cs="Arial"/>
                <w:sz w:val="24"/>
                <w:szCs w:val="24"/>
              </w:rPr>
              <w:t xml:space="preserve"> 200,00 KM             </w:t>
            </w:r>
          </w:p>
          <w:p w:rsidR="00CC2DF6" w:rsidRPr="00F63351" w:rsidRDefault="00CC2DF6" w:rsidP="00D831C9">
            <w:pPr>
              <w:pStyle w:val="ListParagraph"/>
              <w:numPr>
                <w:ilvl w:val="0"/>
                <w:numId w:val="69"/>
              </w:numPr>
              <w:spacing w:after="0"/>
              <w:ind w:left="1417"/>
              <w:contextualSpacing w:val="0"/>
              <w:jc w:val="both"/>
              <w:rPr>
                <w:rFonts w:ascii="Arial" w:hAnsi="Arial" w:cs="Arial"/>
                <w:sz w:val="24"/>
                <w:szCs w:val="24"/>
              </w:rPr>
            </w:pPr>
            <w:r w:rsidRPr="00F63351">
              <w:rPr>
                <w:rFonts w:ascii="Arial" w:hAnsi="Arial" w:cs="Arial"/>
                <w:sz w:val="24"/>
                <w:szCs w:val="24"/>
              </w:rPr>
              <w:t xml:space="preserve"> 234,00 KM                       </w:t>
            </w:r>
          </w:p>
          <w:p w:rsidR="00CC2DF6" w:rsidRPr="0068683F" w:rsidRDefault="00CC2DF6" w:rsidP="004F5726">
            <w:pPr>
              <w:spacing w:after="0"/>
              <w:ind w:left="1057"/>
              <w:jc w:val="both"/>
              <w:rPr>
                <w:rFonts w:ascii="Arial" w:hAnsi="Arial" w:cs="Arial"/>
                <w:sz w:val="24"/>
                <w:szCs w:val="24"/>
              </w:rPr>
            </w:pPr>
            <w:r w:rsidRPr="0068683F">
              <w:rPr>
                <w:rFonts w:ascii="Arial" w:hAnsi="Arial" w:cs="Arial"/>
                <w:sz w:val="24"/>
                <w:szCs w:val="24"/>
              </w:rPr>
              <w:t xml:space="preserve">c)   150,00 KM        </w:t>
            </w:r>
          </w:p>
          <w:p w:rsidR="00CC2DF6" w:rsidRPr="00C236C2" w:rsidRDefault="00CC2DF6" w:rsidP="004F5726">
            <w:pPr>
              <w:pStyle w:val="ListParagraph"/>
              <w:spacing w:after="0"/>
              <w:jc w:val="both"/>
              <w:rPr>
                <w:rFonts w:ascii="Arial" w:hAnsi="Arial" w:cs="Arial"/>
                <w:sz w:val="24"/>
                <w:szCs w:val="24"/>
              </w:rPr>
            </w:pPr>
            <w:r>
              <w:rPr>
                <w:rFonts w:ascii="Arial" w:hAnsi="Arial" w:cs="Arial"/>
                <w:sz w:val="24"/>
                <w:szCs w:val="24"/>
              </w:rPr>
              <w:t xml:space="preserve">                                                     </w:t>
            </w:r>
          </w:p>
          <w:p w:rsidR="00CC2DF6" w:rsidRPr="00C236C2" w:rsidRDefault="00CC2DF6" w:rsidP="004F5726">
            <w:pPr>
              <w:spacing w:after="0" w:line="240" w:lineRule="auto"/>
              <w:jc w:val="both"/>
              <w:rPr>
                <w:rFonts w:ascii="Arial" w:hAnsi="Arial" w:cs="Arial"/>
                <w:sz w:val="24"/>
                <w:szCs w:val="24"/>
                <w:lang w:eastAsia="en-US"/>
              </w:rPr>
            </w:pP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Kupac je dao avaliranu mjenicu. Navedena poslovna promjena se knjiži:</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68"/>
              </w:numPr>
              <w:spacing w:after="0"/>
              <w:ind w:left="1417"/>
              <w:contextualSpacing w:val="0"/>
              <w:jc w:val="both"/>
              <w:rPr>
                <w:rFonts w:ascii="Arial" w:hAnsi="Arial" w:cs="Arial"/>
                <w:sz w:val="24"/>
                <w:szCs w:val="24"/>
              </w:rPr>
            </w:pPr>
            <w:r w:rsidRPr="00F63351">
              <w:rPr>
                <w:rFonts w:ascii="Arial" w:hAnsi="Arial" w:cs="Arial"/>
                <w:sz w:val="24"/>
                <w:szCs w:val="24"/>
              </w:rPr>
              <w:t>Zaduživanjem konta 211 - Kupci u zemlji i odobravanjem konta 4393 -Izdane mjenice</w:t>
            </w:r>
          </w:p>
          <w:p w:rsidR="00CC2DF6" w:rsidRPr="00F63351" w:rsidRDefault="00CC2DF6" w:rsidP="00D831C9">
            <w:pPr>
              <w:pStyle w:val="ListParagraph"/>
              <w:numPr>
                <w:ilvl w:val="0"/>
                <w:numId w:val="68"/>
              </w:numPr>
              <w:spacing w:after="0"/>
              <w:ind w:left="1417"/>
              <w:contextualSpacing w:val="0"/>
              <w:jc w:val="both"/>
              <w:rPr>
                <w:rFonts w:ascii="Arial" w:hAnsi="Arial" w:cs="Arial"/>
                <w:sz w:val="24"/>
                <w:szCs w:val="24"/>
              </w:rPr>
            </w:pPr>
            <w:r w:rsidRPr="00F63351">
              <w:rPr>
                <w:rFonts w:ascii="Arial" w:hAnsi="Arial" w:cs="Arial"/>
                <w:sz w:val="24"/>
                <w:szCs w:val="24"/>
              </w:rPr>
              <w:t>Zaduživanjem konta 245 - Primljene mjenice i odobravanjem konta 211 - Kupci u zemlji</w:t>
            </w:r>
          </w:p>
          <w:p w:rsidR="00CC2DF6" w:rsidRPr="00C236C2" w:rsidRDefault="00CC2DF6" w:rsidP="00D831C9">
            <w:pPr>
              <w:pStyle w:val="ListParagraph"/>
              <w:numPr>
                <w:ilvl w:val="0"/>
                <w:numId w:val="68"/>
              </w:numPr>
              <w:spacing w:after="0"/>
              <w:ind w:left="1417"/>
              <w:contextualSpacing w:val="0"/>
              <w:jc w:val="both"/>
              <w:rPr>
                <w:rFonts w:ascii="Arial" w:hAnsi="Arial" w:cs="Arial"/>
                <w:sz w:val="24"/>
                <w:szCs w:val="24"/>
              </w:rPr>
            </w:pPr>
            <w:r w:rsidRPr="00C236C2">
              <w:rPr>
                <w:rFonts w:ascii="Arial" w:hAnsi="Arial" w:cs="Arial"/>
                <w:sz w:val="24"/>
                <w:szCs w:val="24"/>
              </w:rPr>
              <w:t>Zaduživanjem konta 211 - Kupci u zemlji i odobravanjem konta 245 - Primljene mjenice</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Naplaćeni su čekovi pravnih lica u iznosu od  500 KM. Navedena poslovna promjena se knjiži tako što:</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67"/>
              </w:numPr>
              <w:spacing w:after="0"/>
              <w:ind w:left="1417"/>
              <w:contextualSpacing w:val="0"/>
              <w:jc w:val="both"/>
              <w:rPr>
                <w:rFonts w:ascii="Arial" w:hAnsi="Arial" w:cs="Arial"/>
                <w:sz w:val="24"/>
                <w:szCs w:val="24"/>
              </w:rPr>
            </w:pPr>
            <w:r w:rsidRPr="00F63351">
              <w:rPr>
                <w:rFonts w:ascii="Arial" w:hAnsi="Arial" w:cs="Arial"/>
                <w:sz w:val="24"/>
                <w:szCs w:val="24"/>
              </w:rPr>
              <w:t>zaduživanjem konta 2070 - Čekovi pravnih lica  i odobravanjem konta 200 - Transakcijski račun za 500 KM</w:t>
            </w:r>
          </w:p>
          <w:p w:rsidR="00CC2DF6" w:rsidRPr="00F63351" w:rsidRDefault="00CC2DF6" w:rsidP="00D831C9">
            <w:pPr>
              <w:pStyle w:val="ListParagraph"/>
              <w:numPr>
                <w:ilvl w:val="0"/>
                <w:numId w:val="67"/>
              </w:numPr>
              <w:spacing w:after="0"/>
              <w:ind w:left="1417"/>
              <w:contextualSpacing w:val="0"/>
              <w:jc w:val="both"/>
              <w:rPr>
                <w:rFonts w:ascii="Arial" w:hAnsi="Arial" w:cs="Arial"/>
                <w:sz w:val="24"/>
                <w:szCs w:val="24"/>
              </w:rPr>
            </w:pPr>
            <w:r w:rsidRPr="00F63351">
              <w:rPr>
                <w:rFonts w:ascii="Arial" w:hAnsi="Arial" w:cs="Arial"/>
                <w:sz w:val="24"/>
                <w:szCs w:val="24"/>
              </w:rPr>
              <w:t>zaduživanjem konta 200 - Transakcijski račun  i odobravanjem konta  2070 - čekovi pravnih lica za 500 KM</w:t>
            </w:r>
          </w:p>
          <w:p w:rsidR="00CC2DF6" w:rsidRPr="00C236C2" w:rsidRDefault="00CC2DF6" w:rsidP="00D831C9">
            <w:pPr>
              <w:pStyle w:val="ListParagraph"/>
              <w:numPr>
                <w:ilvl w:val="0"/>
                <w:numId w:val="67"/>
              </w:numPr>
              <w:spacing w:after="0"/>
              <w:ind w:left="1417"/>
              <w:contextualSpacing w:val="0"/>
              <w:jc w:val="both"/>
              <w:rPr>
                <w:rFonts w:ascii="Arial" w:hAnsi="Arial" w:cs="Arial"/>
                <w:sz w:val="24"/>
                <w:szCs w:val="24"/>
              </w:rPr>
            </w:pPr>
            <w:r w:rsidRPr="00C236C2">
              <w:rPr>
                <w:rFonts w:ascii="Arial" w:hAnsi="Arial" w:cs="Arial"/>
                <w:sz w:val="24"/>
                <w:szCs w:val="24"/>
              </w:rPr>
              <w:t>zaduživanjem kona 200 -  Transakcijski račun i odobravanjem konta 2075 - Čekovi predati na naplatu za 500 KM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bl>
            <w:tblPr>
              <w:tblW w:w="0" w:type="auto"/>
              <w:tblInd w:w="3" w:type="dxa"/>
              <w:tblLayout w:type="fixed"/>
              <w:tblLook w:val="00A0"/>
            </w:tblPr>
            <w:tblGrid>
              <w:gridCol w:w="4265"/>
              <w:gridCol w:w="4257"/>
            </w:tblGrid>
            <w:tr w:rsidR="00CC2DF6" w:rsidRPr="00C236C2" w:rsidTr="004F5726">
              <w:tc>
                <w:tcPr>
                  <w:tcW w:w="8522" w:type="dxa"/>
                  <w:gridSpan w:val="2"/>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r w:rsidRPr="00C236C2">
                    <w:rPr>
                      <w:rFonts w:ascii="Arial" w:hAnsi="Arial" w:cs="Arial"/>
                      <w:sz w:val="24"/>
                      <w:szCs w:val="24"/>
                      <w:lang w:eastAsia="en-US"/>
                    </w:rPr>
                    <w:t>(Zaokruži DA ili NE)</w:t>
                  </w:r>
                  <w:r w:rsidRPr="00C236C2">
                    <w:rPr>
                      <w:rFonts w:ascii="Arial" w:hAnsi="Arial" w:cs="Arial"/>
                      <w:b/>
                      <w:bCs/>
                      <w:sz w:val="24"/>
                      <w:szCs w:val="24"/>
                      <w:lang w:eastAsia="en-US"/>
                    </w:rPr>
                    <w:t xml:space="preserve"> Isplata putne akontacije vrši se na osnovu dokumenta”putni nalog”,a pravdanje putnih troškova,na osnovu dokumenta”putni obračun”.</w:t>
                  </w:r>
                </w:p>
                <w:p w:rsidR="00CC2DF6" w:rsidRPr="00C236C2" w:rsidRDefault="00CC2DF6" w:rsidP="004F5726">
                  <w:pPr>
                    <w:framePr w:hSpace="180" w:wrap="around" w:vAnchor="text" w:hAnchor="text" w:xAlign="right" w:y="1"/>
                    <w:spacing w:after="0"/>
                    <w:ind w:left="-57"/>
                    <w:suppressOverlap/>
                    <w:jc w:val="both"/>
                    <w:rPr>
                      <w:rFonts w:ascii="Arial" w:hAnsi="Arial" w:cs="Arial"/>
                      <w:b/>
                      <w:bCs/>
                      <w:sz w:val="24"/>
                      <w:szCs w:val="24"/>
                      <w:lang w:eastAsia="en-US"/>
                    </w:rPr>
                  </w:pPr>
                </w:p>
              </w:tc>
            </w:tr>
            <w:tr w:rsidR="00CC2DF6" w:rsidRPr="00C236C2" w:rsidTr="004F5726">
              <w:tc>
                <w:tcPr>
                  <w:tcW w:w="4265" w:type="dxa"/>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 xml:space="preserve">              </w:t>
                  </w:r>
                  <w:r w:rsidRPr="00C236C2">
                    <w:rPr>
                      <w:rFonts w:ascii="Arial" w:hAnsi="Arial" w:cs="Arial"/>
                      <w:sz w:val="24"/>
                      <w:szCs w:val="24"/>
                      <w:lang w:eastAsia="en-US"/>
                    </w:rPr>
                    <w:t>DA</w:t>
                  </w:r>
                </w:p>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4257" w:type="dxa"/>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 xml:space="preserve">                </w:t>
                  </w:r>
                  <w:r w:rsidRPr="00C236C2">
                    <w:rPr>
                      <w:rFonts w:ascii="Arial" w:hAnsi="Arial" w:cs="Arial"/>
                      <w:sz w:val="24"/>
                      <w:szCs w:val="24"/>
                      <w:lang w:eastAsia="en-US"/>
                    </w:rPr>
                    <w:t>NE</w:t>
                  </w:r>
                </w:p>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Ako je dobavljaču  izdat ček koja će se obaveza povećati?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66"/>
              </w:numPr>
              <w:spacing w:after="0"/>
              <w:ind w:left="1417"/>
              <w:contextualSpacing w:val="0"/>
              <w:jc w:val="both"/>
              <w:rPr>
                <w:rFonts w:ascii="Arial" w:hAnsi="Arial" w:cs="Arial"/>
                <w:sz w:val="24"/>
                <w:szCs w:val="24"/>
              </w:rPr>
            </w:pPr>
            <w:r w:rsidRPr="00F63351">
              <w:rPr>
                <w:rFonts w:ascii="Arial" w:hAnsi="Arial" w:cs="Arial"/>
                <w:sz w:val="24"/>
                <w:szCs w:val="24"/>
              </w:rPr>
              <w:t>Prema dobavljaču</w:t>
            </w:r>
          </w:p>
          <w:p w:rsidR="00CC2DF6" w:rsidRPr="00F63351" w:rsidRDefault="00CC2DF6" w:rsidP="00D831C9">
            <w:pPr>
              <w:pStyle w:val="ListParagraph"/>
              <w:numPr>
                <w:ilvl w:val="0"/>
                <w:numId w:val="66"/>
              </w:numPr>
              <w:spacing w:after="0"/>
              <w:ind w:left="1417"/>
              <w:contextualSpacing w:val="0"/>
              <w:jc w:val="both"/>
              <w:rPr>
                <w:rFonts w:ascii="Arial" w:hAnsi="Arial" w:cs="Arial"/>
                <w:sz w:val="24"/>
                <w:szCs w:val="24"/>
              </w:rPr>
            </w:pPr>
            <w:r w:rsidRPr="00F63351">
              <w:rPr>
                <w:rFonts w:ascii="Arial" w:hAnsi="Arial" w:cs="Arial"/>
                <w:sz w:val="24"/>
                <w:szCs w:val="24"/>
              </w:rPr>
              <w:t>Za izdate čekove</w:t>
            </w:r>
          </w:p>
          <w:p w:rsidR="00CC2DF6" w:rsidRPr="00C236C2" w:rsidRDefault="00CC2DF6" w:rsidP="00D831C9">
            <w:pPr>
              <w:pStyle w:val="ListParagraph"/>
              <w:numPr>
                <w:ilvl w:val="0"/>
                <w:numId w:val="66"/>
              </w:numPr>
              <w:spacing w:after="0"/>
              <w:ind w:left="1417"/>
              <w:contextualSpacing w:val="0"/>
              <w:jc w:val="both"/>
              <w:rPr>
                <w:rFonts w:ascii="Arial" w:hAnsi="Arial" w:cs="Arial"/>
                <w:sz w:val="24"/>
                <w:szCs w:val="24"/>
              </w:rPr>
            </w:pPr>
            <w:r w:rsidRPr="00C236C2">
              <w:rPr>
                <w:rFonts w:ascii="Arial" w:hAnsi="Arial" w:cs="Arial"/>
                <w:sz w:val="24"/>
                <w:szCs w:val="24"/>
              </w:rPr>
              <w:t>Prema vlasniku</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29.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Dobavljaču je izdata mjenica. Dug dobavljaču iznosi 10 000 KM, kamata 150 i PDV na kamatu 25,50 KM. Za koji iznos ćemo zadužiti dobavljače?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65"/>
              </w:numPr>
              <w:spacing w:after="0"/>
              <w:ind w:left="1417"/>
              <w:contextualSpacing w:val="0"/>
              <w:jc w:val="both"/>
              <w:rPr>
                <w:rFonts w:ascii="Arial" w:hAnsi="Arial" w:cs="Arial"/>
                <w:sz w:val="24"/>
                <w:szCs w:val="24"/>
              </w:rPr>
            </w:pPr>
            <w:r w:rsidRPr="00F63351">
              <w:rPr>
                <w:rFonts w:ascii="Arial" w:hAnsi="Arial" w:cs="Arial"/>
                <w:sz w:val="24"/>
                <w:szCs w:val="24"/>
              </w:rPr>
              <w:t>10 000,00 KM</w:t>
            </w:r>
          </w:p>
          <w:p w:rsidR="00CC2DF6" w:rsidRPr="00F63351" w:rsidRDefault="00CC2DF6" w:rsidP="00D831C9">
            <w:pPr>
              <w:pStyle w:val="ListParagraph"/>
              <w:numPr>
                <w:ilvl w:val="0"/>
                <w:numId w:val="65"/>
              </w:numPr>
              <w:spacing w:after="0"/>
              <w:ind w:left="1417"/>
              <w:contextualSpacing w:val="0"/>
              <w:jc w:val="both"/>
              <w:rPr>
                <w:rFonts w:ascii="Arial" w:hAnsi="Arial" w:cs="Arial"/>
                <w:sz w:val="24"/>
                <w:szCs w:val="24"/>
              </w:rPr>
            </w:pPr>
            <w:r w:rsidRPr="00F63351">
              <w:rPr>
                <w:rFonts w:ascii="Arial" w:hAnsi="Arial" w:cs="Arial"/>
                <w:sz w:val="24"/>
                <w:szCs w:val="24"/>
              </w:rPr>
              <w:t>10 150,00 KM</w:t>
            </w:r>
          </w:p>
          <w:p w:rsidR="00CC2DF6" w:rsidRDefault="00CC2DF6" w:rsidP="00D831C9">
            <w:pPr>
              <w:pStyle w:val="ListParagraph"/>
              <w:numPr>
                <w:ilvl w:val="0"/>
                <w:numId w:val="65"/>
              </w:numPr>
              <w:spacing w:after="0"/>
              <w:ind w:left="1417"/>
              <w:contextualSpacing w:val="0"/>
              <w:jc w:val="both"/>
              <w:rPr>
                <w:rFonts w:ascii="Arial" w:hAnsi="Arial" w:cs="Arial"/>
                <w:sz w:val="24"/>
                <w:szCs w:val="24"/>
              </w:rPr>
            </w:pPr>
            <w:r w:rsidRPr="00C236C2">
              <w:rPr>
                <w:rFonts w:ascii="Arial" w:hAnsi="Arial" w:cs="Arial"/>
                <w:sz w:val="24"/>
                <w:szCs w:val="24"/>
              </w:rPr>
              <w:t>10 175,50 KM</w:t>
            </w:r>
          </w:p>
          <w:p w:rsidR="00CC2DF6" w:rsidRPr="0068683F" w:rsidRDefault="00CC2DF6" w:rsidP="00D831C9">
            <w:pPr>
              <w:pStyle w:val="ListParagraph"/>
              <w:numPr>
                <w:ilvl w:val="0"/>
                <w:numId w:val="65"/>
              </w:numPr>
              <w:spacing w:after="0"/>
              <w:ind w:left="1417"/>
              <w:contextualSpacing w:val="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Obračun kamata po kupljenim obveznicama uticati će na:</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p w:rsidR="00CC2DF6" w:rsidRPr="00C236C2" w:rsidRDefault="00CC2DF6" w:rsidP="004F5726">
            <w:pPr>
              <w:spacing w:after="0"/>
              <w:rPr>
                <w:rFonts w:ascii="Arial" w:hAnsi="Arial" w:cs="Arial"/>
                <w:b/>
                <w:bCs/>
                <w:sz w:val="24"/>
                <w:szCs w:val="24"/>
                <w:lang w:eastAsia="en-US"/>
              </w:rPr>
            </w:pPr>
          </w:p>
          <w:p w:rsidR="00CC2DF6" w:rsidRPr="00C236C2" w:rsidRDefault="00CC2DF6" w:rsidP="004F5726">
            <w:pPr>
              <w:spacing w:after="0"/>
              <w:rPr>
                <w:rFonts w:ascii="Arial" w:hAnsi="Arial" w:cs="Arial"/>
                <w:b/>
                <w:bCs/>
                <w:sz w:val="24"/>
                <w:szCs w:val="24"/>
                <w:lang w:eastAsia="en-US"/>
              </w:rPr>
            </w:pPr>
          </w:p>
          <w:p w:rsidR="00CC2DF6" w:rsidRPr="00C236C2" w:rsidRDefault="00CC2DF6" w:rsidP="004F5726">
            <w:pPr>
              <w:spacing w:after="0"/>
              <w:rPr>
                <w:rFonts w:ascii="Arial" w:hAnsi="Arial" w:cs="Arial"/>
                <w:b/>
                <w:bCs/>
                <w:sz w:val="24"/>
                <w:szCs w:val="24"/>
                <w:lang w:eastAsia="en-US"/>
              </w:rPr>
            </w:pPr>
          </w:p>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31.</w:t>
            </w:r>
          </w:p>
        </w:tc>
        <w:tc>
          <w:tcPr>
            <w:tcW w:w="8728" w:type="dxa"/>
            <w:gridSpan w:val="14"/>
            <w:tcBorders>
              <w:top w:val="nil"/>
              <w:left w:val="nil"/>
              <w:bottom w:val="nil"/>
              <w:right w:val="nil"/>
            </w:tcBorders>
          </w:tcPr>
          <w:p w:rsidR="00CC2DF6" w:rsidRPr="00F63351" w:rsidRDefault="00CC2DF6" w:rsidP="00D831C9">
            <w:pPr>
              <w:pStyle w:val="ListParagraph"/>
              <w:numPr>
                <w:ilvl w:val="0"/>
                <w:numId w:val="64"/>
              </w:numPr>
              <w:spacing w:after="0"/>
              <w:ind w:left="1417"/>
              <w:contextualSpacing w:val="0"/>
              <w:jc w:val="both"/>
              <w:rPr>
                <w:rFonts w:ascii="Arial" w:hAnsi="Arial" w:cs="Arial"/>
                <w:sz w:val="24"/>
                <w:szCs w:val="24"/>
              </w:rPr>
            </w:pPr>
            <w:r w:rsidRPr="00F63351">
              <w:rPr>
                <w:rFonts w:ascii="Arial" w:hAnsi="Arial" w:cs="Arial"/>
                <w:sz w:val="24"/>
                <w:szCs w:val="24"/>
              </w:rPr>
              <w:t>potraživanja i prihode</w:t>
            </w:r>
          </w:p>
          <w:p w:rsidR="00CC2DF6" w:rsidRPr="00F63351" w:rsidRDefault="00CC2DF6" w:rsidP="00D831C9">
            <w:pPr>
              <w:pStyle w:val="ListParagraph"/>
              <w:numPr>
                <w:ilvl w:val="0"/>
                <w:numId w:val="64"/>
              </w:numPr>
              <w:spacing w:after="0"/>
              <w:ind w:left="1417"/>
              <w:contextualSpacing w:val="0"/>
              <w:jc w:val="both"/>
              <w:rPr>
                <w:rFonts w:ascii="Arial" w:hAnsi="Arial" w:cs="Arial"/>
                <w:sz w:val="24"/>
                <w:szCs w:val="24"/>
              </w:rPr>
            </w:pPr>
            <w:r w:rsidRPr="00F63351">
              <w:rPr>
                <w:rFonts w:ascii="Arial" w:hAnsi="Arial" w:cs="Arial"/>
                <w:sz w:val="24"/>
                <w:szCs w:val="24"/>
              </w:rPr>
              <w:t>rashode i obaveze</w:t>
            </w:r>
          </w:p>
          <w:p w:rsidR="00CC2DF6" w:rsidRPr="00C236C2" w:rsidRDefault="00CC2DF6" w:rsidP="00D831C9">
            <w:pPr>
              <w:pStyle w:val="ListParagraph"/>
              <w:numPr>
                <w:ilvl w:val="0"/>
                <w:numId w:val="64"/>
              </w:numPr>
              <w:spacing w:after="0"/>
              <w:ind w:left="1417"/>
              <w:contextualSpacing w:val="0"/>
              <w:jc w:val="both"/>
              <w:rPr>
                <w:rFonts w:ascii="Arial" w:hAnsi="Arial" w:cs="Arial"/>
                <w:sz w:val="24"/>
                <w:szCs w:val="24"/>
              </w:rPr>
            </w:pPr>
            <w:r w:rsidRPr="00C236C2">
              <w:rPr>
                <w:rFonts w:ascii="Arial" w:hAnsi="Arial" w:cs="Arial"/>
                <w:sz w:val="24"/>
                <w:szCs w:val="24"/>
              </w:rPr>
              <w:t>rashode i potraživanja</w:t>
            </w:r>
          </w:p>
          <w:p w:rsidR="00CC2DF6" w:rsidRPr="00C236C2"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Upisano je 1000 običnih dionica d.d.”Alfa” po nominalnoj vrijednosti 20,00 KM po dionici. Emitent je emitovao 10 000 takvih dionica i sve su upisane. Na kraju poslovne godine, emitent je ostvario neto dobit od 400 000,00 KM i odlučio da 20% te dobiti rasporedi na dividendu. Upisnik je evidentirao dividendu  na sljedeći način:</w:t>
            </w:r>
          </w:p>
          <w:p w:rsidR="00CC2DF6" w:rsidRPr="00C236C2" w:rsidRDefault="00CC2DF6" w:rsidP="004F5726">
            <w:pPr>
              <w:spacing w:after="0"/>
              <w:jc w:val="both"/>
              <w:rPr>
                <w:rFonts w:ascii="Arial" w:hAnsi="Arial" w:cs="Arial"/>
                <w:b/>
                <w:bCs/>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1"/>
              <w:gridCol w:w="1691"/>
              <w:gridCol w:w="1848"/>
              <w:gridCol w:w="850"/>
              <w:gridCol w:w="1696"/>
              <w:gridCol w:w="1423"/>
              <w:gridCol w:w="698"/>
            </w:tblGrid>
            <w:tr w:rsidR="00CC2DF6" w:rsidRPr="00C236C2" w:rsidTr="004F5726">
              <w:tc>
                <w:tcPr>
                  <w:tcW w:w="301"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3539"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231 Potraživanja za dividendu</w:t>
                  </w:r>
                </w:p>
              </w:tc>
              <w:tc>
                <w:tcPr>
                  <w:tcW w:w="850"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3119" w:type="dxa"/>
                  <w:gridSpan w:val="2"/>
                  <w:tcBorders>
                    <w:top w:val="nil"/>
                    <w:left w:val="nil"/>
                    <w:bottom w:val="single" w:sz="4" w:space="0" w:color="000000"/>
                    <w:right w:val="nil"/>
                  </w:tcBorders>
                </w:tcPr>
                <w:p w:rsidR="00CC2DF6" w:rsidRPr="00C236C2" w:rsidRDefault="00CC2DF6" w:rsidP="00D831C9">
                  <w:pPr>
                    <w:pStyle w:val="ListParagraph"/>
                    <w:framePr w:hSpace="180" w:wrap="around" w:vAnchor="text" w:hAnchor="text" w:xAlign="right" w:y="1"/>
                    <w:numPr>
                      <w:ilvl w:val="0"/>
                      <w:numId w:val="50"/>
                    </w:numPr>
                    <w:spacing w:after="0" w:line="240" w:lineRule="auto"/>
                    <w:contextualSpacing w:val="0"/>
                    <w:suppressOverlap/>
                    <w:jc w:val="both"/>
                    <w:rPr>
                      <w:rFonts w:ascii="Arial" w:hAnsi="Arial" w:cs="Arial"/>
                      <w:sz w:val="24"/>
                      <w:szCs w:val="24"/>
                    </w:rPr>
                  </w:pPr>
                  <w:r>
                    <w:rPr>
                      <w:rFonts w:ascii="Arial" w:hAnsi="Arial" w:cs="Arial"/>
                      <w:sz w:val="24"/>
                      <w:szCs w:val="24"/>
                    </w:rPr>
                    <w:t>Pr</w:t>
                  </w:r>
                  <w:r w:rsidRPr="00C236C2">
                    <w:rPr>
                      <w:rFonts w:ascii="Arial" w:hAnsi="Arial" w:cs="Arial"/>
                      <w:sz w:val="24"/>
                      <w:szCs w:val="24"/>
                    </w:rPr>
                    <w:t>ihodi od kamate</w:t>
                  </w:r>
                </w:p>
              </w:tc>
              <w:tc>
                <w:tcPr>
                  <w:tcW w:w="69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r>
            <w:tr w:rsidR="00CC2DF6" w:rsidRPr="00C236C2" w:rsidTr="004F5726">
              <w:tc>
                <w:tcPr>
                  <w:tcW w:w="301"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691" w:type="dxa"/>
                  <w:vMerge w:val="restart"/>
                  <w:tcBorders>
                    <w:top w:val="nil"/>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jc w:val="right"/>
                    <w:rPr>
                      <w:rFonts w:ascii="Arial" w:hAnsi="Arial" w:cs="Arial"/>
                      <w:sz w:val="24"/>
                      <w:szCs w:val="24"/>
                      <w:lang w:eastAsia="en-US"/>
                    </w:rPr>
                  </w:pPr>
                  <w:r w:rsidRPr="00C236C2">
                    <w:rPr>
                      <w:rFonts w:ascii="Arial" w:hAnsi="Arial" w:cs="Arial"/>
                      <w:sz w:val="24"/>
                      <w:szCs w:val="24"/>
                      <w:lang w:eastAsia="en-US"/>
                    </w:rPr>
                    <w:t>1)  800,00</w:t>
                  </w:r>
                </w:p>
              </w:tc>
              <w:tc>
                <w:tcPr>
                  <w:tcW w:w="1848" w:type="dxa"/>
                  <w:vMerge w:val="restart"/>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850"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696" w:type="dxa"/>
                  <w:vMerge w:val="restart"/>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423" w:type="dxa"/>
                  <w:vMerge w:val="restart"/>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b/>
                      <w:bCs/>
                      <w:sz w:val="24"/>
                      <w:szCs w:val="24"/>
                      <w:lang w:eastAsia="en-US"/>
                    </w:rPr>
                    <w:t xml:space="preserve"> </w:t>
                  </w:r>
                  <w:r w:rsidRPr="00C236C2">
                    <w:rPr>
                      <w:rFonts w:ascii="Arial" w:hAnsi="Arial" w:cs="Arial"/>
                      <w:sz w:val="24"/>
                      <w:szCs w:val="24"/>
                      <w:lang w:eastAsia="en-US"/>
                    </w:rPr>
                    <w:t>800,00  (1</w:t>
                  </w:r>
                </w:p>
              </w:tc>
              <w:tc>
                <w:tcPr>
                  <w:tcW w:w="69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r>
            <w:tr w:rsidR="00CC2DF6" w:rsidRPr="00C236C2" w:rsidTr="004F5726">
              <w:tc>
                <w:tcPr>
                  <w:tcW w:w="301"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691" w:type="dxa"/>
                  <w:vMerge/>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848" w:type="dxa"/>
                  <w:vMerge/>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850"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696" w:type="dxa"/>
                  <w:vMerge/>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423" w:type="dxa"/>
                  <w:vMerge/>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69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r>
            <w:tr w:rsidR="00CC2DF6" w:rsidRPr="00C236C2" w:rsidTr="004F5726">
              <w:tc>
                <w:tcPr>
                  <w:tcW w:w="301"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691" w:type="dxa"/>
                  <w:vMerge/>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848" w:type="dxa"/>
                  <w:vMerge/>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850"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696" w:type="dxa"/>
                  <w:vMerge/>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1423" w:type="dxa"/>
                  <w:vMerge/>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c>
                <w:tcPr>
                  <w:tcW w:w="69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b/>
                      <w:bCs/>
                      <w:sz w:val="24"/>
                      <w:szCs w:val="24"/>
                      <w:lang w:eastAsia="en-US"/>
                    </w:rPr>
                  </w:pP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399"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1701"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1843" w:type="dxa"/>
            <w:gridSpan w:val="2"/>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50" w:type="dxa"/>
            <w:gridSpan w:val="2"/>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1701" w:type="dxa"/>
            <w:gridSpan w:val="3"/>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1418" w:type="dxa"/>
            <w:gridSpan w:val="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c>
          <w:tcPr>
            <w:tcW w:w="816" w:type="dxa"/>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63"/>
              </w:numPr>
              <w:spacing w:after="0"/>
              <w:ind w:left="1417"/>
              <w:contextualSpacing w:val="0"/>
              <w:jc w:val="both"/>
              <w:rPr>
                <w:rFonts w:ascii="Arial" w:hAnsi="Arial" w:cs="Arial"/>
                <w:sz w:val="24"/>
                <w:szCs w:val="24"/>
              </w:rPr>
            </w:pPr>
            <w:r w:rsidRPr="00F63351">
              <w:rPr>
                <w:rFonts w:ascii="Arial" w:hAnsi="Arial" w:cs="Arial"/>
                <w:sz w:val="24"/>
                <w:szCs w:val="24"/>
              </w:rPr>
              <w:t>iznos dividende je tačno utvrđen</w:t>
            </w:r>
          </w:p>
          <w:p w:rsidR="00CC2DF6" w:rsidRPr="00F63351" w:rsidRDefault="00CC2DF6" w:rsidP="00D831C9">
            <w:pPr>
              <w:pStyle w:val="ListParagraph"/>
              <w:numPr>
                <w:ilvl w:val="0"/>
                <w:numId w:val="63"/>
              </w:numPr>
              <w:spacing w:after="0"/>
              <w:ind w:left="1417"/>
              <w:contextualSpacing w:val="0"/>
              <w:jc w:val="both"/>
              <w:rPr>
                <w:rFonts w:ascii="Arial" w:hAnsi="Arial" w:cs="Arial"/>
                <w:sz w:val="24"/>
                <w:szCs w:val="24"/>
              </w:rPr>
            </w:pPr>
            <w:r w:rsidRPr="00F63351">
              <w:rPr>
                <w:rFonts w:ascii="Arial" w:hAnsi="Arial" w:cs="Arial"/>
                <w:sz w:val="24"/>
                <w:szCs w:val="24"/>
              </w:rPr>
              <w:t>iznos dividende  nije tačno utvrđen</w:t>
            </w:r>
          </w:p>
          <w:p w:rsidR="00CC2DF6" w:rsidRPr="00C236C2" w:rsidRDefault="00CC2DF6" w:rsidP="00D831C9">
            <w:pPr>
              <w:pStyle w:val="ListParagraph"/>
              <w:numPr>
                <w:ilvl w:val="0"/>
                <w:numId w:val="63"/>
              </w:numPr>
              <w:spacing w:after="0"/>
              <w:ind w:left="1417"/>
              <w:contextualSpacing w:val="0"/>
              <w:jc w:val="both"/>
              <w:rPr>
                <w:rFonts w:ascii="Arial" w:hAnsi="Arial" w:cs="Arial"/>
                <w:sz w:val="24"/>
                <w:szCs w:val="24"/>
              </w:rPr>
            </w:pPr>
            <w:r w:rsidRPr="00C236C2">
              <w:rPr>
                <w:rFonts w:ascii="Arial" w:hAnsi="Arial" w:cs="Arial"/>
                <w:sz w:val="24"/>
                <w:szCs w:val="24"/>
              </w:rPr>
              <w:t>promjena je evidentirana na pogrešnom kontu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(Proknjižiti poslovnu promjenu na kontima glavne knjige) </w:t>
            </w:r>
            <w:r w:rsidRPr="00C236C2">
              <w:rPr>
                <w:rFonts w:ascii="Arial" w:hAnsi="Arial" w:cs="Arial"/>
                <w:b/>
                <w:bCs/>
                <w:sz w:val="24"/>
                <w:szCs w:val="24"/>
                <w:lang w:eastAsia="en-US"/>
              </w:rPr>
              <w:t xml:space="preserve">Na berzi je kupljeno </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1 000 komada dionica po nabavnoj cijeni 50 KM po dionici. Dionice su klasifikovane kao kratkoročna finansijska sredstva. Prodato je u istom periodu 500 komada dionica po 40 KM po dionici.</w:t>
            </w:r>
          </w:p>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nil"/>
                    <w:left w:val="nil"/>
                    <w:bottom w:val="single" w:sz="4" w:space="0" w:color="000000"/>
                    <w:right w:val="nil"/>
                  </w:tcBorders>
                </w:tcPr>
                <w:p w:rsidR="00CC2DF6" w:rsidRPr="00F63351" w:rsidRDefault="00CC2DF6" w:rsidP="004F5726">
                  <w:pPr>
                    <w:framePr w:hSpace="180" w:wrap="around" w:vAnchor="text" w:hAnchor="text" w:xAlign="right" w:y="1"/>
                    <w:spacing w:after="0" w:line="240" w:lineRule="auto"/>
                    <w:suppressOverlap/>
                    <w:jc w:val="both"/>
                    <w:rPr>
                      <w:rFonts w:ascii="Arial" w:hAnsi="Arial" w:cs="Arial"/>
                      <w:sz w:val="24"/>
                      <w:szCs w:val="24"/>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r w:rsidRPr="00C236C2">
                    <w:rPr>
                      <w:rFonts w:ascii="Arial" w:hAnsi="Arial" w:cs="Arial"/>
                      <w:sz w:val="24"/>
                      <w:szCs w:val="24"/>
                      <w:lang w:eastAsia="en-US"/>
                    </w:rPr>
                    <w:t xml:space="preserve"> </w:t>
                  </w: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sidRPr="00C236C2">
                    <w:rPr>
                      <w:rFonts w:ascii="Arial" w:hAnsi="Arial" w:cs="Arial"/>
                      <w:sz w:val="24"/>
                      <w:szCs w:val="24"/>
                      <w:lang w:eastAsia="en-US"/>
                    </w:rPr>
                    <w:t xml:space="preserve"> </w:t>
                  </w:r>
                  <w:r>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Pr>
                      <w:rFonts w:ascii="Arial" w:hAnsi="Arial" w:cs="Arial"/>
                      <w:sz w:val="24"/>
                      <w:szCs w:val="24"/>
                      <w:lang w:eastAsia="en-US"/>
                    </w:rPr>
                    <w:t xml:space="preserve">      </w:t>
                  </w: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line="240" w:lineRule="auto"/>
              <w:jc w:val="both"/>
              <w:rPr>
                <w:rFonts w:ascii="Arial" w:hAnsi="Arial" w:cs="Arial"/>
                <w:sz w:val="24"/>
                <w:szCs w:val="24"/>
                <w:lang w:eastAsia="en-US"/>
              </w:rPr>
            </w:pPr>
          </w:p>
          <w:p w:rsidR="00CC2DF6" w:rsidRPr="00C236C2" w:rsidRDefault="00CC2DF6" w:rsidP="004F5726">
            <w:pPr>
              <w:spacing w:after="0" w:line="240" w:lineRule="auto"/>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nil"/>
                    <w:left w:val="nil"/>
                    <w:bottom w:val="single" w:sz="4" w:space="0" w:color="000000"/>
                    <w:right w:val="nil"/>
                  </w:tcBorders>
                </w:tcPr>
                <w:p w:rsidR="00CC2DF6" w:rsidRPr="00C236C2" w:rsidRDefault="00CC2DF6" w:rsidP="004F5726">
                  <w:pPr>
                    <w:pStyle w:val="ListParagraph"/>
                    <w:framePr w:hSpace="180" w:wrap="around" w:vAnchor="text" w:hAnchor="text" w:xAlign="right" w:y="1"/>
                    <w:spacing w:after="0" w:line="240" w:lineRule="auto"/>
                    <w:ind w:left="0"/>
                    <w:suppressOverlap/>
                    <w:jc w:val="both"/>
                    <w:rPr>
                      <w:rFonts w:ascii="Arial" w:hAnsi="Arial" w:cs="Arial"/>
                      <w:sz w:val="24"/>
                      <w:szCs w:val="24"/>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sidRPr="00C236C2">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r>
          </w:tbl>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Materijalna stalna sredstva se nabavljaju da bi se:</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62"/>
              </w:numPr>
              <w:spacing w:after="0"/>
              <w:ind w:left="1417"/>
              <w:contextualSpacing w:val="0"/>
              <w:jc w:val="both"/>
              <w:rPr>
                <w:rFonts w:ascii="Arial" w:hAnsi="Arial" w:cs="Arial"/>
                <w:sz w:val="24"/>
                <w:szCs w:val="24"/>
              </w:rPr>
            </w:pPr>
            <w:r w:rsidRPr="0035339F">
              <w:rPr>
                <w:rFonts w:ascii="Arial" w:hAnsi="Arial" w:cs="Arial"/>
                <w:sz w:val="24"/>
                <w:szCs w:val="24"/>
              </w:rPr>
              <w:t>prodavala</w:t>
            </w:r>
          </w:p>
          <w:p w:rsidR="00CC2DF6" w:rsidRPr="0035339F" w:rsidRDefault="00CC2DF6" w:rsidP="00D831C9">
            <w:pPr>
              <w:pStyle w:val="ListParagraph"/>
              <w:numPr>
                <w:ilvl w:val="0"/>
                <w:numId w:val="62"/>
              </w:numPr>
              <w:spacing w:after="0"/>
              <w:ind w:left="1417"/>
              <w:contextualSpacing w:val="0"/>
              <w:jc w:val="both"/>
              <w:rPr>
                <w:rFonts w:ascii="Arial" w:hAnsi="Arial" w:cs="Arial"/>
                <w:sz w:val="24"/>
                <w:szCs w:val="24"/>
              </w:rPr>
            </w:pPr>
            <w:r w:rsidRPr="0035339F">
              <w:rPr>
                <w:rFonts w:ascii="Arial" w:hAnsi="Arial" w:cs="Arial"/>
                <w:sz w:val="24"/>
                <w:szCs w:val="24"/>
              </w:rPr>
              <w:t>prerađivala</w:t>
            </w:r>
          </w:p>
          <w:p w:rsidR="00CC2DF6" w:rsidRPr="00C236C2" w:rsidRDefault="00CC2DF6" w:rsidP="00D831C9">
            <w:pPr>
              <w:pStyle w:val="ListParagraph"/>
              <w:numPr>
                <w:ilvl w:val="0"/>
                <w:numId w:val="62"/>
              </w:numPr>
              <w:spacing w:after="0"/>
              <w:ind w:left="1417"/>
              <w:contextualSpacing w:val="0"/>
              <w:jc w:val="both"/>
              <w:rPr>
                <w:rFonts w:ascii="Arial" w:hAnsi="Arial" w:cs="Arial"/>
                <w:sz w:val="24"/>
                <w:szCs w:val="24"/>
              </w:rPr>
            </w:pPr>
            <w:r w:rsidRPr="00C236C2">
              <w:rPr>
                <w:rFonts w:ascii="Arial" w:hAnsi="Arial" w:cs="Arial"/>
                <w:sz w:val="24"/>
                <w:szCs w:val="24"/>
              </w:rPr>
              <w:t>upotrebljavala u poslovnom procesu</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Materijalna  stalna sredstva se u bilans unose po:</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61"/>
              </w:numPr>
              <w:spacing w:after="0"/>
              <w:ind w:left="1417"/>
              <w:contextualSpacing w:val="0"/>
              <w:jc w:val="both"/>
              <w:rPr>
                <w:rFonts w:ascii="Arial" w:hAnsi="Arial" w:cs="Arial"/>
                <w:sz w:val="24"/>
                <w:szCs w:val="24"/>
              </w:rPr>
            </w:pPr>
            <w:r w:rsidRPr="0035339F">
              <w:rPr>
                <w:rFonts w:ascii="Arial" w:hAnsi="Arial" w:cs="Arial"/>
                <w:sz w:val="24"/>
                <w:szCs w:val="24"/>
              </w:rPr>
              <w:t>nabavnoj vrijednosti</w:t>
            </w:r>
          </w:p>
          <w:p w:rsidR="00CC2DF6" w:rsidRPr="0035339F" w:rsidRDefault="00CC2DF6" w:rsidP="00D831C9">
            <w:pPr>
              <w:pStyle w:val="ListParagraph"/>
              <w:numPr>
                <w:ilvl w:val="0"/>
                <w:numId w:val="61"/>
              </w:numPr>
              <w:spacing w:after="0"/>
              <w:ind w:left="1417"/>
              <w:contextualSpacing w:val="0"/>
              <w:jc w:val="both"/>
              <w:rPr>
                <w:rFonts w:ascii="Arial" w:hAnsi="Arial" w:cs="Arial"/>
                <w:sz w:val="24"/>
                <w:szCs w:val="24"/>
              </w:rPr>
            </w:pPr>
            <w:r w:rsidRPr="0035339F">
              <w:rPr>
                <w:rFonts w:ascii="Arial" w:hAnsi="Arial" w:cs="Arial"/>
                <w:sz w:val="24"/>
                <w:szCs w:val="24"/>
              </w:rPr>
              <w:t>otpisanoj vrijednosti</w:t>
            </w:r>
          </w:p>
          <w:p w:rsidR="00CC2DF6" w:rsidRPr="00C236C2" w:rsidRDefault="00CC2DF6" w:rsidP="00D831C9">
            <w:pPr>
              <w:pStyle w:val="ListParagraph"/>
              <w:numPr>
                <w:ilvl w:val="0"/>
                <w:numId w:val="61"/>
              </w:numPr>
              <w:spacing w:after="0"/>
              <w:ind w:left="1417"/>
              <w:contextualSpacing w:val="0"/>
              <w:jc w:val="both"/>
              <w:rPr>
                <w:rFonts w:ascii="Arial" w:hAnsi="Arial" w:cs="Arial"/>
                <w:sz w:val="24"/>
                <w:szCs w:val="24"/>
              </w:rPr>
            </w:pPr>
            <w:r w:rsidRPr="00C236C2">
              <w:rPr>
                <w:rFonts w:ascii="Arial" w:hAnsi="Arial" w:cs="Arial"/>
                <w:sz w:val="24"/>
                <w:szCs w:val="24"/>
              </w:rPr>
              <w:t>neotpisanoj vrijednosti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Na kupljeno zemljište se plaća: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60"/>
              </w:numPr>
              <w:spacing w:after="0"/>
              <w:ind w:left="1417"/>
              <w:contextualSpacing w:val="0"/>
              <w:jc w:val="both"/>
              <w:rPr>
                <w:rFonts w:ascii="Arial" w:hAnsi="Arial" w:cs="Arial"/>
                <w:sz w:val="24"/>
                <w:szCs w:val="24"/>
              </w:rPr>
            </w:pPr>
            <w:r w:rsidRPr="0035339F">
              <w:rPr>
                <w:rFonts w:ascii="Arial" w:hAnsi="Arial" w:cs="Arial"/>
                <w:sz w:val="24"/>
                <w:szCs w:val="24"/>
              </w:rPr>
              <w:t>porez na dodanu vrijednost</w:t>
            </w:r>
          </w:p>
          <w:p w:rsidR="00CC2DF6" w:rsidRPr="0035339F" w:rsidRDefault="00CC2DF6" w:rsidP="00D831C9">
            <w:pPr>
              <w:pStyle w:val="ListParagraph"/>
              <w:numPr>
                <w:ilvl w:val="0"/>
                <w:numId w:val="60"/>
              </w:numPr>
              <w:spacing w:after="0"/>
              <w:ind w:left="1417"/>
              <w:contextualSpacing w:val="0"/>
              <w:jc w:val="both"/>
              <w:rPr>
                <w:rFonts w:ascii="Arial" w:hAnsi="Arial" w:cs="Arial"/>
                <w:sz w:val="24"/>
                <w:szCs w:val="24"/>
              </w:rPr>
            </w:pPr>
            <w:r w:rsidRPr="0035339F">
              <w:rPr>
                <w:rFonts w:ascii="Arial" w:hAnsi="Arial" w:cs="Arial"/>
                <w:sz w:val="24"/>
                <w:szCs w:val="24"/>
              </w:rPr>
              <w:t>porez na promet nekretnina</w:t>
            </w:r>
          </w:p>
          <w:p w:rsidR="00CC2DF6" w:rsidRPr="00BA2EC1" w:rsidRDefault="00CC2DF6" w:rsidP="00D831C9">
            <w:pPr>
              <w:pStyle w:val="ListParagraph"/>
              <w:numPr>
                <w:ilvl w:val="0"/>
                <w:numId w:val="60"/>
              </w:numPr>
              <w:spacing w:after="0"/>
              <w:ind w:left="1417"/>
              <w:contextualSpacing w:val="0"/>
              <w:jc w:val="both"/>
              <w:rPr>
                <w:rFonts w:ascii="Arial" w:hAnsi="Arial" w:cs="Arial"/>
                <w:sz w:val="24"/>
                <w:szCs w:val="24"/>
              </w:rPr>
            </w:pPr>
            <w:r w:rsidRPr="00C236C2">
              <w:rPr>
                <w:rFonts w:ascii="Arial" w:hAnsi="Arial" w:cs="Arial"/>
                <w:sz w:val="24"/>
                <w:szCs w:val="24"/>
              </w:rPr>
              <w:t>ne plaća se porez</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Sredstva koja ne podliježu obavezi obračuna amortizacije su: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59"/>
              </w:numPr>
              <w:spacing w:after="0"/>
              <w:ind w:left="1417"/>
              <w:contextualSpacing w:val="0"/>
              <w:jc w:val="both"/>
              <w:rPr>
                <w:rFonts w:ascii="Arial" w:hAnsi="Arial" w:cs="Arial"/>
                <w:sz w:val="24"/>
                <w:szCs w:val="24"/>
              </w:rPr>
            </w:pPr>
            <w:r w:rsidRPr="0035339F">
              <w:rPr>
                <w:rFonts w:ascii="Arial" w:hAnsi="Arial" w:cs="Arial"/>
                <w:sz w:val="24"/>
                <w:szCs w:val="24"/>
              </w:rPr>
              <w:t>oprema i građevinski objekti</w:t>
            </w:r>
          </w:p>
          <w:p w:rsidR="00CC2DF6" w:rsidRPr="0035339F" w:rsidRDefault="00CC2DF6" w:rsidP="00D831C9">
            <w:pPr>
              <w:pStyle w:val="ListParagraph"/>
              <w:numPr>
                <w:ilvl w:val="0"/>
                <w:numId w:val="59"/>
              </w:numPr>
              <w:spacing w:after="0"/>
              <w:ind w:left="1417"/>
              <w:contextualSpacing w:val="0"/>
              <w:jc w:val="both"/>
              <w:rPr>
                <w:rFonts w:ascii="Arial" w:hAnsi="Arial" w:cs="Arial"/>
                <w:sz w:val="24"/>
                <w:szCs w:val="24"/>
              </w:rPr>
            </w:pPr>
            <w:r w:rsidRPr="0035339F">
              <w:rPr>
                <w:rFonts w:ascii="Arial" w:hAnsi="Arial" w:cs="Arial"/>
                <w:sz w:val="24"/>
                <w:szCs w:val="24"/>
              </w:rPr>
              <w:t>oprema u pripremi, patenti u pripremi</w:t>
            </w:r>
          </w:p>
          <w:p w:rsidR="00CC2DF6" w:rsidRPr="00C236C2" w:rsidRDefault="00CC2DF6" w:rsidP="00D831C9">
            <w:pPr>
              <w:pStyle w:val="ListParagraph"/>
              <w:numPr>
                <w:ilvl w:val="0"/>
                <w:numId w:val="59"/>
              </w:numPr>
              <w:spacing w:after="0"/>
              <w:ind w:left="1417"/>
              <w:contextualSpacing w:val="0"/>
              <w:jc w:val="both"/>
              <w:rPr>
                <w:rFonts w:ascii="Arial" w:hAnsi="Arial" w:cs="Arial"/>
                <w:sz w:val="24"/>
                <w:szCs w:val="24"/>
              </w:rPr>
            </w:pPr>
            <w:r w:rsidRPr="00C236C2">
              <w:rPr>
                <w:rFonts w:ascii="Arial" w:hAnsi="Arial" w:cs="Arial"/>
                <w:sz w:val="24"/>
                <w:szCs w:val="24"/>
              </w:rPr>
              <w:t>zemljište, knjige trajne vrijednosti</w:t>
            </w:r>
          </w:p>
          <w:p w:rsidR="00CC2DF6" w:rsidRPr="00C236C2" w:rsidRDefault="00CC2DF6" w:rsidP="00D831C9">
            <w:pPr>
              <w:pStyle w:val="ListParagraph"/>
              <w:numPr>
                <w:ilvl w:val="0"/>
                <w:numId w:val="59"/>
              </w:numPr>
              <w:spacing w:after="0"/>
              <w:ind w:left="1417"/>
              <w:contextualSpacing w:val="0"/>
              <w:jc w:val="both"/>
              <w:rPr>
                <w:rFonts w:ascii="Arial" w:hAnsi="Arial" w:cs="Arial"/>
                <w:sz w:val="24"/>
                <w:szCs w:val="24"/>
              </w:rPr>
            </w:pPr>
            <w:r w:rsidRPr="00C236C2">
              <w:rPr>
                <w:rFonts w:ascii="Arial" w:hAnsi="Arial" w:cs="Arial"/>
                <w:sz w:val="24"/>
                <w:szCs w:val="24"/>
              </w:rPr>
              <w:t>koncesije, softveri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Na kraju poslovne godine analitička konta materijalnih stalnih sredstava se zaključuju: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58"/>
              </w:numPr>
              <w:spacing w:after="0"/>
              <w:ind w:left="1417"/>
              <w:contextualSpacing w:val="0"/>
              <w:jc w:val="both"/>
              <w:rPr>
                <w:rFonts w:ascii="Arial" w:hAnsi="Arial" w:cs="Arial"/>
                <w:sz w:val="24"/>
                <w:szCs w:val="24"/>
              </w:rPr>
            </w:pPr>
            <w:r w:rsidRPr="0035339F">
              <w:rPr>
                <w:rFonts w:ascii="Arial" w:hAnsi="Arial" w:cs="Arial"/>
                <w:sz w:val="24"/>
                <w:szCs w:val="24"/>
              </w:rPr>
              <w:t>DA</w:t>
            </w:r>
          </w:p>
          <w:p w:rsidR="00CC2DF6" w:rsidRPr="0035339F" w:rsidRDefault="00CC2DF6" w:rsidP="00D831C9">
            <w:pPr>
              <w:pStyle w:val="ListParagraph"/>
              <w:numPr>
                <w:ilvl w:val="0"/>
                <w:numId w:val="58"/>
              </w:numPr>
              <w:spacing w:after="0"/>
              <w:ind w:left="1417"/>
              <w:contextualSpacing w:val="0"/>
              <w:jc w:val="both"/>
              <w:rPr>
                <w:rFonts w:ascii="Arial" w:hAnsi="Arial" w:cs="Arial"/>
                <w:sz w:val="24"/>
                <w:szCs w:val="24"/>
              </w:rPr>
            </w:pPr>
            <w:r w:rsidRPr="0035339F">
              <w:rPr>
                <w:rFonts w:ascii="Arial" w:hAnsi="Arial" w:cs="Arial"/>
                <w:sz w:val="24"/>
                <w:szCs w:val="24"/>
              </w:rPr>
              <w:t>NE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Amortizacija se obračunava: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57"/>
              </w:numPr>
              <w:spacing w:after="0"/>
              <w:ind w:left="1417"/>
              <w:contextualSpacing w:val="0"/>
              <w:jc w:val="both"/>
              <w:rPr>
                <w:rFonts w:ascii="Arial" w:hAnsi="Arial" w:cs="Arial"/>
                <w:sz w:val="24"/>
                <w:szCs w:val="24"/>
              </w:rPr>
            </w:pPr>
            <w:r w:rsidRPr="0035339F">
              <w:rPr>
                <w:rFonts w:ascii="Arial" w:hAnsi="Arial" w:cs="Arial"/>
                <w:sz w:val="24"/>
                <w:szCs w:val="24"/>
              </w:rPr>
              <w:t>Za sva materijalna stalna sredstva</w:t>
            </w:r>
          </w:p>
          <w:p w:rsidR="00CC2DF6" w:rsidRPr="0035339F" w:rsidRDefault="00CC2DF6" w:rsidP="00D831C9">
            <w:pPr>
              <w:pStyle w:val="ListParagraph"/>
              <w:numPr>
                <w:ilvl w:val="0"/>
                <w:numId w:val="57"/>
              </w:numPr>
              <w:spacing w:after="0"/>
              <w:ind w:left="1417"/>
              <w:contextualSpacing w:val="0"/>
              <w:jc w:val="both"/>
              <w:rPr>
                <w:rFonts w:ascii="Arial" w:hAnsi="Arial" w:cs="Arial"/>
                <w:sz w:val="24"/>
                <w:szCs w:val="24"/>
              </w:rPr>
            </w:pPr>
            <w:r w:rsidRPr="0035339F">
              <w:rPr>
                <w:rFonts w:ascii="Arial" w:hAnsi="Arial" w:cs="Arial"/>
                <w:sz w:val="24"/>
                <w:szCs w:val="24"/>
              </w:rPr>
              <w:t>Za nematerijalna stalna sredstva</w:t>
            </w:r>
          </w:p>
          <w:p w:rsidR="00CC2DF6" w:rsidRPr="00C236C2" w:rsidRDefault="00CC2DF6" w:rsidP="00D831C9">
            <w:pPr>
              <w:pStyle w:val="ListParagraph"/>
              <w:numPr>
                <w:ilvl w:val="0"/>
                <w:numId w:val="57"/>
              </w:numPr>
              <w:spacing w:after="0"/>
              <w:ind w:left="1417"/>
              <w:contextualSpacing w:val="0"/>
              <w:jc w:val="both"/>
              <w:rPr>
                <w:rFonts w:ascii="Arial" w:hAnsi="Arial" w:cs="Arial"/>
                <w:sz w:val="24"/>
                <w:szCs w:val="24"/>
              </w:rPr>
            </w:pPr>
            <w:r w:rsidRPr="00C236C2">
              <w:rPr>
                <w:rFonts w:ascii="Arial" w:hAnsi="Arial" w:cs="Arial"/>
                <w:sz w:val="24"/>
                <w:szCs w:val="24"/>
              </w:rPr>
              <w:t xml:space="preserve">Za sredstva koja traju duže od jedne godine i imaju ograničeni vijek trajanja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39.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Navedite metode vremenskog obračuna amortizacije:</w:t>
            </w:r>
          </w:p>
          <w:p w:rsidR="00CC2DF6" w:rsidRPr="00C236C2" w:rsidRDefault="00CC2DF6" w:rsidP="004F5726">
            <w:pPr>
              <w:spacing w:after="0"/>
              <w:jc w:val="both"/>
              <w:rPr>
                <w:rFonts w:ascii="Arial" w:hAnsi="Arial" w:cs="Arial"/>
                <w:b/>
                <w:bCs/>
                <w:sz w:val="24"/>
                <w:szCs w:val="24"/>
                <w:lang w:eastAsia="en-US"/>
              </w:rPr>
            </w:pPr>
          </w:p>
          <w:p w:rsidR="00CC2DF6" w:rsidRPr="0035339F" w:rsidRDefault="00CC2DF6" w:rsidP="00D831C9">
            <w:pPr>
              <w:pStyle w:val="ListParagraph"/>
              <w:numPr>
                <w:ilvl w:val="0"/>
                <w:numId w:val="56"/>
              </w:numPr>
              <w:spacing w:after="0"/>
              <w:ind w:left="1417"/>
              <w:contextualSpacing w:val="0"/>
              <w:jc w:val="both"/>
              <w:rPr>
                <w:rFonts w:ascii="Arial" w:hAnsi="Arial" w:cs="Arial"/>
                <w:sz w:val="24"/>
                <w:szCs w:val="24"/>
              </w:rPr>
            </w:pPr>
            <w:r w:rsidRPr="0035339F">
              <w:rPr>
                <w:rFonts w:ascii="Arial" w:hAnsi="Arial" w:cs="Arial"/>
                <w:sz w:val="24"/>
                <w:szCs w:val="24"/>
              </w:rPr>
              <w:t>____________________</w:t>
            </w:r>
          </w:p>
          <w:p w:rsidR="00CC2DF6" w:rsidRPr="0035339F" w:rsidRDefault="00CC2DF6" w:rsidP="00D831C9">
            <w:pPr>
              <w:pStyle w:val="ListParagraph"/>
              <w:numPr>
                <w:ilvl w:val="0"/>
                <w:numId w:val="56"/>
              </w:numPr>
              <w:spacing w:after="0"/>
              <w:ind w:left="1417"/>
              <w:contextualSpacing w:val="0"/>
              <w:jc w:val="both"/>
              <w:rPr>
                <w:rFonts w:ascii="Arial" w:hAnsi="Arial" w:cs="Arial"/>
                <w:sz w:val="24"/>
                <w:szCs w:val="24"/>
              </w:rPr>
            </w:pPr>
            <w:r w:rsidRPr="0035339F">
              <w:rPr>
                <w:rFonts w:ascii="Arial" w:hAnsi="Arial" w:cs="Arial"/>
                <w:sz w:val="24"/>
                <w:szCs w:val="24"/>
              </w:rPr>
              <w:t>____________________</w:t>
            </w:r>
          </w:p>
          <w:p w:rsidR="00CC2DF6" w:rsidRPr="00C236C2" w:rsidRDefault="00CC2DF6" w:rsidP="00D831C9">
            <w:pPr>
              <w:pStyle w:val="ListParagraph"/>
              <w:numPr>
                <w:ilvl w:val="0"/>
                <w:numId w:val="56"/>
              </w:numPr>
              <w:spacing w:after="0"/>
              <w:ind w:left="1417"/>
              <w:contextualSpacing w:val="0"/>
              <w:jc w:val="both"/>
              <w:rPr>
                <w:rFonts w:ascii="Arial" w:hAnsi="Arial" w:cs="Arial"/>
                <w:b/>
                <w:bCs/>
                <w:sz w:val="24"/>
                <w:szCs w:val="24"/>
              </w:rPr>
            </w:pPr>
            <w:r w:rsidRPr="00C236C2">
              <w:rPr>
                <w:rFonts w:ascii="Arial" w:hAnsi="Arial" w:cs="Arial"/>
                <w:sz w:val="24"/>
                <w:szCs w:val="24"/>
              </w:rPr>
              <w:t>____________________</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4F5726">
            <w:pPr>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40.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(Zaokružite tačan odgovor)</w:t>
            </w:r>
            <w:r w:rsidRPr="00C236C2">
              <w:rPr>
                <w:rFonts w:ascii="Arial" w:hAnsi="Arial" w:cs="Arial"/>
                <w:b/>
                <w:bCs/>
                <w:sz w:val="24"/>
                <w:szCs w:val="24"/>
                <w:lang w:eastAsia="en-US"/>
              </w:rPr>
              <w:t xml:space="preserve">  Mašina nabavne vrijednosti 6 000 KM je prodata 5.juna tekuće godine, prije isknjižavanja iz evidencije potrebno je knjižiti amortizaciju. Koji će se iznos amortizacije knjižiti ako je propisana minimalna stopa 10%?</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55"/>
              </w:numPr>
              <w:spacing w:after="0"/>
              <w:ind w:left="1417"/>
              <w:contextualSpacing w:val="0"/>
              <w:jc w:val="both"/>
              <w:rPr>
                <w:rFonts w:ascii="Arial" w:hAnsi="Arial" w:cs="Arial"/>
                <w:sz w:val="24"/>
                <w:szCs w:val="24"/>
              </w:rPr>
            </w:pPr>
            <w:r w:rsidRPr="0035339F">
              <w:rPr>
                <w:rFonts w:ascii="Arial" w:hAnsi="Arial" w:cs="Arial"/>
                <w:sz w:val="24"/>
                <w:szCs w:val="24"/>
              </w:rPr>
              <w:t xml:space="preserve">300,00 KM            </w:t>
            </w:r>
          </w:p>
          <w:p w:rsidR="00CC2DF6" w:rsidRPr="0035339F" w:rsidRDefault="00CC2DF6" w:rsidP="00D831C9">
            <w:pPr>
              <w:pStyle w:val="ListParagraph"/>
              <w:numPr>
                <w:ilvl w:val="0"/>
                <w:numId w:val="55"/>
              </w:numPr>
              <w:spacing w:after="0"/>
              <w:ind w:left="1417"/>
              <w:contextualSpacing w:val="0"/>
              <w:jc w:val="both"/>
              <w:rPr>
                <w:rFonts w:ascii="Arial" w:hAnsi="Arial" w:cs="Arial"/>
                <w:sz w:val="24"/>
                <w:szCs w:val="24"/>
              </w:rPr>
            </w:pPr>
            <w:r w:rsidRPr="0035339F">
              <w:rPr>
                <w:rFonts w:ascii="Arial" w:hAnsi="Arial" w:cs="Arial"/>
                <w:sz w:val="24"/>
                <w:szCs w:val="24"/>
              </w:rPr>
              <w:t xml:space="preserve">600,00 KM            </w:t>
            </w:r>
          </w:p>
          <w:p w:rsidR="00CC2DF6" w:rsidRPr="0035339F" w:rsidRDefault="00CC2DF6" w:rsidP="00D831C9">
            <w:pPr>
              <w:pStyle w:val="ListParagraph"/>
              <w:numPr>
                <w:ilvl w:val="0"/>
                <w:numId w:val="55"/>
              </w:numPr>
              <w:spacing w:after="0"/>
              <w:ind w:left="1417"/>
              <w:contextualSpacing w:val="0"/>
              <w:jc w:val="both"/>
              <w:rPr>
                <w:rFonts w:ascii="Arial" w:hAnsi="Arial" w:cs="Arial"/>
                <w:b/>
                <w:bCs/>
                <w:sz w:val="24"/>
                <w:szCs w:val="24"/>
              </w:rPr>
            </w:pPr>
            <w:r w:rsidRPr="0035339F">
              <w:rPr>
                <w:rFonts w:ascii="Arial" w:hAnsi="Arial" w:cs="Arial"/>
                <w:sz w:val="24"/>
                <w:szCs w:val="24"/>
              </w:rPr>
              <w:t xml:space="preserve">250,00 KM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41.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Privredno društvo „X“ d.o.o. knjiži revalorizaciju kancelarijskog namještaja, jer je stručnom procjenom utvrđeno da je njegova fer vrijednost 15 000 KM, a ne 10 000 KM koliko iznosi neotpisana vrijednost. Za koji iznos će potraživati revalorizacione rezerve ako je nabavna vrijedost kancelarijskog namještaja 25 000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54"/>
              </w:numPr>
              <w:spacing w:after="0"/>
              <w:ind w:left="1417"/>
              <w:contextualSpacing w:val="0"/>
              <w:jc w:val="both"/>
              <w:rPr>
                <w:rFonts w:ascii="Arial" w:hAnsi="Arial" w:cs="Arial"/>
                <w:sz w:val="24"/>
                <w:szCs w:val="24"/>
              </w:rPr>
            </w:pPr>
            <w:r w:rsidRPr="0035339F">
              <w:rPr>
                <w:rFonts w:ascii="Arial" w:hAnsi="Arial" w:cs="Arial"/>
                <w:sz w:val="24"/>
                <w:szCs w:val="24"/>
              </w:rPr>
              <w:t>5 000,00 KM</w:t>
            </w:r>
            <w:r>
              <w:rPr>
                <w:rFonts w:ascii="Arial" w:hAnsi="Arial" w:cs="Arial"/>
                <w:sz w:val="24"/>
                <w:szCs w:val="24"/>
              </w:rPr>
              <w:t xml:space="preserve">     </w:t>
            </w:r>
          </w:p>
          <w:p w:rsidR="00CC2DF6" w:rsidRPr="0035339F" w:rsidRDefault="00CC2DF6" w:rsidP="00D831C9">
            <w:pPr>
              <w:pStyle w:val="ListParagraph"/>
              <w:numPr>
                <w:ilvl w:val="0"/>
                <w:numId w:val="54"/>
              </w:numPr>
              <w:spacing w:after="0"/>
              <w:ind w:left="1417"/>
              <w:contextualSpacing w:val="0"/>
              <w:jc w:val="both"/>
              <w:rPr>
                <w:rFonts w:ascii="Arial" w:hAnsi="Arial" w:cs="Arial"/>
                <w:sz w:val="24"/>
                <w:szCs w:val="24"/>
              </w:rPr>
            </w:pPr>
            <w:r w:rsidRPr="0035339F">
              <w:rPr>
                <w:rFonts w:ascii="Arial" w:hAnsi="Arial" w:cs="Arial"/>
                <w:sz w:val="24"/>
                <w:szCs w:val="24"/>
              </w:rPr>
              <w:t>4 000,00 KM</w:t>
            </w:r>
            <w:r>
              <w:rPr>
                <w:rFonts w:ascii="Arial" w:hAnsi="Arial" w:cs="Arial"/>
                <w:sz w:val="24"/>
                <w:szCs w:val="24"/>
              </w:rPr>
              <w:t xml:space="preserve">       </w:t>
            </w:r>
          </w:p>
          <w:p w:rsidR="00CC2DF6" w:rsidRPr="00C236C2" w:rsidRDefault="00CC2DF6" w:rsidP="00D831C9">
            <w:pPr>
              <w:pStyle w:val="ListParagraph"/>
              <w:numPr>
                <w:ilvl w:val="0"/>
                <w:numId w:val="54"/>
              </w:numPr>
              <w:spacing w:after="0"/>
              <w:ind w:left="1417"/>
              <w:contextualSpacing w:val="0"/>
              <w:jc w:val="both"/>
              <w:rPr>
                <w:rFonts w:ascii="Arial" w:hAnsi="Arial" w:cs="Arial"/>
                <w:sz w:val="24"/>
                <w:szCs w:val="24"/>
              </w:rPr>
            </w:pPr>
            <w:r w:rsidRPr="00C236C2">
              <w:rPr>
                <w:rFonts w:ascii="Arial" w:hAnsi="Arial" w:cs="Arial"/>
                <w:sz w:val="24"/>
                <w:szCs w:val="24"/>
              </w:rPr>
              <w:t>6 000,00 KM</w:t>
            </w:r>
            <w:r>
              <w:rPr>
                <w:rFonts w:ascii="Arial" w:hAnsi="Arial" w:cs="Arial"/>
                <w:sz w:val="24"/>
                <w:szCs w:val="24"/>
              </w:rPr>
              <w:t xml:space="preserve">                                   </w:t>
            </w:r>
          </w:p>
          <w:p w:rsidR="00CC2DF6" w:rsidRPr="00C236C2" w:rsidRDefault="00CC2DF6" w:rsidP="004F5726">
            <w:pPr>
              <w:spacing w:after="0"/>
              <w:jc w:val="both"/>
              <w:rPr>
                <w:rFonts w:ascii="Arial" w:hAnsi="Arial" w:cs="Arial"/>
                <w:sz w:val="24"/>
                <w:szCs w:val="24"/>
                <w:lang w:eastAsia="en-US"/>
              </w:rPr>
            </w:pPr>
            <w:r>
              <w:rPr>
                <w:rFonts w:ascii="Arial" w:hAnsi="Arial" w:cs="Arial"/>
                <w:sz w:val="24"/>
                <w:szCs w:val="24"/>
                <w:lang w:eastAsia="en-US"/>
              </w:rPr>
              <w:t xml:space="preserve">                                                                   </w:t>
            </w:r>
          </w:p>
          <w:p w:rsidR="00CC2DF6" w:rsidRPr="00C236C2" w:rsidRDefault="00CC2DF6" w:rsidP="004F5726">
            <w:pPr>
              <w:spacing w:after="0"/>
              <w:jc w:val="both"/>
              <w:rPr>
                <w:rFonts w:ascii="Arial" w:hAnsi="Arial" w:cs="Arial"/>
                <w:sz w:val="24"/>
                <w:szCs w:val="24"/>
                <w:lang w:eastAsia="en-US"/>
              </w:rPr>
            </w:pPr>
            <w:r>
              <w:rPr>
                <w:rFonts w:ascii="Arial" w:hAnsi="Arial" w:cs="Arial"/>
                <w:sz w:val="24"/>
                <w:szCs w:val="24"/>
                <w:lang w:eastAsia="en-US"/>
              </w:rPr>
              <w:t xml:space="preserve">                                          </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42.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Nabavljena je mašina čija je fakturna vrijednost 30 000,00KM +PDV.Troškovi montaže te mašine po fakturi iznose 300,00 KM + PDV. Evidencija aktiviranja (stavljanja u upotrebu) ove mašine vrši se: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4F5726">
            <w:pPr>
              <w:pStyle w:val="ListParagraph"/>
              <w:spacing w:after="0"/>
              <w:ind w:left="1020"/>
              <w:contextualSpacing w:val="0"/>
              <w:jc w:val="both"/>
              <w:rPr>
                <w:rFonts w:ascii="Arial" w:hAnsi="Arial" w:cs="Arial"/>
                <w:sz w:val="24"/>
                <w:szCs w:val="24"/>
              </w:rPr>
            </w:pPr>
            <w:r>
              <w:rPr>
                <w:rFonts w:ascii="Arial" w:hAnsi="Arial" w:cs="Arial"/>
                <w:sz w:val="24"/>
                <w:szCs w:val="24"/>
              </w:rPr>
              <w:t xml:space="preserve">a) </w:t>
            </w:r>
            <w:r w:rsidRPr="0035339F">
              <w:rPr>
                <w:rFonts w:ascii="Arial" w:hAnsi="Arial" w:cs="Arial"/>
                <w:sz w:val="24"/>
                <w:szCs w:val="24"/>
              </w:rPr>
              <w:t xml:space="preserve">zaduživanjem konta Oprema za 30 000,00 KM, zaduživanjem konta Troškovi montaže za 300,00 KM a odobravanjem konta Dobavljači za </w:t>
            </w:r>
          </w:p>
          <w:p w:rsidR="00CC2DF6" w:rsidRDefault="00CC2DF6" w:rsidP="004F5726">
            <w:pPr>
              <w:pStyle w:val="ListParagraph"/>
              <w:spacing w:after="0"/>
              <w:ind w:left="1020"/>
              <w:jc w:val="both"/>
              <w:rPr>
                <w:rFonts w:ascii="Arial" w:hAnsi="Arial" w:cs="Arial"/>
                <w:sz w:val="24"/>
                <w:szCs w:val="24"/>
              </w:rPr>
            </w:pPr>
            <w:r w:rsidRPr="00C236C2">
              <w:rPr>
                <w:rFonts w:ascii="Arial" w:hAnsi="Arial" w:cs="Arial"/>
                <w:sz w:val="24"/>
                <w:szCs w:val="24"/>
              </w:rPr>
              <w:t>30 300,00 KM.</w:t>
            </w:r>
          </w:p>
          <w:p w:rsidR="00CC2DF6" w:rsidRPr="00C236C2" w:rsidRDefault="00CC2DF6" w:rsidP="004F5726">
            <w:pPr>
              <w:pStyle w:val="ListParagraph"/>
              <w:spacing w:after="0"/>
              <w:ind w:left="1020"/>
              <w:jc w:val="both"/>
              <w:rPr>
                <w:rFonts w:ascii="Arial" w:hAnsi="Arial" w:cs="Arial"/>
                <w:sz w:val="24"/>
                <w:szCs w:val="24"/>
              </w:rPr>
            </w:pPr>
          </w:p>
          <w:p w:rsidR="00CC2DF6" w:rsidRDefault="00CC2DF6" w:rsidP="004F5726">
            <w:pPr>
              <w:pStyle w:val="ListParagraph"/>
              <w:spacing w:after="0"/>
              <w:ind w:left="1020"/>
              <w:jc w:val="both"/>
              <w:rPr>
                <w:rFonts w:ascii="Arial" w:hAnsi="Arial" w:cs="Arial"/>
                <w:sz w:val="24"/>
                <w:szCs w:val="24"/>
              </w:rPr>
            </w:pPr>
            <w:r>
              <w:rPr>
                <w:rFonts w:ascii="Arial" w:hAnsi="Arial" w:cs="Arial"/>
                <w:sz w:val="24"/>
                <w:szCs w:val="24"/>
              </w:rPr>
              <w:t xml:space="preserve">b) </w:t>
            </w:r>
            <w:r w:rsidRPr="00C236C2">
              <w:rPr>
                <w:rFonts w:ascii="Arial" w:hAnsi="Arial" w:cs="Arial"/>
                <w:sz w:val="24"/>
                <w:szCs w:val="24"/>
              </w:rPr>
              <w:t>zaduživanjem konta Oprema za 30 300,00 KM, a odobravanjem konta Oprema u pripremi za 30 300,00 KM</w:t>
            </w:r>
          </w:p>
          <w:p w:rsidR="00CC2DF6" w:rsidRPr="00C236C2" w:rsidRDefault="00CC2DF6" w:rsidP="004F5726">
            <w:pPr>
              <w:pStyle w:val="ListParagraph"/>
              <w:spacing w:after="0"/>
              <w:ind w:left="1020"/>
              <w:jc w:val="both"/>
              <w:rPr>
                <w:rFonts w:ascii="Arial" w:hAnsi="Arial" w:cs="Arial"/>
                <w:sz w:val="24"/>
                <w:szCs w:val="24"/>
              </w:rPr>
            </w:pPr>
          </w:p>
          <w:p w:rsidR="00CC2DF6" w:rsidRPr="0035339F" w:rsidRDefault="00CC2DF6" w:rsidP="004F5726">
            <w:pPr>
              <w:spacing w:after="0"/>
              <w:ind w:left="1020"/>
              <w:jc w:val="both"/>
              <w:rPr>
                <w:rFonts w:ascii="Arial" w:hAnsi="Arial" w:cs="Arial"/>
                <w:sz w:val="24"/>
                <w:szCs w:val="24"/>
              </w:rPr>
            </w:pPr>
            <w:r>
              <w:rPr>
                <w:rFonts w:ascii="Arial" w:hAnsi="Arial" w:cs="Arial"/>
                <w:sz w:val="24"/>
                <w:szCs w:val="24"/>
              </w:rPr>
              <w:t xml:space="preserve">c) </w:t>
            </w:r>
            <w:r w:rsidRPr="0035339F">
              <w:rPr>
                <w:rFonts w:ascii="Arial" w:hAnsi="Arial" w:cs="Arial"/>
                <w:sz w:val="24"/>
                <w:szCs w:val="24"/>
              </w:rPr>
              <w:t>zaduživanjem konta Oprema u pripremi za 30300,00 KM, a odobravanjem konta Dobavljači za 30 300,00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43.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tačne odgovore) </w:t>
            </w:r>
            <w:r w:rsidRPr="00C236C2">
              <w:rPr>
                <w:rFonts w:ascii="Arial" w:hAnsi="Arial" w:cs="Arial"/>
                <w:b/>
                <w:bCs/>
                <w:sz w:val="24"/>
                <w:szCs w:val="24"/>
                <w:lang w:eastAsia="en-US"/>
              </w:rPr>
              <w:t xml:space="preserve">Kancelarijska oprema nabavne vrijednosti </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60 000,00KM I procijenjenog vijeka trajanja 10 godina stavljena je u upotrebu 01.10. Obračunata je i evidentirana amortizacija te opreme 31.12. na sljedeći način:</w:t>
            </w:r>
          </w:p>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4"/>
                      <w:szCs w:val="24"/>
                      <w:lang w:eastAsia="en-US"/>
                    </w:rPr>
                  </w:pPr>
                  <w:r w:rsidRPr="00C236C2">
                    <w:rPr>
                      <w:rFonts w:ascii="Arial" w:hAnsi="Arial" w:cs="Arial"/>
                      <w:sz w:val="24"/>
                      <w:szCs w:val="24"/>
                      <w:lang w:eastAsia="en-US"/>
                    </w:rPr>
                    <w:t>Amortizacija</w:t>
                  </w: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nil"/>
                    <w:left w:val="nil"/>
                    <w:bottom w:val="single" w:sz="4" w:space="0" w:color="000000"/>
                    <w:right w:val="nil"/>
                  </w:tcBorders>
                </w:tcPr>
                <w:p w:rsidR="00CC2DF6" w:rsidRPr="00C236C2" w:rsidRDefault="00CC2DF6" w:rsidP="004F5726">
                  <w:pPr>
                    <w:pStyle w:val="ListParagraph"/>
                    <w:framePr w:hSpace="180" w:wrap="around" w:vAnchor="text" w:hAnchor="text" w:xAlign="right" w:y="1"/>
                    <w:spacing w:after="0" w:line="240" w:lineRule="auto"/>
                    <w:suppressOverlap/>
                    <w:jc w:val="both"/>
                    <w:rPr>
                      <w:rFonts w:ascii="Arial" w:hAnsi="Arial" w:cs="Arial"/>
                      <w:sz w:val="24"/>
                      <w:szCs w:val="24"/>
                    </w:rPr>
                  </w:pPr>
                  <w:r w:rsidRPr="00C236C2">
                    <w:rPr>
                      <w:rFonts w:ascii="Arial" w:hAnsi="Arial" w:cs="Arial"/>
                      <w:sz w:val="24"/>
                      <w:szCs w:val="24"/>
                    </w:rPr>
                    <w:t>Oprema</w:t>
                  </w: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D831C9">
                  <w:pPr>
                    <w:pStyle w:val="ListParagraph"/>
                    <w:framePr w:hSpace="180" w:wrap="around" w:vAnchor="text" w:hAnchor="text" w:xAlign="right" w:y="1"/>
                    <w:numPr>
                      <w:ilvl w:val="0"/>
                      <w:numId w:val="51"/>
                    </w:numPr>
                    <w:spacing w:after="0" w:line="240" w:lineRule="auto"/>
                    <w:contextualSpacing w:val="0"/>
                    <w:suppressOverlap/>
                    <w:rPr>
                      <w:rFonts w:ascii="Arial" w:hAnsi="Arial" w:cs="Arial"/>
                      <w:sz w:val="24"/>
                      <w:szCs w:val="24"/>
                    </w:rPr>
                  </w:pPr>
                  <w:r w:rsidRPr="00C236C2">
                    <w:rPr>
                      <w:rFonts w:ascii="Arial" w:hAnsi="Arial" w:cs="Arial"/>
                      <w:sz w:val="24"/>
                      <w:szCs w:val="24"/>
                    </w:rPr>
                    <w:t>4 000,00</w:t>
                  </w: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sidRPr="00C236C2">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sidRPr="00C236C2">
                    <w:rPr>
                      <w:rFonts w:ascii="Arial" w:hAnsi="Arial" w:cs="Arial"/>
                      <w:sz w:val="24"/>
                      <w:szCs w:val="24"/>
                      <w:lang w:eastAsia="en-US"/>
                    </w:rPr>
                    <w:t xml:space="preserve"> 4 000,00 (1</w:t>
                  </w: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pStyle w:val="ListParagraph"/>
              <w:spacing w:after="0"/>
              <w:jc w:val="both"/>
              <w:rPr>
                <w:rFonts w:ascii="Arial" w:hAnsi="Arial" w:cs="Arial"/>
                <w:sz w:val="24"/>
                <w:szCs w:val="24"/>
              </w:rPr>
            </w:pPr>
          </w:p>
          <w:p w:rsidR="00CC2DF6" w:rsidRPr="0035339F" w:rsidRDefault="00CC2DF6" w:rsidP="00D831C9">
            <w:pPr>
              <w:pStyle w:val="ListParagraph"/>
              <w:numPr>
                <w:ilvl w:val="0"/>
                <w:numId w:val="52"/>
              </w:numPr>
              <w:spacing w:after="0"/>
              <w:ind w:left="1417"/>
              <w:contextualSpacing w:val="0"/>
              <w:jc w:val="both"/>
              <w:rPr>
                <w:rFonts w:ascii="Arial" w:hAnsi="Arial" w:cs="Arial"/>
                <w:sz w:val="24"/>
                <w:szCs w:val="24"/>
              </w:rPr>
            </w:pPr>
            <w:r w:rsidRPr="0035339F">
              <w:rPr>
                <w:rFonts w:ascii="Arial" w:hAnsi="Arial" w:cs="Arial"/>
                <w:sz w:val="24"/>
                <w:szCs w:val="24"/>
              </w:rPr>
              <w:t>iznos amortizacije za ukalkulisavanje je tačno utvrđen</w:t>
            </w:r>
          </w:p>
          <w:p w:rsidR="00CC2DF6" w:rsidRPr="0035339F" w:rsidRDefault="00CC2DF6" w:rsidP="00D831C9">
            <w:pPr>
              <w:pStyle w:val="ListParagraph"/>
              <w:numPr>
                <w:ilvl w:val="0"/>
                <w:numId w:val="52"/>
              </w:numPr>
              <w:spacing w:after="0"/>
              <w:ind w:left="1417"/>
              <w:contextualSpacing w:val="0"/>
              <w:jc w:val="both"/>
              <w:rPr>
                <w:rFonts w:ascii="Arial" w:hAnsi="Arial" w:cs="Arial"/>
                <w:sz w:val="24"/>
                <w:szCs w:val="24"/>
              </w:rPr>
            </w:pPr>
            <w:r w:rsidRPr="0035339F">
              <w:rPr>
                <w:rFonts w:ascii="Arial" w:hAnsi="Arial" w:cs="Arial"/>
                <w:sz w:val="24"/>
                <w:szCs w:val="24"/>
              </w:rPr>
              <w:t>godišnja stopa amortizacije ove opreme iznosi 20%</w:t>
            </w:r>
          </w:p>
          <w:p w:rsidR="00CC2DF6" w:rsidRPr="00C236C2" w:rsidRDefault="00CC2DF6" w:rsidP="00D831C9">
            <w:pPr>
              <w:pStyle w:val="ListParagraph"/>
              <w:numPr>
                <w:ilvl w:val="0"/>
                <w:numId w:val="52"/>
              </w:numPr>
              <w:spacing w:after="0"/>
              <w:ind w:left="1417"/>
              <w:contextualSpacing w:val="0"/>
              <w:jc w:val="both"/>
              <w:rPr>
                <w:rFonts w:ascii="Arial" w:hAnsi="Arial" w:cs="Arial"/>
                <w:sz w:val="24"/>
                <w:szCs w:val="24"/>
              </w:rPr>
            </w:pPr>
            <w:r w:rsidRPr="00C236C2">
              <w:rPr>
                <w:rFonts w:ascii="Arial" w:hAnsi="Arial" w:cs="Arial"/>
                <w:sz w:val="24"/>
                <w:szCs w:val="24"/>
              </w:rPr>
              <w:t>amortizacija nije evidentirana na odgovarajućim kontima</w:t>
            </w:r>
          </w:p>
          <w:p w:rsidR="00CC2DF6" w:rsidRPr="00C236C2" w:rsidRDefault="00CC2DF6" w:rsidP="00D831C9">
            <w:pPr>
              <w:pStyle w:val="ListParagraph"/>
              <w:numPr>
                <w:ilvl w:val="0"/>
                <w:numId w:val="52"/>
              </w:numPr>
              <w:spacing w:after="0"/>
              <w:ind w:left="1417"/>
              <w:contextualSpacing w:val="0"/>
              <w:jc w:val="both"/>
              <w:rPr>
                <w:rFonts w:ascii="Arial" w:hAnsi="Arial" w:cs="Arial"/>
                <w:sz w:val="24"/>
                <w:szCs w:val="24"/>
              </w:rPr>
            </w:pPr>
            <w:r w:rsidRPr="00C236C2">
              <w:rPr>
                <w:rFonts w:ascii="Arial" w:hAnsi="Arial" w:cs="Arial"/>
                <w:sz w:val="24"/>
                <w:szCs w:val="24"/>
              </w:rPr>
              <w:t>tačan iznos amortizacije za ukalkulisavanje je 1500,00K</w:t>
            </w:r>
            <w:r>
              <w:rPr>
                <w:rFonts w:ascii="Arial" w:hAnsi="Arial" w:cs="Arial"/>
                <w:sz w:val="24"/>
                <w:szCs w:val="24"/>
              </w:rPr>
              <w:t>M</w:t>
            </w:r>
          </w:p>
          <w:p w:rsidR="00CC2DF6" w:rsidRPr="00C236C2" w:rsidRDefault="00CC2DF6" w:rsidP="004F5726">
            <w:pPr>
              <w:spacing w:after="0"/>
              <w:jc w:val="both"/>
              <w:rPr>
                <w:rFonts w:ascii="Arial" w:hAnsi="Arial" w:cs="Arial"/>
                <w:sz w:val="24"/>
                <w:szCs w:val="24"/>
                <w:lang w:eastAsia="en-US"/>
              </w:rPr>
            </w:pPr>
            <w:r>
              <w:rPr>
                <w:rFonts w:ascii="Arial" w:hAnsi="Arial" w:cs="Arial"/>
                <w:sz w:val="24"/>
                <w:szCs w:val="24"/>
                <w:lang w:eastAsia="en-US"/>
              </w:rPr>
              <w:t xml:space="preserve">                                                                                 </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44.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Povećanje zaliha sirovina i materijala nastaje: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5339F" w:rsidRDefault="00CC2DF6" w:rsidP="00D831C9">
            <w:pPr>
              <w:pStyle w:val="ListParagraph"/>
              <w:numPr>
                <w:ilvl w:val="0"/>
                <w:numId w:val="53"/>
              </w:numPr>
              <w:spacing w:after="0"/>
              <w:ind w:left="1417"/>
              <w:contextualSpacing w:val="0"/>
              <w:jc w:val="both"/>
              <w:rPr>
                <w:rFonts w:ascii="Arial" w:hAnsi="Arial" w:cs="Arial"/>
                <w:sz w:val="24"/>
                <w:szCs w:val="24"/>
              </w:rPr>
            </w:pPr>
            <w:r w:rsidRPr="0035339F">
              <w:rPr>
                <w:rFonts w:ascii="Arial" w:hAnsi="Arial" w:cs="Arial"/>
                <w:sz w:val="24"/>
                <w:szCs w:val="24"/>
              </w:rPr>
              <w:t>prodajom</w:t>
            </w:r>
          </w:p>
          <w:p w:rsidR="00CC2DF6" w:rsidRPr="0035339F" w:rsidRDefault="00CC2DF6" w:rsidP="00D831C9">
            <w:pPr>
              <w:pStyle w:val="ListParagraph"/>
              <w:numPr>
                <w:ilvl w:val="0"/>
                <w:numId w:val="53"/>
              </w:numPr>
              <w:spacing w:after="0"/>
              <w:ind w:left="1417"/>
              <w:contextualSpacing w:val="0"/>
              <w:jc w:val="both"/>
              <w:rPr>
                <w:rFonts w:ascii="Arial" w:hAnsi="Arial" w:cs="Arial"/>
                <w:sz w:val="24"/>
                <w:szCs w:val="24"/>
              </w:rPr>
            </w:pPr>
            <w:r w:rsidRPr="0035339F">
              <w:rPr>
                <w:rFonts w:ascii="Arial" w:hAnsi="Arial" w:cs="Arial"/>
                <w:sz w:val="24"/>
                <w:szCs w:val="24"/>
              </w:rPr>
              <w:t>nabavkom</w:t>
            </w:r>
          </w:p>
          <w:p w:rsidR="00CC2DF6" w:rsidRPr="00C236C2" w:rsidRDefault="00CC2DF6" w:rsidP="00D831C9">
            <w:pPr>
              <w:pStyle w:val="ListParagraph"/>
              <w:numPr>
                <w:ilvl w:val="0"/>
                <w:numId w:val="53"/>
              </w:numPr>
              <w:spacing w:after="0"/>
              <w:ind w:left="1417"/>
              <w:contextualSpacing w:val="0"/>
              <w:jc w:val="both"/>
              <w:rPr>
                <w:rFonts w:ascii="Arial" w:hAnsi="Arial" w:cs="Arial"/>
                <w:sz w:val="24"/>
                <w:szCs w:val="24"/>
              </w:rPr>
            </w:pPr>
            <w:r w:rsidRPr="00C236C2">
              <w:rPr>
                <w:rFonts w:ascii="Arial" w:hAnsi="Arial" w:cs="Arial"/>
                <w:sz w:val="24"/>
                <w:szCs w:val="24"/>
              </w:rPr>
              <w:t>utroškom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45.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Smanjenja zaliha materijala nastaje: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7"/>
              </w:numPr>
              <w:spacing w:after="0"/>
              <w:ind w:left="1417"/>
              <w:contextualSpacing w:val="0"/>
              <w:jc w:val="both"/>
              <w:rPr>
                <w:rFonts w:ascii="Arial" w:hAnsi="Arial" w:cs="Arial"/>
                <w:sz w:val="24"/>
                <w:szCs w:val="24"/>
              </w:rPr>
            </w:pPr>
            <w:r w:rsidRPr="00365C77">
              <w:rPr>
                <w:rFonts w:ascii="Arial" w:hAnsi="Arial" w:cs="Arial"/>
                <w:sz w:val="24"/>
                <w:szCs w:val="24"/>
              </w:rPr>
              <w:t>doradom</w:t>
            </w:r>
          </w:p>
          <w:p w:rsidR="00CC2DF6" w:rsidRPr="00365C77" w:rsidRDefault="00CC2DF6" w:rsidP="00D831C9">
            <w:pPr>
              <w:pStyle w:val="ListParagraph"/>
              <w:numPr>
                <w:ilvl w:val="0"/>
                <w:numId w:val="107"/>
              </w:numPr>
              <w:spacing w:after="0"/>
              <w:ind w:left="1417"/>
              <w:contextualSpacing w:val="0"/>
              <w:jc w:val="both"/>
              <w:rPr>
                <w:rFonts w:ascii="Arial" w:hAnsi="Arial" w:cs="Arial"/>
                <w:sz w:val="24"/>
                <w:szCs w:val="24"/>
              </w:rPr>
            </w:pPr>
            <w:r w:rsidRPr="00365C77">
              <w:rPr>
                <w:rFonts w:ascii="Arial" w:hAnsi="Arial" w:cs="Arial"/>
                <w:sz w:val="24"/>
                <w:szCs w:val="24"/>
              </w:rPr>
              <w:t xml:space="preserve">nabavkom </w:t>
            </w:r>
          </w:p>
          <w:p w:rsidR="00CC2DF6" w:rsidRPr="00C236C2" w:rsidRDefault="00CC2DF6" w:rsidP="00D831C9">
            <w:pPr>
              <w:pStyle w:val="ListParagraph"/>
              <w:numPr>
                <w:ilvl w:val="0"/>
                <w:numId w:val="107"/>
              </w:numPr>
              <w:spacing w:after="0"/>
              <w:ind w:left="1417"/>
              <w:contextualSpacing w:val="0"/>
              <w:jc w:val="both"/>
              <w:rPr>
                <w:rFonts w:ascii="Arial" w:hAnsi="Arial" w:cs="Arial"/>
                <w:sz w:val="24"/>
                <w:szCs w:val="24"/>
              </w:rPr>
            </w:pPr>
            <w:r w:rsidRPr="00C236C2">
              <w:rPr>
                <w:rFonts w:ascii="Arial" w:hAnsi="Arial" w:cs="Arial"/>
                <w:sz w:val="24"/>
                <w:szCs w:val="24"/>
              </w:rPr>
              <w:t>utroškom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46.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Nabavna vrijednost materijala sadrži: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6"/>
              </w:numPr>
              <w:spacing w:after="0"/>
              <w:ind w:left="1417"/>
              <w:contextualSpacing w:val="0"/>
              <w:jc w:val="both"/>
              <w:rPr>
                <w:rFonts w:ascii="Arial" w:hAnsi="Arial" w:cs="Arial"/>
                <w:sz w:val="24"/>
                <w:szCs w:val="24"/>
              </w:rPr>
            </w:pPr>
            <w:r w:rsidRPr="00365C77">
              <w:rPr>
                <w:rFonts w:ascii="Arial" w:hAnsi="Arial" w:cs="Arial"/>
                <w:sz w:val="24"/>
                <w:szCs w:val="24"/>
              </w:rPr>
              <w:t>fakturnu vrijednost i rabat</w:t>
            </w:r>
          </w:p>
          <w:p w:rsidR="00CC2DF6" w:rsidRPr="00365C77" w:rsidRDefault="00CC2DF6" w:rsidP="00D831C9">
            <w:pPr>
              <w:pStyle w:val="ListParagraph"/>
              <w:numPr>
                <w:ilvl w:val="0"/>
                <w:numId w:val="106"/>
              </w:numPr>
              <w:spacing w:after="0"/>
              <w:ind w:left="1417"/>
              <w:contextualSpacing w:val="0"/>
              <w:jc w:val="both"/>
              <w:rPr>
                <w:rFonts w:ascii="Arial" w:hAnsi="Arial" w:cs="Arial"/>
                <w:sz w:val="24"/>
                <w:szCs w:val="24"/>
              </w:rPr>
            </w:pPr>
            <w:r w:rsidRPr="00365C77">
              <w:rPr>
                <w:rFonts w:ascii="Arial" w:hAnsi="Arial" w:cs="Arial"/>
                <w:sz w:val="24"/>
                <w:szCs w:val="24"/>
              </w:rPr>
              <w:t>fakturnu vrijednost i razliku u cijeni</w:t>
            </w:r>
          </w:p>
          <w:p w:rsidR="00CC2DF6" w:rsidRPr="00362E6B" w:rsidRDefault="00CC2DF6" w:rsidP="00D831C9">
            <w:pPr>
              <w:pStyle w:val="ListParagraph"/>
              <w:numPr>
                <w:ilvl w:val="0"/>
                <w:numId w:val="106"/>
              </w:numPr>
              <w:spacing w:after="0"/>
              <w:ind w:left="1417"/>
              <w:contextualSpacing w:val="0"/>
              <w:jc w:val="both"/>
              <w:rPr>
                <w:rFonts w:ascii="Arial" w:hAnsi="Arial" w:cs="Arial"/>
                <w:sz w:val="24"/>
                <w:szCs w:val="24"/>
              </w:rPr>
            </w:pPr>
            <w:r w:rsidRPr="00C236C2">
              <w:rPr>
                <w:rFonts w:ascii="Arial" w:hAnsi="Arial" w:cs="Arial"/>
                <w:sz w:val="24"/>
                <w:szCs w:val="24"/>
              </w:rPr>
              <w:t>fakturnu vrijednost i zavisne troškove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47.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Kako PDV utiče na troškove nabavke sirovina i materijala?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5"/>
              </w:numPr>
              <w:spacing w:after="0"/>
              <w:ind w:left="1417"/>
              <w:contextualSpacing w:val="0"/>
              <w:jc w:val="both"/>
              <w:rPr>
                <w:rFonts w:ascii="Arial" w:hAnsi="Arial" w:cs="Arial"/>
                <w:sz w:val="24"/>
                <w:szCs w:val="24"/>
              </w:rPr>
            </w:pPr>
            <w:r w:rsidRPr="00365C77">
              <w:rPr>
                <w:rFonts w:ascii="Arial" w:hAnsi="Arial" w:cs="Arial"/>
                <w:sz w:val="24"/>
                <w:szCs w:val="24"/>
              </w:rPr>
              <w:t>Nije sadržan u nabavnoj vrijednosti sirovina i materijala</w:t>
            </w:r>
          </w:p>
          <w:p w:rsidR="00CC2DF6" w:rsidRPr="00365C77" w:rsidRDefault="00CC2DF6" w:rsidP="00D831C9">
            <w:pPr>
              <w:pStyle w:val="ListParagraph"/>
              <w:numPr>
                <w:ilvl w:val="0"/>
                <w:numId w:val="105"/>
              </w:numPr>
              <w:spacing w:after="0"/>
              <w:ind w:left="1417"/>
              <w:contextualSpacing w:val="0"/>
              <w:jc w:val="both"/>
              <w:rPr>
                <w:rFonts w:ascii="Arial" w:hAnsi="Arial" w:cs="Arial"/>
                <w:sz w:val="24"/>
                <w:szCs w:val="24"/>
              </w:rPr>
            </w:pPr>
            <w:r w:rsidRPr="00365C77">
              <w:rPr>
                <w:rFonts w:ascii="Arial" w:hAnsi="Arial" w:cs="Arial"/>
                <w:sz w:val="24"/>
                <w:szCs w:val="24"/>
              </w:rPr>
              <w:t>Povećava nabavnu vrijednost sirovina i materijala</w:t>
            </w:r>
          </w:p>
          <w:p w:rsidR="00CC2DF6" w:rsidRPr="00362E6B" w:rsidRDefault="00CC2DF6" w:rsidP="00D831C9">
            <w:pPr>
              <w:pStyle w:val="ListParagraph"/>
              <w:numPr>
                <w:ilvl w:val="0"/>
                <w:numId w:val="105"/>
              </w:numPr>
              <w:spacing w:after="0"/>
              <w:ind w:left="1417"/>
              <w:contextualSpacing w:val="0"/>
              <w:jc w:val="both"/>
              <w:rPr>
                <w:rFonts w:ascii="Arial" w:hAnsi="Arial" w:cs="Arial"/>
                <w:sz w:val="24"/>
                <w:szCs w:val="24"/>
              </w:rPr>
            </w:pPr>
            <w:r w:rsidRPr="00C236C2">
              <w:rPr>
                <w:rFonts w:ascii="Arial" w:hAnsi="Arial" w:cs="Arial"/>
                <w:sz w:val="24"/>
                <w:szCs w:val="24"/>
              </w:rPr>
              <w:t>Smanjuje nabavnu vrijednost sirovina i materijala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48.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Saldo na kontu 511-Troškovi materijala po planskoj vrijednosti iznosi 2000,00 KM a saldo na kontu 5190-Odstupanje od cijena utrošenog materijala  500,00 KM(potražno) Koliko iznose troškovi materijala po stvarnoj vrijednosti?</w:t>
            </w:r>
            <w:r w:rsidRPr="00C236C2">
              <w:rPr>
                <w:rFonts w:ascii="Arial" w:hAnsi="Arial" w:cs="Arial"/>
                <w:b/>
                <w:bCs/>
                <w:sz w:val="24"/>
                <w:szCs w:val="24"/>
                <w:lang w:eastAsia="en-US"/>
              </w:rPr>
              <w:t>:</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4"/>
              </w:numPr>
              <w:spacing w:after="0"/>
              <w:ind w:left="1417"/>
              <w:contextualSpacing w:val="0"/>
              <w:jc w:val="both"/>
              <w:rPr>
                <w:rFonts w:ascii="Arial" w:hAnsi="Arial" w:cs="Arial"/>
                <w:sz w:val="24"/>
                <w:szCs w:val="24"/>
              </w:rPr>
            </w:pPr>
            <w:r w:rsidRPr="00365C77">
              <w:rPr>
                <w:rFonts w:ascii="Arial" w:hAnsi="Arial" w:cs="Arial"/>
                <w:sz w:val="24"/>
                <w:szCs w:val="24"/>
              </w:rPr>
              <w:t>2 500,00 KM</w:t>
            </w:r>
          </w:p>
          <w:p w:rsidR="00CC2DF6" w:rsidRPr="00365C77" w:rsidRDefault="00CC2DF6" w:rsidP="00D831C9">
            <w:pPr>
              <w:pStyle w:val="ListParagraph"/>
              <w:numPr>
                <w:ilvl w:val="0"/>
                <w:numId w:val="104"/>
              </w:numPr>
              <w:spacing w:after="0"/>
              <w:ind w:left="1417"/>
              <w:contextualSpacing w:val="0"/>
              <w:jc w:val="both"/>
              <w:rPr>
                <w:rFonts w:ascii="Arial" w:hAnsi="Arial" w:cs="Arial"/>
                <w:sz w:val="24"/>
                <w:szCs w:val="24"/>
              </w:rPr>
            </w:pPr>
            <w:r w:rsidRPr="00365C77">
              <w:rPr>
                <w:rFonts w:ascii="Arial" w:hAnsi="Arial" w:cs="Arial"/>
                <w:sz w:val="24"/>
                <w:szCs w:val="24"/>
              </w:rPr>
              <w:t>1 500,00 KM</w:t>
            </w:r>
          </w:p>
          <w:p w:rsidR="00CC2DF6" w:rsidRPr="00C236C2" w:rsidRDefault="00CC2DF6" w:rsidP="00D831C9">
            <w:pPr>
              <w:pStyle w:val="ListParagraph"/>
              <w:numPr>
                <w:ilvl w:val="0"/>
                <w:numId w:val="104"/>
              </w:numPr>
              <w:spacing w:after="0"/>
              <w:ind w:left="1417"/>
              <w:contextualSpacing w:val="0"/>
              <w:jc w:val="both"/>
              <w:rPr>
                <w:rFonts w:ascii="Arial" w:hAnsi="Arial" w:cs="Arial"/>
                <w:sz w:val="24"/>
                <w:szCs w:val="24"/>
              </w:rPr>
            </w:pPr>
            <w:r>
              <w:rPr>
                <w:rFonts w:ascii="Arial" w:hAnsi="Arial" w:cs="Arial"/>
                <w:sz w:val="24"/>
                <w:szCs w:val="24"/>
              </w:rPr>
              <w:t>2 000,00 KM                     (2 000-500=1 500)</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49.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Ako cijene materijala rastu vrijednost utroška materijala biće manja primjenom metode procjene: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3"/>
              </w:numPr>
              <w:spacing w:after="0"/>
              <w:ind w:left="1417"/>
              <w:contextualSpacing w:val="0"/>
              <w:jc w:val="both"/>
              <w:rPr>
                <w:rFonts w:ascii="Arial" w:hAnsi="Arial" w:cs="Arial"/>
                <w:sz w:val="24"/>
                <w:szCs w:val="24"/>
              </w:rPr>
            </w:pPr>
            <w:r w:rsidRPr="00365C77">
              <w:rPr>
                <w:rFonts w:ascii="Arial" w:hAnsi="Arial" w:cs="Arial"/>
                <w:sz w:val="24"/>
                <w:szCs w:val="24"/>
              </w:rPr>
              <w:t>FIFO</w:t>
            </w:r>
          </w:p>
          <w:p w:rsidR="00CC2DF6" w:rsidRPr="00365C77" w:rsidRDefault="00CC2DF6" w:rsidP="00D831C9">
            <w:pPr>
              <w:pStyle w:val="ListParagraph"/>
              <w:numPr>
                <w:ilvl w:val="0"/>
                <w:numId w:val="103"/>
              </w:numPr>
              <w:spacing w:after="0"/>
              <w:ind w:left="1417"/>
              <w:contextualSpacing w:val="0"/>
              <w:jc w:val="both"/>
              <w:rPr>
                <w:rFonts w:ascii="Arial" w:hAnsi="Arial" w:cs="Arial"/>
                <w:sz w:val="24"/>
                <w:szCs w:val="24"/>
              </w:rPr>
            </w:pPr>
            <w:r w:rsidRPr="00365C77">
              <w:rPr>
                <w:rFonts w:ascii="Arial" w:hAnsi="Arial" w:cs="Arial"/>
                <w:sz w:val="24"/>
                <w:szCs w:val="24"/>
              </w:rPr>
              <w:t>LIFO</w:t>
            </w:r>
          </w:p>
          <w:p w:rsidR="00CC2DF6" w:rsidRPr="00C236C2" w:rsidRDefault="00CC2DF6" w:rsidP="00D831C9">
            <w:pPr>
              <w:pStyle w:val="ListParagraph"/>
              <w:numPr>
                <w:ilvl w:val="0"/>
                <w:numId w:val="103"/>
              </w:numPr>
              <w:spacing w:after="0"/>
              <w:ind w:left="1417"/>
              <w:contextualSpacing w:val="0"/>
              <w:jc w:val="both"/>
              <w:rPr>
                <w:rFonts w:ascii="Arial" w:hAnsi="Arial" w:cs="Arial"/>
                <w:sz w:val="24"/>
                <w:szCs w:val="24"/>
              </w:rPr>
            </w:pPr>
            <w:r w:rsidRPr="00C236C2">
              <w:rPr>
                <w:rFonts w:ascii="Arial" w:hAnsi="Arial" w:cs="Arial"/>
                <w:sz w:val="24"/>
                <w:szCs w:val="24"/>
              </w:rPr>
              <w:t>prosječne cijene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50.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Koja cijena se unosi u izdatnicu materijala ako se koristi LIFO metod procjene zaliha?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2"/>
              </w:numPr>
              <w:spacing w:after="0"/>
              <w:ind w:left="1417"/>
              <w:contextualSpacing w:val="0"/>
              <w:jc w:val="both"/>
              <w:rPr>
                <w:rFonts w:ascii="Arial" w:hAnsi="Arial" w:cs="Arial"/>
                <w:sz w:val="24"/>
                <w:szCs w:val="24"/>
              </w:rPr>
            </w:pPr>
            <w:r w:rsidRPr="00365C77">
              <w:rPr>
                <w:rFonts w:ascii="Arial" w:hAnsi="Arial" w:cs="Arial"/>
                <w:sz w:val="24"/>
                <w:szCs w:val="24"/>
              </w:rPr>
              <w:t>Prva ulazna cijena</w:t>
            </w:r>
          </w:p>
          <w:p w:rsidR="00CC2DF6" w:rsidRPr="00365C77" w:rsidRDefault="00CC2DF6" w:rsidP="00D831C9">
            <w:pPr>
              <w:pStyle w:val="ListParagraph"/>
              <w:numPr>
                <w:ilvl w:val="0"/>
                <w:numId w:val="102"/>
              </w:numPr>
              <w:spacing w:after="0"/>
              <w:ind w:left="1417"/>
              <w:contextualSpacing w:val="0"/>
              <w:jc w:val="both"/>
              <w:rPr>
                <w:rFonts w:ascii="Arial" w:hAnsi="Arial" w:cs="Arial"/>
                <w:sz w:val="24"/>
                <w:szCs w:val="24"/>
              </w:rPr>
            </w:pPr>
            <w:r w:rsidRPr="00365C77">
              <w:rPr>
                <w:rFonts w:ascii="Arial" w:hAnsi="Arial" w:cs="Arial"/>
                <w:sz w:val="24"/>
                <w:szCs w:val="24"/>
              </w:rPr>
              <w:t>Posljednja ulazna cijena</w:t>
            </w:r>
          </w:p>
          <w:p w:rsidR="00CC2DF6" w:rsidRPr="00C236C2" w:rsidRDefault="00CC2DF6" w:rsidP="00D831C9">
            <w:pPr>
              <w:pStyle w:val="ListParagraph"/>
              <w:numPr>
                <w:ilvl w:val="0"/>
                <w:numId w:val="102"/>
              </w:numPr>
              <w:spacing w:after="0"/>
              <w:ind w:left="1417"/>
              <w:contextualSpacing w:val="0"/>
              <w:jc w:val="both"/>
              <w:rPr>
                <w:rFonts w:ascii="Arial" w:hAnsi="Arial" w:cs="Arial"/>
                <w:sz w:val="24"/>
                <w:szCs w:val="24"/>
              </w:rPr>
            </w:pPr>
            <w:r w:rsidRPr="00C236C2">
              <w:rPr>
                <w:rFonts w:ascii="Arial" w:hAnsi="Arial" w:cs="Arial"/>
                <w:sz w:val="24"/>
                <w:szCs w:val="24"/>
              </w:rPr>
              <w:t>Prosječna cijena</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51.</w:t>
            </w:r>
          </w:p>
        </w:tc>
        <w:tc>
          <w:tcPr>
            <w:tcW w:w="8728" w:type="dxa"/>
            <w:gridSpan w:val="14"/>
            <w:tcBorders>
              <w:top w:val="nil"/>
              <w:left w:val="nil"/>
              <w:bottom w:val="nil"/>
              <w:right w:val="nil"/>
            </w:tcBorders>
          </w:tcPr>
          <w:p w:rsidR="00CC2DF6"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 xml:space="preserve">Saldo na kontu 101 – Sirovine i materijal je </w:t>
            </w:r>
          </w:p>
          <w:p w:rsidR="00CC2DF6" w:rsidRPr="00C236C2" w:rsidRDefault="00CC2DF6" w:rsidP="004F5726">
            <w:pPr>
              <w:spacing w:after="0"/>
              <w:jc w:val="both"/>
              <w:rPr>
                <w:rFonts w:ascii="Arial" w:hAnsi="Arial" w:cs="Arial"/>
                <w:b/>
                <w:bCs/>
                <w:sz w:val="24"/>
                <w:szCs w:val="24"/>
                <w:lang w:eastAsia="en-US"/>
              </w:rPr>
            </w:pPr>
            <w:r>
              <w:rPr>
                <w:rFonts w:ascii="Arial" w:hAnsi="Arial" w:cs="Arial"/>
                <w:b/>
                <w:bCs/>
                <w:sz w:val="24"/>
                <w:szCs w:val="24"/>
                <w:lang w:eastAsia="en-US"/>
              </w:rPr>
              <w:t>10</w:t>
            </w:r>
            <w:r w:rsidRPr="00C236C2">
              <w:rPr>
                <w:rFonts w:ascii="Arial" w:hAnsi="Arial" w:cs="Arial"/>
                <w:b/>
                <w:bCs/>
                <w:sz w:val="24"/>
                <w:szCs w:val="24"/>
                <w:lang w:eastAsia="en-US"/>
              </w:rPr>
              <w:t>0 000 KM, saldo</w:t>
            </w:r>
            <w:r>
              <w:rPr>
                <w:rFonts w:ascii="Arial" w:hAnsi="Arial" w:cs="Arial"/>
                <w:b/>
                <w:bCs/>
                <w:sz w:val="24"/>
                <w:szCs w:val="24"/>
                <w:lang w:eastAsia="en-US"/>
              </w:rPr>
              <w:t xml:space="preserve"> na kontu odstupanja od cijena 1 000 KM (dugovno</w:t>
            </w:r>
            <w:r w:rsidRPr="00C236C2">
              <w:rPr>
                <w:rFonts w:ascii="Arial" w:hAnsi="Arial" w:cs="Arial"/>
                <w:b/>
                <w:bCs/>
                <w:sz w:val="24"/>
                <w:szCs w:val="24"/>
                <w:lang w:eastAsia="en-US"/>
              </w:rPr>
              <w:t>). Koliko iznosi nabavna vrijednost materijala ?</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1"/>
              </w:numPr>
              <w:spacing w:after="0"/>
              <w:ind w:left="1417"/>
              <w:contextualSpacing w:val="0"/>
              <w:jc w:val="both"/>
              <w:rPr>
                <w:rFonts w:ascii="Arial" w:hAnsi="Arial" w:cs="Arial"/>
                <w:sz w:val="24"/>
                <w:szCs w:val="24"/>
              </w:rPr>
            </w:pPr>
            <w:r w:rsidRPr="00365C77">
              <w:rPr>
                <w:rFonts w:ascii="Arial" w:hAnsi="Arial" w:cs="Arial"/>
                <w:sz w:val="24"/>
                <w:szCs w:val="24"/>
              </w:rPr>
              <w:t>101 000 KM</w:t>
            </w:r>
          </w:p>
          <w:p w:rsidR="00CC2DF6" w:rsidRPr="00365C77" w:rsidRDefault="00CC2DF6" w:rsidP="00D831C9">
            <w:pPr>
              <w:pStyle w:val="ListParagraph"/>
              <w:numPr>
                <w:ilvl w:val="0"/>
                <w:numId w:val="101"/>
              </w:numPr>
              <w:spacing w:after="0"/>
              <w:ind w:left="1417"/>
              <w:contextualSpacing w:val="0"/>
              <w:jc w:val="both"/>
              <w:rPr>
                <w:rFonts w:ascii="Arial" w:hAnsi="Arial" w:cs="Arial"/>
                <w:sz w:val="24"/>
                <w:szCs w:val="24"/>
              </w:rPr>
            </w:pPr>
            <w:r w:rsidRPr="00365C77">
              <w:rPr>
                <w:rFonts w:ascii="Arial" w:hAnsi="Arial" w:cs="Arial"/>
                <w:sz w:val="24"/>
                <w:szCs w:val="24"/>
              </w:rPr>
              <w:t>100 000 KM                    (100000+1000=101000)</w:t>
            </w:r>
          </w:p>
          <w:p w:rsidR="00CC2DF6" w:rsidRPr="00C236C2" w:rsidRDefault="00CC2DF6" w:rsidP="00D831C9">
            <w:pPr>
              <w:pStyle w:val="ListParagraph"/>
              <w:numPr>
                <w:ilvl w:val="0"/>
                <w:numId w:val="101"/>
              </w:numPr>
              <w:spacing w:after="0"/>
              <w:ind w:left="1417"/>
              <w:contextualSpacing w:val="0"/>
              <w:jc w:val="both"/>
              <w:rPr>
                <w:rFonts w:ascii="Arial" w:hAnsi="Arial" w:cs="Arial"/>
                <w:sz w:val="24"/>
                <w:szCs w:val="24"/>
              </w:rPr>
            </w:pPr>
            <w:r>
              <w:rPr>
                <w:rFonts w:ascii="Arial" w:hAnsi="Arial" w:cs="Arial"/>
                <w:sz w:val="24"/>
                <w:szCs w:val="24"/>
              </w:rPr>
              <w:t xml:space="preserve">  99</w:t>
            </w:r>
            <w:r w:rsidRPr="00C236C2">
              <w:rPr>
                <w:rFonts w:ascii="Arial" w:hAnsi="Arial" w:cs="Arial"/>
                <w:sz w:val="24"/>
                <w:szCs w:val="24"/>
              </w:rPr>
              <w:t xml:space="preserve"> 000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52.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Nabavljeni rezervni dijelovi se nekada evidentiraju kao stalna sredstva, nekada kao obrtna sredstva: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100"/>
              </w:numPr>
              <w:spacing w:after="0"/>
              <w:ind w:left="1417"/>
              <w:contextualSpacing w:val="0"/>
              <w:jc w:val="both"/>
              <w:rPr>
                <w:rFonts w:ascii="Arial" w:hAnsi="Arial" w:cs="Arial"/>
                <w:sz w:val="24"/>
                <w:szCs w:val="24"/>
              </w:rPr>
            </w:pPr>
            <w:r w:rsidRPr="00365C77">
              <w:rPr>
                <w:rFonts w:ascii="Arial" w:hAnsi="Arial" w:cs="Arial"/>
                <w:sz w:val="24"/>
                <w:szCs w:val="24"/>
              </w:rPr>
              <w:t>DA</w:t>
            </w:r>
          </w:p>
          <w:p w:rsidR="00CC2DF6" w:rsidRPr="00365C77" w:rsidRDefault="00CC2DF6" w:rsidP="00D831C9">
            <w:pPr>
              <w:pStyle w:val="ListParagraph"/>
              <w:numPr>
                <w:ilvl w:val="0"/>
                <w:numId w:val="100"/>
              </w:numPr>
              <w:spacing w:after="0"/>
              <w:ind w:left="1417"/>
              <w:contextualSpacing w:val="0"/>
              <w:jc w:val="both"/>
              <w:rPr>
                <w:rFonts w:ascii="Arial" w:hAnsi="Arial" w:cs="Arial"/>
                <w:sz w:val="24"/>
                <w:szCs w:val="24"/>
              </w:rPr>
            </w:pPr>
            <w:r w:rsidRPr="00365C77">
              <w:rPr>
                <w:rFonts w:ascii="Arial" w:hAnsi="Arial" w:cs="Arial"/>
                <w:sz w:val="24"/>
                <w:szCs w:val="24"/>
              </w:rPr>
              <w:t>NE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53.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val="sr-Latn-CS"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val="sr-Latn-CS" w:eastAsia="en-US"/>
              </w:rPr>
              <w:t xml:space="preserve">Koja konta duguju, ako konto sitan inventar na zalihi </w:t>
            </w:r>
            <w:r w:rsidRPr="00C236C2">
              <w:rPr>
                <w:rFonts w:ascii="Arial" w:hAnsi="Arial" w:cs="Arial"/>
                <w:b/>
                <w:bCs/>
                <w:sz w:val="24"/>
                <w:szCs w:val="24"/>
                <w:lang w:val="sr-Latn-CS" w:eastAsia="en-US"/>
              </w:rPr>
              <w:t xml:space="preserve"> potražuje</w:t>
            </w:r>
            <w:r>
              <w:rPr>
                <w:rFonts w:ascii="Arial" w:hAnsi="Arial" w:cs="Arial"/>
                <w:b/>
                <w:bCs/>
                <w:sz w:val="24"/>
                <w:szCs w:val="24"/>
                <w:lang w:val="sr-Latn-CS" w:eastAsia="en-US"/>
              </w:rPr>
              <w:t xml:space="preserve"> </w:t>
            </w:r>
            <w:r w:rsidRPr="00C236C2">
              <w:rPr>
                <w:rFonts w:ascii="Arial" w:hAnsi="Arial" w:cs="Arial"/>
                <w:b/>
                <w:bCs/>
                <w:sz w:val="24"/>
                <w:szCs w:val="24"/>
                <w:lang w:val="sr-Latn-CS" w:eastAsia="en-US"/>
              </w:rPr>
              <w:t>,</w:t>
            </w:r>
            <w:r>
              <w:rPr>
                <w:rFonts w:ascii="Arial" w:hAnsi="Arial" w:cs="Arial"/>
                <w:b/>
                <w:bCs/>
                <w:sz w:val="24"/>
                <w:szCs w:val="24"/>
                <w:lang w:val="sr-Latn-CS" w:eastAsia="en-US"/>
              </w:rPr>
              <w:t xml:space="preserve"> a sitan inventar je otpisan 50</w:t>
            </w:r>
            <w:r w:rsidRPr="00C236C2">
              <w:rPr>
                <w:rFonts w:ascii="Arial" w:hAnsi="Arial" w:cs="Arial"/>
                <w:b/>
                <w:bCs/>
                <w:sz w:val="24"/>
                <w:szCs w:val="24"/>
                <w:lang w:val="sr-Latn-CS" w:eastAsia="en-US"/>
              </w:rPr>
              <w:t>%</w:t>
            </w:r>
            <w:r>
              <w:rPr>
                <w:rFonts w:ascii="Arial" w:hAnsi="Arial" w:cs="Arial"/>
                <w:b/>
                <w:bCs/>
                <w:sz w:val="24"/>
                <w:szCs w:val="24"/>
                <w:lang w:val="sr-Latn-CS" w:eastAsia="en-US"/>
              </w:rPr>
              <w:t>-tnom metodom-direktno</w:t>
            </w:r>
            <w:r w:rsidRPr="00C236C2">
              <w:rPr>
                <w:rFonts w:ascii="Arial" w:hAnsi="Arial" w:cs="Arial"/>
                <w:b/>
                <w:bCs/>
                <w:sz w:val="24"/>
                <w:szCs w:val="24"/>
                <w:lang w:val="sr-Latn-CS" w:eastAsia="en-US"/>
              </w:rPr>
              <w:t>?</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9"/>
              </w:numPr>
              <w:spacing w:after="0"/>
              <w:ind w:left="1417"/>
              <w:contextualSpacing w:val="0"/>
              <w:jc w:val="both"/>
              <w:rPr>
                <w:rFonts w:ascii="Arial" w:hAnsi="Arial" w:cs="Arial"/>
                <w:sz w:val="24"/>
                <w:szCs w:val="24"/>
                <w:lang w:val="sr-Latn-CS"/>
              </w:rPr>
            </w:pPr>
            <w:r w:rsidRPr="00365C77">
              <w:rPr>
                <w:rFonts w:ascii="Arial" w:hAnsi="Arial" w:cs="Arial"/>
                <w:sz w:val="24"/>
                <w:szCs w:val="24"/>
                <w:lang w:val="sr-Latn-CS"/>
              </w:rPr>
              <w:t>Ispravka vrijednosti i sitan inventar u upotrebi</w:t>
            </w:r>
          </w:p>
          <w:p w:rsidR="00CC2DF6" w:rsidRPr="00365C77" w:rsidRDefault="00CC2DF6" w:rsidP="00D831C9">
            <w:pPr>
              <w:pStyle w:val="ListParagraph"/>
              <w:numPr>
                <w:ilvl w:val="0"/>
                <w:numId w:val="99"/>
              </w:numPr>
              <w:spacing w:after="0"/>
              <w:ind w:left="1417"/>
              <w:contextualSpacing w:val="0"/>
              <w:jc w:val="both"/>
              <w:rPr>
                <w:rFonts w:ascii="Arial" w:hAnsi="Arial" w:cs="Arial"/>
                <w:sz w:val="24"/>
                <w:szCs w:val="24"/>
                <w:lang w:val="sr-Latn-CS"/>
              </w:rPr>
            </w:pPr>
            <w:r w:rsidRPr="00365C77">
              <w:rPr>
                <w:rFonts w:ascii="Arial" w:hAnsi="Arial" w:cs="Arial"/>
                <w:sz w:val="24"/>
                <w:szCs w:val="24"/>
                <w:lang w:val="sr-Latn-CS"/>
              </w:rPr>
              <w:t>Ispravka vrijednosti i otpis sitnog inventara</w:t>
            </w:r>
          </w:p>
          <w:p w:rsidR="00CC2DF6" w:rsidRPr="00C236C2" w:rsidRDefault="00CC2DF6" w:rsidP="00D831C9">
            <w:pPr>
              <w:pStyle w:val="ListParagraph"/>
              <w:numPr>
                <w:ilvl w:val="0"/>
                <w:numId w:val="99"/>
              </w:numPr>
              <w:spacing w:after="0"/>
              <w:ind w:left="1417"/>
              <w:contextualSpacing w:val="0"/>
              <w:jc w:val="both"/>
              <w:rPr>
                <w:rFonts w:ascii="Arial" w:hAnsi="Arial" w:cs="Arial"/>
                <w:sz w:val="24"/>
                <w:szCs w:val="24"/>
                <w:lang w:val="sr-Latn-CS"/>
              </w:rPr>
            </w:pPr>
            <w:r>
              <w:rPr>
                <w:rFonts w:ascii="Arial" w:hAnsi="Arial" w:cs="Arial"/>
                <w:sz w:val="24"/>
                <w:szCs w:val="24"/>
                <w:lang w:val="sr-Latn-CS"/>
              </w:rPr>
              <w:t>Otpis sitnog inventara i sitan inventar u upotrebi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54.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Početno stanje na zalihama materijala “A” bilo je 1000 kg po nabavnoj cijeni 5,00 KM po kg. Materijal “A”je nabavljen dva puta, prvi put 1500 kg po nabavnoj cijeni 5,50 KMpo kg, a drugi put 1200 kg po nabavnoj cijeni 4,80 KM po kg. Nakon druge nabavke u proizvodnju je izdato 2000 kg materijala”A”. Trošak  materijala “A” je evidentiran primjenom metode prosječnih ponderisanih cijena. Koliko iznosi trošak tog materijala?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8"/>
              </w:numPr>
              <w:spacing w:after="0"/>
              <w:ind w:left="1417"/>
              <w:contextualSpacing w:val="0"/>
              <w:jc w:val="both"/>
              <w:rPr>
                <w:rFonts w:ascii="Arial" w:hAnsi="Arial" w:cs="Arial"/>
                <w:sz w:val="24"/>
                <w:szCs w:val="24"/>
              </w:rPr>
            </w:pPr>
            <w:r w:rsidRPr="00365C77">
              <w:rPr>
                <w:rFonts w:ascii="Arial" w:hAnsi="Arial" w:cs="Arial"/>
                <w:sz w:val="24"/>
                <w:szCs w:val="24"/>
              </w:rPr>
              <w:t>10 500,00</w:t>
            </w:r>
          </w:p>
          <w:p w:rsidR="00CC2DF6" w:rsidRPr="00365C77" w:rsidRDefault="00CC2DF6" w:rsidP="00D831C9">
            <w:pPr>
              <w:pStyle w:val="ListParagraph"/>
              <w:numPr>
                <w:ilvl w:val="0"/>
                <w:numId w:val="98"/>
              </w:numPr>
              <w:spacing w:after="0"/>
              <w:ind w:left="1417"/>
              <w:contextualSpacing w:val="0"/>
              <w:jc w:val="both"/>
              <w:rPr>
                <w:rFonts w:ascii="Arial" w:hAnsi="Arial" w:cs="Arial"/>
                <w:sz w:val="24"/>
                <w:szCs w:val="24"/>
              </w:rPr>
            </w:pPr>
            <w:r w:rsidRPr="00365C77">
              <w:rPr>
                <w:rFonts w:ascii="Arial" w:hAnsi="Arial" w:cs="Arial"/>
                <w:sz w:val="24"/>
                <w:szCs w:val="24"/>
              </w:rPr>
              <w:t>10 280,00</w:t>
            </w:r>
          </w:p>
          <w:p w:rsidR="00CC2DF6" w:rsidRPr="00C236C2" w:rsidRDefault="00CC2DF6" w:rsidP="00D831C9">
            <w:pPr>
              <w:pStyle w:val="ListParagraph"/>
              <w:numPr>
                <w:ilvl w:val="0"/>
                <w:numId w:val="98"/>
              </w:numPr>
              <w:spacing w:after="0"/>
              <w:ind w:left="1417"/>
              <w:contextualSpacing w:val="0"/>
              <w:jc w:val="both"/>
              <w:rPr>
                <w:rFonts w:ascii="Arial" w:hAnsi="Arial" w:cs="Arial"/>
                <w:sz w:val="24"/>
                <w:szCs w:val="24"/>
              </w:rPr>
            </w:pPr>
            <w:r w:rsidRPr="00C236C2">
              <w:rPr>
                <w:rFonts w:ascii="Arial" w:hAnsi="Arial" w:cs="Arial"/>
                <w:sz w:val="24"/>
                <w:szCs w:val="24"/>
              </w:rPr>
              <w:t>11 400,00</w:t>
            </w:r>
          </w:p>
          <w:p w:rsidR="00CC2DF6" w:rsidRPr="00C236C2" w:rsidRDefault="00CC2DF6" w:rsidP="00D831C9">
            <w:pPr>
              <w:pStyle w:val="ListParagraph"/>
              <w:numPr>
                <w:ilvl w:val="0"/>
                <w:numId w:val="98"/>
              </w:numPr>
              <w:spacing w:after="0"/>
              <w:ind w:left="1417"/>
              <w:contextualSpacing w:val="0"/>
              <w:jc w:val="both"/>
              <w:rPr>
                <w:rFonts w:ascii="Arial" w:hAnsi="Arial" w:cs="Arial"/>
                <w:sz w:val="24"/>
                <w:szCs w:val="24"/>
              </w:rPr>
            </w:pPr>
            <w:r w:rsidRPr="00C236C2">
              <w:rPr>
                <w:rFonts w:ascii="Arial" w:hAnsi="Arial" w:cs="Arial"/>
                <w:sz w:val="24"/>
                <w:szCs w:val="24"/>
              </w:rPr>
              <w:t>16 200,00</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55.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 dugovnoj strani konta obaveza knjiže se: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7"/>
              </w:numPr>
              <w:spacing w:after="0"/>
              <w:ind w:left="1417"/>
              <w:contextualSpacing w:val="0"/>
              <w:jc w:val="both"/>
              <w:rPr>
                <w:rFonts w:ascii="Arial" w:hAnsi="Arial" w:cs="Arial"/>
                <w:sz w:val="24"/>
                <w:szCs w:val="24"/>
              </w:rPr>
            </w:pPr>
            <w:r w:rsidRPr="00365C77">
              <w:rPr>
                <w:rFonts w:ascii="Arial" w:hAnsi="Arial" w:cs="Arial"/>
                <w:sz w:val="24"/>
                <w:szCs w:val="24"/>
              </w:rPr>
              <w:t>isplate povjeriocima</w:t>
            </w:r>
          </w:p>
          <w:p w:rsidR="00CC2DF6" w:rsidRPr="00365C77" w:rsidRDefault="00CC2DF6" w:rsidP="00D831C9">
            <w:pPr>
              <w:pStyle w:val="ListParagraph"/>
              <w:numPr>
                <w:ilvl w:val="0"/>
                <w:numId w:val="97"/>
              </w:numPr>
              <w:spacing w:after="0"/>
              <w:ind w:left="1417"/>
              <w:contextualSpacing w:val="0"/>
              <w:jc w:val="both"/>
              <w:rPr>
                <w:rFonts w:ascii="Arial" w:hAnsi="Arial" w:cs="Arial"/>
                <w:sz w:val="24"/>
                <w:szCs w:val="24"/>
              </w:rPr>
            </w:pPr>
            <w:r w:rsidRPr="00365C77">
              <w:rPr>
                <w:rFonts w:ascii="Arial" w:hAnsi="Arial" w:cs="Arial"/>
                <w:sz w:val="24"/>
                <w:szCs w:val="24"/>
              </w:rPr>
              <w:t>uplata dužnika</w:t>
            </w:r>
          </w:p>
          <w:p w:rsidR="00CC2DF6" w:rsidRPr="00C236C2" w:rsidRDefault="00CC2DF6" w:rsidP="00D831C9">
            <w:pPr>
              <w:pStyle w:val="ListParagraph"/>
              <w:numPr>
                <w:ilvl w:val="0"/>
                <w:numId w:val="97"/>
              </w:numPr>
              <w:spacing w:after="0"/>
              <w:ind w:left="1417"/>
              <w:contextualSpacing w:val="0"/>
              <w:jc w:val="both"/>
              <w:rPr>
                <w:rFonts w:ascii="Arial" w:hAnsi="Arial" w:cs="Arial"/>
                <w:sz w:val="24"/>
                <w:szCs w:val="24"/>
              </w:rPr>
            </w:pPr>
            <w:r w:rsidRPr="00C236C2">
              <w:rPr>
                <w:rFonts w:ascii="Arial" w:hAnsi="Arial" w:cs="Arial"/>
                <w:sz w:val="24"/>
                <w:szCs w:val="24"/>
              </w:rPr>
              <w:t>uplate dobavljača</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56.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Povećanje kratkoročnih obaveza nastaje: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6"/>
              </w:numPr>
              <w:spacing w:after="0"/>
              <w:ind w:left="1417"/>
              <w:contextualSpacing w:val="0"/>
              <w:jc w:val="both"/>
              <w:rPr>
                <w:rFonts w:ascii="Arial" w:hAnsi="Arial" w:cs="Arial"/>
                <w:sz w:val="24"/>
                <w:szCs w:val="24"/>
              </w:rPr>
            </w:pPr>
            <w:r w:rsidRPr="00365C77">
              <w:rPr>
                <w:rFonts w:ascii="Arial" w:hAnsi="Arial" w:cs="Arial"/>
                <w:sz w:val="24"/>
                <w:szCs w:val="24"/>
              </w:rPr>
              <w:t>zapošljavanjem radnika</w:t>
            </w:r>
          </w:p>
          <w:p w:rsidR="00CC2DF6" w:rsidRPr="00365C77" w:rsidRDefault="00CC2DF6" w:rsidP="00D831C9">
            <w:pPr>
              <w:pStyle w:val="ListParagraph"/>
              <w:numPr>
                <w:ilvl w:val="0"/>
                <w:numId w:val="96"/>
              </w:numPr>
              <w:spacing w:after="0"/>
              <w:ind w:left="1417"/>
              <w:contextualSpacing w:val="0"/>
              <w:jc w:val="both"/>
              <w:rPr>
                <w:rFonts w:ascii="Arial" w:hAnsi="Arial" w:cs="Arial"/>
                <w:sz w:val="24"/>
                <w:szCs w:val="24"/>
              </w:rPr>
            </w:pPr>
            <w:r w:rsidRPr="00365C77">
              <w:rPr>
                <w:rFonts w:ascii="Arial" w:hAnsi="Arial" w:cs="Arial"/>
                <w:sz w:val="24"/>
                <w:szCs w:val="24"/>
              </w:rPr>
              <w:t>obračunom plaća</w:t>
            </w:r>
          </w:p>
          <w:p w:rsidR="00CC2DF6" w:rsidRPr="00C236C2" w:rsidRDefault="00CC2DF6" w:rsidP="00D831C9">
            <w:pPr>
              <w:pStyle w:val="ListParagraph"/>
              <w:numPr>
                <w:ilvl w:val="0"/>
                <w:numId w:val="96"/>
              </w:numPr>
              <w:spacing w:after="0"/>
              <w:ind w:left="1417"/>
              <w:contextualSpacing w:val="0"/>
              <w:jc w:val="both"/>
              <w:rPr>
                <w:rFonts w:ascii="Arial" w:hAnsi="Arial" w:cs="Arial"/>
                <w:sz w:val="24"/>
                <w:szCs w:val="24"/>
              </w:rPr>
            </w:pPr>
            <w:r w:rsidRPr="00C236C2">
              <w:rPr>
                <w:rFonts w:ascii="Arial" w:hAnsi="Arial" w:cs="Arial"/>
                <w:sz w:val="24"/>
                <w:szCs w:val="24"/>
              </w:rPr>
              <w:t>isplatom plaća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57.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Ako je bruto plaća zaposlenog 1 449,27 KM koliko će iznositi dohodak?</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5"/>
              </w:numPr>
              <w:spacing w:after="0"/>
              <w:ind w:left="1417"/>
              <w:contextualSpacing w:val="0"/>
              <w:jc w:val="both"/>
              <w:rPr>
                <w:rFonts w:ascii="Arial" w:hAnsi="Arial" w:cs="Arial"/>
                <w:sz w:val="24"/>
                <w:szCs w:val="24"/>
              </w:rPr>
            </w:pPr>
            <w:r w:rsidRPr="00365C77">
              <w:rPr>
                <w:rFonts w:ascii="Arial" w:hAnsi="Arial" w:cs="Arial"/>
                <w:sz w:val="24"/>
                <w:szCs w:val="24"/>
              </w:rPr>
              <w:t>1 000,00 KM</w:t>
            </w:r>
          </w:p>
          <w:p w:rsidR="00CC2DF6" w:rsidRPr="00365C77" w:rsidRDefault="00CC2DF6" w:rsidP="00D831C9">
            <w:pPr>
              <w:pStyle w:val="ListParagraph"/>
              <w:numPr>
                <w:ilvl w:val="0"/>
                <w:numId w:val="95"/>
              </w:numPr>
              <w:spacing w:after="0"/>
              <w:ind w:left="1417"/>
              <w:contextualSpacing w:val="0"/>
              <w:jc w:val="both"/>
              <w:rPr>
                <w:rFonts w:ascii="Arial" w:hAnsi="Arial" w:cs="Arial"/>
                <w:sz w:val="24"/>
                <w:szCs w:val="24"/>
              </w:rPr>
            </w:pPr>
            <w:r w:rsidRPr="00365C77">
              <w:rPr>
                <w:rFonts w:ascii="Arial" w:hAnsi="Arial" w:cs="Arial"/>
                <w:sz w:val="24"/>
                <w:szCs w:val="24"/>
              </w:rPr>
              <w:t>1 297,10 KM</w:t>
            </w:r>
          </w:p>
          <w:p w:rsidR="00CC2DF6" w:rsidRPr="00C236C2" w:rsidRDefault="00CC2DF6" w:rsidP="00D831C9">
            <w:pPr>
              <w:pStyle w:val="ListParagraph"/>
              <w:numPr>
                <w:ilvl w:val="0"/>
                <w:numId w:val="95"/>
              </w:numPr>
              <w:spacing w:after="0"/>
              <w:ind w:left="1417"/>
              <w:contextualSpacing w:val="0"/>
              <w:jc w:val="both"/>
              <w:rPr>
                <w:rFonts w:ascii="Arial" w:hAnsi="Arial" w:cs="Arial"/>
                <w:sz w:val="24"/>
                <w:szCs w:val="24"/>
              </w:rPr>
            </w:pPr>
            <w:r w:rsidRPr="00C236C2">
              <w:rPr>
                <w:rFonts w:ascii="Arial" w:hAnsi="Arial" w:cs="Arial"/>
                <w:sz w:val="24"/>
                <w:szCs w:val="24"/>
              </w:rPr>
              <w:t xml:space="preserve">   847,83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58.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rečenicu) </w:t>
            </w:r>
            <w:r w:rsidRPr="00C236C2">
              <w:rPr>
                <w:rFonts w:ascii="Arial" w:hAnsi="Arial" w:cs="Arial"/>
                <w:b/>
                <w:bCs/>
                <w:sz w:val="24"/>
                <w:szCs w:val="24"/>
                <w:lang w:eastAsia="en-US"/>
              </w:rPr>
              <w:t xml:space="preserve">Razliku između dohotka i porezne osnovice čini </w:t>
            </w:r>
          </w:p>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_______________________.</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59.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Osnovica za obračun poreza na dohodak je: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4"/>
              </w:numPr>
              <w:spacing w:after="0"/>
              <w:ind w:left="1417"/>
              <w:contextualSpacing w:val="0"/>
              <w:jc w:val="both"/>
              <w:rPr>
                <w:rFonts w:ascii="Arial" w:hAnsi="Arial" w:cs="Arial"/>
                <w:sz w:val="24"/>
                <w:szCs w:val="24"/>
              </w:rPr>
            </w:pPr>
            <w:r w:rsidRPr="00365C77">
              <w:rPr>
                <w:rFonts w:ascii="Arial" w:hAnsi="Arial" w:cs="Arial"/>
                <w:sz w:val="24"/>
                <w:szCs w:val="24"/>
              </w:rPr>
              <w:t>bruto plaća</w:t>
            </w:r>
          </w:p>
          <w:p w:rsidR="00CC2DF6" w:rsidRPr="00365C77" w:rsidRDefault="00CC2DF6" w:rsidP="00D831C9">
            <w:pPr>
              <w:pStyle w:val="ListParagraph"/>
              <w:numPr>
                <w:ilvl w:val="0"/>
                <w:numId w:val="94"/>
              </w:numPr>
              <w:spacing w:after="0"/>
              <w:ind w:left="1417"/>
              <w:contextualSpacing w:val="0"/>
              <w:jc w:val="both"/>
              <w:rPr>
                <w:rFonts w:ascii="Arial" w:hAnsi="Arial" w:cs="Arial"/>
                <w:sz w:val="24"/>
                <w:szCs w:val="24"/>
              </w:rPr>
            </w:pPr>
            <w:r w:rsidRPr="00365C77">
              <w:rPr>
                <w:rFonts w:ascii="Arial" w:hAnsi="Arial" w:cs="Arial"/>
                <w:sz w:val="24"/>
                <w:szCs w:val="24"/>
              </w:rPr>
              <w:t>dohodak</w:t>
            </w:r>
          </w:p>
          <w:p w:rsidR="00CC2DF6" w:rsidRDefault="00CC2DF6" w:rsidP="00D831C9">
            <w:pPr>
              <w:pStyle w:val="ListParagraph"/>
              <w:numPr>
                <w:ilvl w:val="0"/>
                <w:numId w:val="94"/>
              </w:numPr>
              <w:spacing w:after="0"/>
              <w:ind w:left="1417"/>
              <w:contextualSpacing w:val="0"/>
              <w:jc w:val="both"/>
              <w:rPr>
                <w:rFonts w:ascii="Arial" w:hAnsi="Arial" w:cs="Arial"/>
                <w:sz w:val="24"/>
                <w:szCs w:val="24"/>
              </w:rPr>
            </w:pPr>
            <w:r w:rsidRPr="00C236C2">
              <w:rPr>
                <w:rFonts w:ascii="Arial" w:hAnsi="Arial" w:cs="Arial"/>
                <w:sz w:val="24"/>
                <w:szCs w:val="24"/>
              </w:rPr>
              <w:t>porezna osnovica</w:t>
            </w:r>
          </w:p>
          <w:p w:rsidR="00CC2DF6" w:rsidRPr="00362E6B" w:rsidRDefault="00CC2DF6" w:rsidP="004F5726">
            <w:pPr>
              <w:pStyle w:val="ListParagraph"/>
              <w:spacing w:after="0"/>
              <w:ind w:left="1417"/>
              <w:contextualSpacing w:val="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60.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Šta predstavlja razliku između bruto plaće i dohotka?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3"/>
              </w:numPr>
              <w:spacing w:after="0"/>
              <w:ind w:left="1417"/>
              <w:contextualSpacing w:val="0"/>
              <w:jc w:val="both"/>
              <w:rPr>
                <w:rFonts w:ascii="Arial" w:hAnsi="Arial" w:cs="Arial"/>
                <w:sz w:val="24"/>
                <w:szCs w:val="24"/>
              </w:rPr>
            </w:pPr>
            <w:r w:rsidRPr="00365C77">
              <w:rPr>
                <w:rFonts w:ascii="Arial" w:hAnsi="Arial" w:cs="Arial"/>
                <w:sz w:val="24"/>
                <w:szCs w:val="24"/>
              </w:rPr>
              <w:t>Doprinosi iz plaća</w:t>
            </w:r>
          </w:p>
          <w:p w:rsidR="00CC2DF6" w:rsidRPr="00365C77" w:rsidRDefault="00CC2DF6" w:rsidP="00D831C9">
            <w:pPr>
              <w:pStyle w:val="ListParagraph"/>
              <w:numPr>
                <w:ilvl w:val="0"/>
                <w:numId w:val="93"/>
              </w:numPr>
              <w:spacing w:after="0"/>
              <w:ind w:left="1417"/>
              <w:contextualSpacing w:val="0"/>
              <w:jc w:val="both"/>
              <w:rPr>
                <w:rFonts w:ascii="Arial" w:hAnsi="Arial" w:cs="Arial"/>
                <w:sz w:val="24"/>
                <w:szCs w:val="24"/>
              </w:rPr>
            </w:pPr>
            <w:r w:rsidRPr="00365C77">
              <w:rPr>
                <w:rFonts w:ascii="Arial" w:hAnsi="Arial" w:cs="Arial"/>
                <w:sz w:val="24"/>
                <w:szCs w:val="24"/>
              </w:rPr>
              <w:t xml:space="preserve">Doprinosi na plaće </w:t>
            </w:r>
          </w:p>
          <w:p w:rsidR="00CC2DF6" w:rsidRPr="00C236C2" w:rsidRDefault="00CC2DF6" w:rsidP="00D831C9">
            <w:pPr>
              <w:pStyle w:val="ListParagraph"/>
              <w:numPr>
                <w:ilvl w:val="0"/>
                <w:numId w:val="93"/>
              </w:numPr>
              <w:spacing w:after="0"/>
              <w:ind w:left="1417"/>
              <w:contextualSpacing w:val="0"/>
              <w:jc w:val="both"/>
              <w:rPr>
                <w:rFonts w:ascii="Arial" w:hAnsi="Arial" w:cs="Arial"/>
                <w:sz w:val="24"/>
                <w:szCs w:val="24"/>
              </w:rPr>
            </w:pPr>
            <w:r w:rsidRPr="00C236C2">
              <w:rPr>
                <w:rFonts w:ascii="Arial" w:hAnsi="Arial" w:cs="Arial"/>
                <w:sz w:val="24"/>
                <w:szCs w:val="24"/>
              </w:rPr>
              <w:t>Porez na dohodak</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61.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Koji će iznos poreza na dohodak platiti zaposlenik ako mjesečni dohodak iznosi 1 000 KM, a lični odbitak 450 KM?</w:t>
            </w:r>
          </w:p>
          <w:p w:rsidR="00CC2DF6" w:rsidRPr="00C236C2" w:rsidRDefault="00CC2DF6" w:rsidP="004F5726">
            <w:pPr>
              <w:pStyle w:val="ListParagraph"/>
              <w:spacing w:after="0"/>
              <w:ind w:left="108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2"/>
              </w:numPr>
              <w:spacing w:after="0"/>
              <w:ind w:left="1417"/>
              <w:contextualSpacing w:val="0"/>
              <w:jc w:val="both"/>
              <w:rPr>
                <w:rFonts w:ascii="Arial" w:hAnsi="Arial" w:cs="Arial"/>
                <w:sz w:val="24"/>
                <w:szCs w:val="24"/>
              </w:rPr>
            </w:pPr>
            <w:r w:rsidRPr="00365C77">
              <w:rPr>
                <w:rFonts w:ascii="Arial" w:hAnsi="Arial" w:cs="Arial"/>
                <w:sz w:val="24"/>
                <w:szCs w:val="24"/>
              </w:rPr>
              <w:t>55,00 KM</w:t>
            </w:r>
          </w:p>
          <w:p w:rsidR="00CC2DF6" w:rsidRPr="00365C77" w:rsidRDefault="00CC2DF6" w:rsidP="00D831C9">
            <w:pPr>
              <w:pStyle w:val="ListParagraph"/>
              <w:numPr>
                <w:ilvl w:val="0"/>
                <w:numId w:val="92"/>
              </w:numPr>
              <w:spacing w:after="0"/>
              <w:ind w:left="1417"/>
              <w:contextualSpacing w:val="0"/>
              <w:jc w:val="both"/>
              <w:rPr>
                <w:rFonts w:ascii="Arial" w:hAnsi="Arial" w:cs="Arial"/>
                <w:sz w:val="24"/>
                <w:szCs w:val="24"/>
              </w:rPr>
            </w:pPr>
            <w:r w:rsidRPr="00365C77">
              <w:rPr>
                <w:rFonts w:ascii="Arial" w:hAnsi="Arial" w:cs="Arial"/>
                <w:sz w:val="24"/>
                <w:szCs w:val="24"/>
              </w:rPr>
              <w:t>145,00 KM</w:t>
            </w:r>
          </w:p>
          <w:p w:rsidR="00CC2DF6" w:rsidRPr="00C236C2" w:rsidRDefault="00CC2DF6" w:rsidP="00D831C9">
            <w:pPr>
              <w:pStyle w:val="ListParagraph"/>
              <w:numPr>
                <w:ilvl w:val="0"/>
                <w:numId w:val="92"/>
              </w:numPr>
              <w:spacing w:after="0"/>
              <w:ind w:left="1417"/>
              <w:contextualSpacing w:val="0"/>
              <w:jc w:val="both"/>
              <w:rPr>
                <w:rFonts w:ascii="Arial" w:hAnsi="Arial" w:cs="Arial"/>
                <w:sz w:val="24"/>
                <w:szCs w:val="24"/>
              </w:rPr>
            </w:pPr>
            <w:r w:rsidRPr="00C236C2">
              <w:rPr>
                <w:rFonts w:ascii="Arial" w:hAnsi="Arial" w:cs="Arial"/>
                <w:sz w:val="24"/>
                <w:szCs w:val="24"/>
              </w:rPr>
              <w:t>82,50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62.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Zaokružite stavke koje spadaju u nematerijalne troškove!</w:t>
            </w:r>
          </w:p>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D831C9">
            <w:pPr>
              <w:pStyle w:val="NoSpacing"/>
              <w:numPr>
                <w:ilvl w:val="0"/>
                <w:numId w:val="91"/>
              </w:numPr>
              <w:spacing w:line="276" w:lineRule="auto"/>
              <w:ind w:left="1417"/>
              <w:jc w:val="both"/>
              <w:rPr>
                <w:rFonts w:ascii="Arial" w:hAnsi="Arial" w:cs="Arial"/>
                <w:sz w:val="24"/>
                <w:szCs w:val="24"/>
              </w:rPr>
            </w:pPr>
            <w:r w:rsidRPr="00C236C2">
              <w:rPr>
                <w:rFonts w:ascii="Arial" w:hAnsi="Arial" w:cs="Arial"/>
                <w:sz w:val="24"/>
                <w:szCs w:val="24"/>
              </w:rPr>
              <w:t xml:space="preserve">troškovi zakupa                                  </w:t>
            </w:r>
          </w:p>
          <w:p w:rsidR="00CC2DF6" w:rsidRPr="00C236C2" w:rsidRDefault="00CC2DF6" w:rsidP="00D831C9">
            <w:pPr>
              <w:pStyle w:val="NoSpacing"/>
              <w:numPr>
                <w:ilvl w:val="0"/>
                <w:numId w:val="91"/>
              </w:numPr>
              <w:spacing w:line="276" w:lineRule="auto"/>
              <w:ind w:left="1417"/>
              <w:jc w:val="both"/>
              <w:rPr>
                <w:rFonts w:ascii="Arial" w:hAnsi="Arial" w:cs="Arial"/>
                <w:sz w:val="24"/>
                <w:szCs w:val="24"/>
              </w:rPr>
            </w:pPr>
            <w:r w:rsidRPr="00C236C2">
              <w:rPr>
                <w:rFonts w:ascii="Arial" w:hAnsi="Arial" w:cs="Arial"/>
                <w:sz w:val="24"/>
                <w:szCs w:val="24"/>
              </w:rPr>
              <w:t>troškovi sajmova</w:t>
            </w:r>
          </w:p>
          <w:p w:rsidR="00CC2DF6" w:rsidRPr="00C236C2" w:rsidRDefault="00CC2DF6" w:rsidP="00D831C9">
            <w:pPr>
              <w:pStyle w:val="NoSpacing"/>
              <w:numPr>
                <w:ilvl w:val="0"/>
                <w:numId w:val="91"/>
              </w:numPr>
              <w:spacing w:line="276" w:lineRule="auto"/>
              <w:ind w:left="1417"/>
              <w:jc w:val="both"/>
              <w:rPr>
                <w:rFonts w:ascii="Arial" w:hAnsi="Arial" w:cs="Arial"/>
                <w:sz w:val="24"/>
                <w:szCs w:val="24"/>
              </w:rPr>
            </w:pPr>
            <w:r w:rsidRPr="00C236C2">
              <w:rPr>
                <w:rFonts w:ascii="Arial" w:hAnsi="Arial" w:cs="Arial"/>
                <w:sz w:val="24"/>
                <w:szCs w:val="24"/>
              </w:rPr>
              <w:t xml:space="preserve">troškovi reklame i sponzorstva              </w:t>
            </w:r>
          </w:p>
          <w:p w:rsidR="00CC2DF6" w:rsidRPr="00C236C2" w:rsidRDefault="00CC2DF6" w:rsidP="00D831C9">
            <w:pPr>
              <w:pStyle w:val="NoSpacing"/>
              <w:numPr>
                <w:ilvl w:val="0"/>
                <w:numId w:val="91"/>
              </w:numPr>
              <w:spacing w:line="276" w:lineRule="auto"/>
              <w:ind w:left="1417"/>
              <w:jc w:val="both"/>
              <w:rPr>
                <w:rFonts w:ascii="Arial" w:hAnsi="Arial" w:cs="Arial"/>
                <w:sz w:val="24"/>
                <w:szCs w:val="24"/>
              </w:rPr>
            </w:pPr>
            <w:r w:rsidRPr="00C236C2">
              <w:rPr>
                <w:rFonts w:ascii="Arial" w:hAnsi="Arial" w:cs="Arial"/>
                <w:sz w:val="24"/>
                <w:szCs w:val="24"/>
                <w:lang w:val="sr-Latn-CS"/>
              </w:rPr>
              <w:t>troškovi reprezentacije</w:t>
            </w:r>
            <w:r w:rsidRPr="00C236C2">
              <w:rPr>
                <w:rFonts w:ascii="Arial" w:hAnsi="Arial" w:cs="Arial"/>
                <w:sz w:val="24"/>
                <w:szCs w:val="24"/>
              </w:rPr>
              <w:t xml:space="preserve">               </w:t>
            </w:r>
          </w:p>
          <w:p w:rsidR="00CC2DF6" w:rsidRPr="00C236C2" w:rsidRDefault="00CC2DF6" w:rsidP="00D831C9">
            <w:pPr>
              <w:pStyle w:val="NoSpacing"/>
              <w:numPr>
                <w:ilvl w:val="0"/>
                <w:numId w:val="91"/>
              </w:numPr>
              <w:spacing w:line="276" w:lineRule="auto"/>
              <w:ind w:left="1417"/>
              <w:jc w:val="both"/>
              <w:rPr>
                <w:rFonts w:ascii="Arial" w:hAnsi="Arial" w:cs="Arial"/>
                <w:sz w:val="24"/>
                <w:szCs w:val="24"/>
                <w:lang w:val="sr-Latn-CS"/>
              </w:rPr>
            </w:pPr>
            <w:r w:rsidRPr="00C236C2">
              <w:rPr>
                <w:rFonts w:ascii="Arial" w:hAnsi="Arial" w:cs="Arial"/>
                <w:sz w:val="24"/>
                <w:szCs w:val="24"/>
                <w:lang w:val="sr-Latn-CS"/>
              </w:rPr>
              <w:t xml:space="preserve">troškove premija osiguranja                  </w:t>
            </w:r>
          </w:p>
          <w:p w:rsidR="00CC2DF6" w:rsidRPr="00C236C2" w:rsidRDefault="00CC2DF6" w:rsidP="00D831C9">
            <w:pPr>
              <w:pStyle w:val="NoSpacing"/>
              <w:numPr>
                <w:ilvl w:val="0"/>
                <w:numId w:val="91"/>
              </w:numPr>
              <w:spacing w:line="276" w:lineRule="auto"/>
              <w:ind w:left="1417"/>
              <w:jc w:val="both"/>
              <w:rPr>
                <w:rFonts w:ascii="Arial" w:hAnsi="Arial" w:cs="Arial"/>
                <w:sz w:val="24"/>
                <w:szCs w:val="24"/>
              </w:rPr>
            </w:pPr>
            <w:r w:rsidRPr="00C236C2">
              <w:rPr>
                <w:rFonts w:ascii="Arial" w:hAnsi="Arial" w:cs="Arial"/>
                <w:sz w:val="24"/>
                <w:szCs w:val="24"/>
                <w:lang w:val="sr-Latn-CS"/>
              </w:rPr>
              <w:t>troškovi platnog prometa</w:t>
            </w:r>
          </w:p>
          <w:p w:rsidR="00CC2DF6" w:rsidRPr="00C236C2" w:rsidRDefault="00CC2DF6" w:rsidP="00D831C9">
            <w:pPr>
              <w:pStyle w:val="ListParagraph"/>
              <w:numPr>
                <w:ilvl w:val="0"/>
                <w:numId w:val="91"/>
              </w:numPr>
              <w:spacing w:after="0"/>
              <w:ind w:left="1417"/>
              <w:contextualSpacing w:val="0"/>
              <w:jc w:val="both"/>
              <w:rPr>
                <w:rFonts w:ascii="Arial" w:hAnsi="Arial" w:cs="Arial"/>
                <w:sz w:val="24"/>
                <w:szCs w:val="24"/>
              </w:rPr>
            </w:pPr>
            <w:r w:rsidRPr="00C236C2">
              <w:rPr>
                <w:rFonts w:ascii="Arial" w:hAnsi="Arial" w:cs="Arial"/>
                <w:sz w:val="24"/>
                <w:szCs w:val="24"/>
                <w:lang w:val="sr-Latn-CS"/>
              </w:rPr>
              <w:t>troškove članarina</w:t>
            </w:r>
            <w:r w:rsidRPr="00C236C2">
              <w:rPr>
                <w:rFonts w:ascii="Arial" w:hAnsi="Arial" w:cs="Arial"/>
                <w:sz w:val="24"/>
                <w:szCs w:val="24"/>
              </w:rPr>
              <w:t xml:space="preserve">                                </w:t>
            </w:r>
          </w:p>
          <w:p w:rsidR="00CC2DF6" w:rsidRPr="00C236C2" w:rsidRDefault="00CC2DF6" w:rsidP="00D831C9">
            <w:pPr>
              <w:pStyle w:val="ListParagraph"/>
              <w:numPr>
                <w:ilvl w:val="0"/>
                <w:numId w:val="91"/>
              </w:numPr>
              <w:spacing w:after="0"/>
              <w:ind w:left="1417"/>
              <w:contextualSpacing w:val="0"/>
              <w:jc w:val="both"/>
              <w:rPr>
                <w:rFonts w:ascii="Arial" w:hAnsi="Arial" w:cs="Arial"/>
                <w:sz w:val="24"/>
                <w:szCs w:val="24"/>
              </w:rPr>
            </w:pPr>
            <w:r w:rsidRPr="00C236C2">
              <w:rPr>
                <w:rFonts w:ascii="Arial" w:hAnsi="Arial" w:cs="Arial"/>
                <w:sz w:val="24"/>
                <w:szCs w:val="24"/>
                <w:lang w:val="sr-Latn-CS"/>
              </w:rPr>
              <w:t>troškovi poreza</w:t>
            </w:r>
          </w:p>
          <w:p w:rsidR="00CC2DF6" w:rsidRPr="00C236C2" w:rsidRDefault="00CC2DF6" w:rsidP="00D831C9">
            <w:pPr>
              <w:pStyle w:val="ListParagraph"/>
              <w:numPr>
                <w:ilvl w:val="0"/>
                <w:numId w:val="91"/>
              </w:numPr>
              <w:spacing w:after="0"/>
              <w:ind w:left="1417"/>
              <w:contextualSpacing w:val="0"/>
              <w:jc w:val="both"/>
              <w:rPr>
                <w:rFonts w:ascii="Arial" w:hAnsi="Arial" w:cs="Arial"/>
                <w:sz w:val="24"/>
                <w:szCs w:val="24"/>
              </w:rPr>
            </w:pPr>
            <w:r w:rsidRPr="00C236C2">
              <w:rPr>
                <w:rFonts w:ascii="Arial" w:hAnsi="Arial" w:cs="Arial"/>
                <w:sz w:val="24"/>
                <w:szCs w:val="24"/>
                <w:lang w:val="sr-Latn-CS"/>
              </w:rPr>
              <w:t>troškove doprinosa</w:t>
            </w:r>
            <w:r w:rsidRPr="00C236C2">
              <w:rPr>
                <w:rFonts w:ascii="Arial" w:hAnsi="Arial" w:cs="Arial"/>
                <w:sz w:val="24"/>
                <w:szCs w:val="24"/>
                <w:lang w:val="en-US"/>
              </w:rPr>
              <w:t xml:space="preserve"> </w:t>
            </w:r>
          </w:p>
          <w:p w:rsidR="00CC2DF6" w:rsidRPr="00C236C2" w:rsidRDefault="00CC2DF6" w:rsidP="004F5726">
            <w:pPr>
              <w:spacing w:after="0" w:line="240" w:lineRule="auto"/>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r w:rsidRPr="00C236C2">
              <w:rPr>
                <w:rFonts w:ascii="Arial" w:hAnsi="Arial" w:cs="Arial"/>
                <w:b/>
                <w:bCs/>
                <w:sz w:val="24"/>
                <w:szCs w:val="24"/>
                <w:lang w:eastAsia="en-US"/>
              </w:rPr>
              <w:t>63.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val="sr-Latn-CS" w:eastAsia="en-US"/>
              </w:rPr>
            </w:pPr>
            <w:r w:rsidRPr="00C236C2">
              <w:rPr>
                <w:rFonts w:ascii="Arial" w:hAnsi="Arial" w:cs="Arial"/>
                <w:sz w:val="24"/>
                <w:szCs w:val="24"/>
                <w:lang w:eastAsia="en-US"/>
              </w:rPr>
              <w:t xml:space="preserve">(Proknjižiti poslovnu promjenu na kontima glavne knjige) </w:t>
            </w:r>
            <w:r w:rsidRPr="00C236C2">
              <w:rPr>
                <w:rFonts w:ascii="Arial" w:hAnsi="Arial" w:cs="Arial"/>
                <w:b/>
                <w:bCs/>
                <w:sz w:val="24"/>
                <w:szCs w:val="24"/>
                <w:lang w:val="sr-Latn-CS" w:eastAsia="en-US"/>
              </w:rPr>
              <w:t xml:space="preserve">Za usluge obezbjeđenja dobijena je faktura od preduzeća „ XY“ na iznos od </w:t>
            </w:r>
            <w:r w:rsidRPr="00C236C2">
              <w:rPr>
                <w:rFonts w:ascii="Arial" w:hAnsi="Arial" w:cs="Arial"/>
                <w:b/>
                <w:bCs/>
                <w:sz w:val="24"/>
                <w:szCs w:val="24"/>
                <w:lang w:eastAsia="en-US"/>
              </w:rPr>
              <w:t xml:space="preserve">2 </w:t>
            </w:r>
            <w:r w:rsidRPr="00C236C2">
              <w:rPr>
                <w:rFonts w:ascii="Arial" w:hAnsi="Arial" w:cs="Arial"/>
                <w:b/>
                <w:bCs/>
                <w:sz w:val="24"/>
                <w:szCs w:val="24"/>
                <w:lang w:val="sr-Latn-CS" w:eastAsia="en-US"/>
              </w:rPr>
              <w:t>340 KM, u fakturi je iskazan PDV 17%.</w:t>
            </w:r>
          </w:p>
          <w:p w:rsidR="00CC2DF6" w:rsidRPr="00C236C2" w:rsidRDefault="00CC2DF6" w:rsidP="004F5726">
            <w:pPr>
              <w:spacing w:after="0"/>
              <w:jc w:val="both"/>
              <w:rPr>
                <w:rFonts w:ascii="Arial" w:hAnsi="Arial" w:cs="Arial"/>
                <w:b/>
                <w:bCs/>
                <w:sz w:val="24"/>
                <w:szCs w:val="24"/>
                <w:lang w:val="sr-Latn-CS" w:eastAsia="en-US"/>
              </w:rPr>
            </w:pPr>
            <w:r w:rsidRPr="00C236C2">
              <w:rPr>
                <w:rFonts w:ascii="Arial" w:hAnsi="Arial" w:cs="Arial"/>
                <w:b/>
                <w:bCs/>
                <w:sz w:val="24"/>
                <w:szCs w:val="24"/>
                <w:lang w:val="sr-Latn-CS" w:eastAsia="en-US"/>
              </w:rPr>
              <w:t xml:space="preserve"> </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35339F" w:rsidRDefault="00CC2DF6" w:rsidP="004F5726">
                  <w:pPr>
                    <w:framePr w:hSpace="180" w:wrap="around" w:vAnchor="text" w:hAnchor="text" w:xAlign="right" w:y="1"/>
                    <w:spacing w:after="0" w:line="240" w:lineRule="auto"/>
                    <w:suppressOverlap/>
                    <w:rPr>
                      <w:rFonts w:ascii="Arial" w:hAnsi="Arial" w:cs="Arial"/>
                      <w:sz w:val="24"/>
                      <w:szCs w:val="24"/>
                    </w:rPr>
                  </w:pP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sidRPr="00C236C2">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35339F" w:rsidRDefault="00CC2DF6" w:rsidP="004F5726">
                  <w:pPr>
                    <w:framePr w:hSpace="180" w:wrap="around" w:vAnchor="text" w:hAnchor="text" w:xAlign="right" w:y="1"/>
                    <w:spacing w:after="0" w:line="240" w:lineRule="auto"/>
                    <w:suppressOverlap/>
                    <w:rPr>
                      <w:rFonts w:ascii="Arial" w:hAnsi="Arial" w:cs="Arial"/>
                      <w:sz w:val="24"/>
                      <w:szCs w:val="24"/>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r>
          </w:tbl>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val="bs-Latn-BA" w:eastAsia="en-US"/>
              </w:rPr>
            </w:pPr>
          </w:p>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pStyle w:val="ListParagraph"/>
                    <w:framePr w:hSpace="180" w:wrap="around" w:vAnchor="text" w:hAnchor="text" w:xAlign="right" w:y="1"/>
                    <w:spacing w:after="0" w:line="240" w:lineRule="auto"/>
                    <w:ind w:left="750"/>
                    <w:suppressOverlap/>
                    <w:rPr>
                      <w:rFonts w:ascii="Arial" w:hAnsi="Arial" w:cs="Arial"/>
                      <w:sz w:val="24"/>
                      <w:szCs w:val="24"/>
                    </w:rPr>
                  </w:pPr>
                </w:p>
              </w:tc>
              <w:tc>
                <w:tcPr>
                  <w:tcW w:w="1843" w:type="dxa"/>
                  <w:tcBorders>
                    <w:top w:val="nil"/>
                    <w:left w:val="single" w:sz="4" w:space="0" w:color="000000"/>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jc w:val="right"/>
                    <w:rPr>
                      <w:rFonts w:ascii="Arial" w:hAnsi="Arial" w:cs="Arial"/>
                      <w:sz w:val="24"/>
                      <w:szCs w:val="24"/>
                      <w:lang w:eastAsia="en-US"/>
                    </w:rPr>
                  </w:pPr>
                  <w:r>
                    <w:rPr>
                      <w:rFonts w:ascii="Arial" w:hAnsi="Arial" w:cs="Arial"/>
                      <w:sz w:val="24"/>
                      <w:szCs w:val="24"/>
                      <w:lang w:eastAsia="en-US"/>
                    </w:rPr>
                    <w:t xml:space="preserve"> </w:t>
                  </w: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(Proknjižiti poslovnu promjenu na kontima glavne knjige) </w:t>
            </w:r>
            <w:r w:rsidRPr="00C236C2">
              <w:rPr>
                <w:rFonts w:ascii="Arial" w:hAnsi="Arial" w:cs="Arial"/>
                <w:b/>
                <w:bCs/>
                <w:sz w:val="24"/>
                <w:szCs w:val="24"/>
                <w:lang w:eastAsia="en-US"/>
              </w:rPr>
              <w:t>Kooperant – zanatska radnja „X“ (PDV obveznik) nam pruža usluge obavljanja jedne faze u izradi naših proizvoda, po kom osnovu nam je ispostavila fakturu na iznos od 1 800 KM + PDV 17%.</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pStyle w:val="NoSpacing"/>
                    <w:framePr w:hSpace="180" w:wrap="around" w:vAnchor="text" w:hAnchor="text" w:xAlign="right" w:y="1"/>
                    <w:suppressOverlap/>
                    <w:rPr>
                      <w:rFonts w:ascii="Arial" w:hAnsi="Arial" w:cs="Arial"/>
                      <w:sz w:val="24"/>
                      <w:szCs w:val="24"/>
                    </w:rPr>
                  </w:pP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E11A34" w:rsidRDefault="00CC2DF6" w:rsidP="004F5726">
                  <w:pPr>
                    <w:framePr w:hSpace="180" w:wrap="around" w:vAnchor="text" w:hAnchor="text" w:xAlign="right" w:y="1"/>
                    <w:spacing w:after="0" w:line="240" w:lineRule="auto"/>
                    <w:suppressOverlap/>
                    <w:rPr>
                      <w:rFonts w:ascii="Arial" w:hAnsi="Arial" w:cs="Arial"/>
                      <w:sz w:val="24"/>
                      <w:szCs w:val="24"/>
                    </w:rPr>
                  </w:pP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sidRPr="00C236C2">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E11A34" w:rsidRDefault="00CC2DF6" w:rsidP="004F5726">
                  <w:pPr>
                    <w:framePr w:hSpace="180" w:wrap="around" w:vAnchor="text" w:hAnchor="text" w:xAlign="right" w:y="1"/>
                    <w:spacing w:after="0" w:line="240" w:lineRule="auto"/>
                    <w:suppressOverlap/>
                    <w:rPr>
                      <w:rFonts w:ascii="Arial" w:hAnsi="Arial" w:cs="Arial"/>
                      <w:sz w:val="24"/>
                      <w:szCs w:val="24"/>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r>
          </w:tbl>
          <w:p w:rsidR="00CC2DF6" w:rsidRPr="00C236C2" w:rsidRDefault="00CC2DF6" w:rsidP="004F5726">
            <w:pPr>
              <w:spacing w:after="0"/>
              <w:jc w:val="both"/>
              <w:rPr>
                <w:rFonts w:ascii="Arial" w:hAnsi="Arial" w:cs="Arial"/>
                <w:b/>
                <w:bCs/>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pStyle w:val="ListParagraph"/>
                    <w:framePr w:hSpace="180" w:wrap="around" w:vAnchor="text" w:hAnchor="text" w:xAlign="right" w:y="1"/>
                    <w:spacing w:after="0" w:line="240" w:lineRule="auto"/>
                    <w:ind w:left="750"/>
                    <w:suppressOverlap/>
                    <w:rPr>
                      <w:rFonts w:ascii="Arial" w:hAnsi="Arial" w:cs="Arial"/>
                      <w:sz w:val="24"/>
                      <w:szCs w:val="24"/>
                    </w:rPr>
                  </w:pP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right"/>
                    <w:rPr>
                      <w:rFonts w:ascii="Arial" w:hAnsi="Arial" w:cs="Arial"/>
                      <w:sz w:val="24"/>
                      <w:szCs w:val="24"/>
                      <w:lang w:eastAsia="en-US"/>
                    </w:rPr>
                  </w:pPr>
                  <w:r>
                    <w:rPr>
                      <w:rFonts w:ascii="Arial" w:hAnsi="Arial" w:cs="Arial"/>
                      <w:sz w:val="24"/>
                      <w:szCs w:val="24"/>
                      <w:lang w:eastAsia="en-US"/>
                    </w:rPr>
                    <w:t xml:space="preserve"> </w:t>
                  </w: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Default="00CC2DF6" w:rsidP="004F5726">
            <w:pPr>
              <w:spacing w:after="0"/>
              <w:jc w:val="both"/>
              <w:rPr>
                <w:rFonts w:ascii="Arial" w:hAnsi="Arial" w:cs="Arial"/>
                <w:b/>
                <w:bCs/>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65.</w:t>
            </w:r>
          </w:p>
        </w:tc>
        <w:tc>
          <w:tcPr>
            <w:tcW w:w="8728" w:type="dxa"/>
            <w:gridSpan w:val="14"/>
            <w:tcBorders>
              <w:top w:val="nil"/>
              <w:left w:val="nil"/>
              <w:bottom w:val="nil"/>
              <w:right w:val="nil"/>
            </w:tcBorders>
          </w:tcPr>
          <w:p w:rsidR="00CC2DF6"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rečenicu) </w:t>
            </w:r>
            <w:r w:rsidRPr="00C236C2">
              <w:rPr>
                <w:rFonts w:ascii="Arial" w:hAnsi="Arial" w:cs="Arial"/>
                <w:b/>
                <w:bCs/>
                <w:sz w:val="24"/>
                <w:szCs w:val="24"/>
                <w:lang w:eastAsia="en-US"/>
              </w:rPr>
              <w:t>Konta na kojima se evidentiraju unaprijed plaćeni troškovi i obračunati a nenaplaćeni prihodi nazivaju se_____________, _____________________________________konta na kojima se evidentiraju _______________________________________________________________</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nazivaju se konta pasivnih vremenskih razgraničenja.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 xml:space="preserve">Faktura Elektroprivrede za utrošenu energiju nije stigla do kraja obračunskog perioda.Na osnovu internog čitanja potrošenih kw I cijene kw utvrđeno je da bi faktura trebala biti oko </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2 000,00KM. Evidentiranje ovih troškova se vrši: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Default="00CC2DF6" w:rsidP="004F5726">
            <w:pPr>
              <w:pStyle w:val="ListParagraph"/>
              <w:spacing w:after="0"/>
              <w:ind w:left="1417"/>
              <w:jc w:val="both"/>
              <w:rPr>
                <w:rFonts w:ascii="Arial" w:hAnsi="Arial" w:cs="Arial"/>
                <w:sz w:val="24"/>
                <w:szCs w:val="24"/>
              </w:rPr>
            </w:pPr>
            <w:r>
              <w:rPr>
                <w:rFonts w:ascii="Arial" w:hAnsi="Arial" w:cs="Arial"/>
                <w:sz w:val="24"/>
                <w:szCs w:val="24"/>
              </w:rPr>
              <w:t xml:space="preserve">a) </w:t>
            </w:r>
            <w:r w:rsidRPr="00C236C2">
              <w:rPr>
                <w:rFonts w:ascii="Arial" w:hAnsi="Arial" w:cs="Arial"/>
                <w:sz w:val="24"/>
                <w:szCs w:val="24"/>
              </w:rPr>
              <w:t xml:space="preserve">zaduživanjem konta 512 -Troškovi energije za 2 000,00KM I konta 270 -  Ulazni PDV za 340,00KM a odobravanjem konta 432 </w:t>
            </w:r>
            <w:r>
              <w:rPr>
                <w:rFonts w:ascii="Arial" w:hAnsi="Arial" w:cs="Arial"/>
                <w:sz w:val="24"/>
                <w:szCs w:val="24"/>
              </w:rPr>
              <w:t>–</w:t>
            </w:r>
            <w:r w:rsidRPr="00C236C2">
              <w:rPr>
                <w:rFonts w:ascii="Arial" w:hAnsi="Arial" w:cs="Arial"/>
                <w:sz w:val="24"/>
                <w:szCs w:val="24"/>
              </w:rPr>
              <w:t xml:space="preserve"> Dobavljači</w:t>
            </w:r>
          </w:p>
          <w:p w:rsidR="00CC2DF6" w:rsidRPr="00C236C2" w:rsidRDefault="00CC2DF6" w:rsidP="004F5726">
            <w:pPr>
              <w:pStyle w:val="ListParagraph"/>
              <w:spacing w:after="0"/>
              <w:ind w:left="1417"/>
              <w:jc w:val="both"/>
              <w:rPr>
                <w:rFonts w:ascii="Arial" w:hAnsi="Arial" w:cs="Arial"/>
                <w:sz w:val="24"/>
                <w:szCs w:val="24"/>
              </w:rPr>
            </w:pPr>
          </w:p>
          <w:p w:rsidR="00CC2DF6" w:rsidRDefault="00CC2DF6" w:rsidP="004F5726">
            <w:pPr>
              <w:pStyle w:val="ListParagraph"/>
              <w:spacing w:after="0"/>
              <w:ind w:left="1417"/>
              <w:jc w:val="both"/>
              <w:rPr>
                <w:rFonts w:ascii="Arial" w:hAnsi="Arial" w:cs="Arial"/>
                <w:sz w:val="24"/>
                <w:szCs w:val="24"/>
              </w:rPr>
            </w:pPr>
            <w:r>
              <w:rPr>
                <w:rFonts w:ascii="Arial" w:hAnsi="Arial" w:cs="Arial"/>
                <w:sz w:val="24"/>
                <w:szCs w:val="24"/>
              </w:rPr>
              <w:t xml:space="preserve">b) </w:t>
            </w:r>
            <w:r w:rsidRPr="00C236C2">
              <w:rPr>
                <w:rFonts w:ascii="Arial" w:hAnsi="Arial" w:cs="Arial"/>
                <w:sz w:val="24"/>
                <w:szCs w:val="24"/>
              </w:rPr>
              <w:t>zaduživanjem konta 512 - Troškovi energije za 2 000,00KM  a odobravanjem konta 490 - Unaprijed obračunati rashodi perioda za 2000,00KM.</w:t>
            </w:r>
          </w:p>
          <w:p w:rsidR="00CC2DF6" w:rsidRPr="00C236C2" w:rsidRDefault="00CC2DF6" w:rsidP="004F5726">
            <w:pPr>
              <w:pStyle w:val="ListParagraph"/>
              <w:spacing w:after="0"/>
              <w:ind w:left="1417"/>
              <w:jc w:val="both"/>
              <w:rPr>
                <w:rFonts w:ascii="Arial" w:hAnsi="Arial" w:cs="Arial"/>
                <w:sz w:val="24"/>
                <w:szCs w:val="24"/>
              </w:rPr>
            </w:pPr>
          </w:p>
          <w:p w:rsidR="00CC2DF6" w:rsidRPr="00C236C2" w:rsidRDefault="00CC2DF6" w:rsidP="004F5726">
            <w:pPr>
              <w:pStyle w:val="ListParagraph"/>
              <w:spacing w:after="0"/>
              <w:ind w:left="1417"/>
              <w:jc w:val="both"/>
              <w:rPr>
                <w:rFonts w:ascii="Arial" w:hAnsi="Arial" w:cs="Arial"/>
                <w:sz w:val="24"/>
                <w:szCs w:val="24"/>
              </w:rPr>
            </w:pPr>
            <w:r>
              <w:rPr>
                <w:rFonts w:ascii="Arial" w:hAnsi="Arial" w:cs="Arial"/>
                <w:sz w:val="24"/>
                <w:szCs w:val="24"/>
              </w:rPr>
              <w:t xml:space="preserve">c) </w:t>
            </w:r>
            <w:r w:rsidRPr="00C236C2">
              <w:rPr>
                <w:rFonts w:ascii="Arial" w:hAnsi="Arial" w:cs="Arial"/>
                <w:sz w:val="24"/>
                <w:szCs w:val="24"/>
              </w:rPr>
              <w:t>zaduživanjem konta 512 - Troškovi energije za 2000,00KM I konta 270 - Ulazni PDV za 340,00KM a odobravanjem konta 490 - Unaprijed obračunati rashodi perioda 2 340,00KM.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67.</w:t>
            </w:r>
          </w:p>
        </w:tc>
        <w:tc>
          <w:tcPr>
            <w:tcW w:w="8728" w:type="dxa"/>
            <w:gridSpan w:val="14"/>
            <w:tcBorders>
              <w:top w:val="nil"/>
              <w:left w:val="nil"/>
              <w:bottom w:val="nil"/>
              <w:right w:val="nil"/>
            </w:tcBorders>
          </w:tcPr>
          <w:p w:rsidR="00CC2DF6" w:rsidRPr="00C236C2" w:rsidRDefault="00CC2DF6" w:rsidP="004F5726">
            <w:pPr>
              <w:spacing w:before="100" w:beforeAutospacing="1" w:after="100" w:afterAutospacing="1"/>
              <w:jc w:val="both"/>
              <w:rPr>
                <w:rFonts w:ascii="Arial" w:hAnsi="Arial" w:cs="Arial"/>
                <w:b/>
                <w:bCs/>
                <w:sz w:val="24"/>
                <w:szCs w:val="24"/>
              </w:rPr>
            </w:pPr>
            <w:r w:rsidRPr="00C236C2">
              <w:rPr>
                <w:rFonts w:ascii="Arial" w:hAnsi="Arial" w:cs="Arial"/>
                <w:sz w:val="24"/>
                <w:szCs w:val="24"/>
                <w:lang w:eastAsia="en-US"/>
              </w:rPr>
              <w:t xml:space="preserve">(Proknjižiti poslovnu promjenu na kontima glavne knjige) </w:t>
            </w:r>
            <w:r>
              <w:rPr>
                <w:rFonts w:ascii="Arial" w:hAnsi="Arial" w:cs="Arial"/>
                <w:b/>
                <w:bCs/>
                <w:sz w:val="24"/>
                <w:szCs w:val="24"/>
              </w:rPr>
              <w:t>Izdata je faktura kupcima za iznajmljeni poslovni prostor na 12000,00 KM+PDV za godinu dana. Faktura je naplaćena. Razgraničiti prihode od zakupnine za 1 mjesec.</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850" w:type="dxa"/>
                  <w:vMerge w:val="restart"/>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single" w:sz="4" w:space="0" w:color="000000"/>
                    <w:left w:val="nil"/>
                    <w:bottom w:val="single" w:sz="4" w:space="0" w:color="000000"/>
                    <w:right w:val="nil"/>
                  </w:tcBorders>
                </w:tcPr>
                <w:p w:rsidR="00CC2DF6" w:rsidRPr="00C236C2" w:rsidRDefault="00CC2DF6" w:rsidP="004F5726">
                  <w:pPr>
                    <w:pStyle w:val="NoSpacing"/>
                    <w:framePr w:hSpace="180" w:wrap="around" w:vAnchor="text" w:hAnchor="text" w:xAlign="right" w:y="1"/>
                    <w:suppressOverlap/>
                    <w:rPr>
                      <w:rFonts w:ascii="Arial" w:hAnsi="Arial" w:cs="Arial"/>
                      <w:sz w:val="24"/>
                      <w:szCs w:val="24"/>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pStyle w:val="ListParagraph"/>
                    <w:framePr w:hSpace="180" w:wrap="around" w:vAnchor="text" w:hAnchor="text" w:xAlign="right" w:y="1"/>
                    <w:spacing w:after="0" w:line="240" w:lineRule="auto"/>
                    <w:ind w:left="0"/>
                    <w:suppressOverlap/>
                    <w:rPr>
                      <w:rFonts w:ascii="Arial" w:hAnsi="Arial" w:cs="Arial"/>
                      <w:sz w:val="24"/>
                      <w:szCs w:val="24"/>
                    </w:rPr>
                  </w:pP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C236C2" w:rsidRDefault="00CC2DF6" w:rsidP="004F5726">
                  <w:pPr>
                    <w:pStyle w:val="ListParagraph"/>
                    <w:framePr w:hSpace="180" w:wrap="around" w:vAnchor="text" w:hAnchor="text" w:xAlign="right" w:y="1"/>
                    <w:spacing w:after="0" w:line="240" w:lineRule="auto"/>
                    <w:ind w:left="0"/>
                    <w:suppressOverlap/>
                    <w:jc w:val="both"/>
                    <w:rPr>
                      <w:rFonts w:ascii="Arial" w:hAnsi="Arial" w:cs="Arial"/>
                      <w:sz w:val="24"/>
                      <w:szCs w:val="24"/>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Pr>
                      <w:rFonts w:ascii="Arial" w:hAnsi="Arial" w:cs="Arial"/>
                      <w:sz w:val="24"/>
                      <w:szCs w:val="24"/>
                      <w:lang w:eastAsia="en-US"/>
                    </w:rPr>
                    <w:t xml:space="preserve">       </w:t>
                  </w:r>
                </w:p>
              </w:tc>
            </w:tr>
          </w:tbl>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gridCol w:w="1843"/>
              <w:gridCol w:w="1969"/>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3812" w:type="dxa"/>
                  <w:gridSpan w:val="2"/>
                  <w:tcBorders>
                    <w:top w:val="nil"/>
                    <w:left w:val="nil"/>
                    <w:bottom w:val="single" w:sz="4" w:space="0" w:color="000000"/>
                    <w:right w:val="nil"/>
                  </w:tcBorders>
                </w:tcPr>
                <w:p w:rsidR="00CC2DF6" w:rsidRPr="00C236C2" w:rsidRDefault="00CC2DF6" w:rsidP="004F5726">
                  <w:pPr>
                    <w:pStyle w:val="ListParagraph"/>
                    <w:framePr w:hSpace="180" w:wrap="around" w:vAnchor="text" w:hAnchor="text" w:xAlign="right" w:y="1"/>
                    <w:spacing w:after="0" w:line="240" w:lineRule="auto"/>
                    <w:ind w:left="0"/>
                    <w:suppressOverlap/>
                    <w:jc w:val="both"/>
                    <w:rPr>
                      <w:rFonts w:ascii="Arial" w:hAnsi="Arial" w:cs="Arial"/>
                      <w:sz w:val="24"/>
                      <w:szCs w:val="24"/>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pStyle w:val="ListParagraph"/>
                    <w:framePr w:hSpace="180" w:wrap="around" w:vAnchor="text" w:hAnchor="text" w:xAlign="right" w:y="1"/>
                    <w:spacing w:after="0" w:line="240" w:lineRule="auto"/>
                    <w:ind w:left="0"/>
                    <w:suppressOverlap/>
                    <w:rPr>
                      <w:rFonts w:ascii="Arial" w:hAnsi="Arial" w:cs="Arial"/>
                      <w:sz w:val="24"/>
                      <w:szCs w:val="24"/>
                    </w:rPr>
                  </w:pPr>
                  <w:r w:rsidRPr="00C236C2">
                    <w:rPr>
                      <w:rFonts w:ascii="Arial" w:hAnsi="Arial" w:cs="Arial"/>
                      <w:sz w:val="24"/>
                      <w:szCs w:val="24"/>
                    </w:rPr>
                    <w:t xml:space="preserve"> </w:t>
                  </w: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843"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c>
                <w:tcPr>
                  <w:tcW w:w="1969"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r>
          </w:tbl>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2"/>
              <w:gridCol w:w="1843"/>
              <w:gridCol w:w="850"/>
            </w:tblGrid>
            <w:tr w:rsidR="00CC2DF6" w:rsidRPr="00C236C2" w:rsidTr="004F5726">
              <w:tc>
                <w:tcPr>
                  <w:tcW w:w="383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4"/>
                      <w:szCs w:val="24"/>
                      <w:lang w:eastAsia="en-US"/>
                    </w:rPr>
                  </w:pPr>
                </w:p>
              </w:tc>
              <w:tc>
                <w:tcPr>
                  <w:tcW w:w="850" w:type="dxa"/>
                  <w:vMerge w:val="restart"/>
                  <w:tcBorders>
                    <w:top w:val="nil"/>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r>
            <w:tr w:rsidR="00CC2DF6" w:rsidRPr="00C236C2" w:rsidTr="004F5726">
              <w:trPr>
                <w:trHeight w:val="1134"/>
              </w:trPr>
              <w:tc>
                <w:tcPr>
                  <w:tcW w:w="1992" w:type="dxa"/>
                  <w:tcBorders>
                    <w:top w:val="single" w:sz="4" w:space="0" w:color="000000"/>
                    <w:left w:val="nil"/>
                    <w:bottom w:val="nil"/>
                    <w:right w:val="single" w:sz="4" w:space="0" w:color="000000"/>
                  </w:tcBorders>
                </w:tcPr>
                <w:p w:rsidR="00CC2DF6" w:rsidRPr="00C236C2" w:rsidRDefault="00CC2DF6" w:rsidP="004F5726">
                  <w:pPr>
                    <w:pStyle w:val="ListParagraph"/>
                    <w:framePr w:hSpace="180" w:wrap="around" w:vAnchor="text" w:hAnchor="text" w:xAlign="right" w:y="1"/>
                    <w:spacing w:after="0" w:line="240" w:lineRule="auto"/>
                    <w:ind w:left="0"/>
                    <w:suppressOverlap/>
                    <w:rPr>
                      <w:rFonts w:ascii="Arial" w:hAnsi="Arial" w:cs="Arial"/>
                      <w:sz w:val="24"/>
                      <w:szCs w:val="24"/>
                    </w:rPr>
                  </w:pPr>
                </w:p>
              </w:tc>
              <w:tc>
                <w:tcPr>
                  <w:tcW w:w="1843"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r>
                    <w:rPr>
                      <w:rFonts w:ascii="Arial" w:hAnsi="Arial" w:cs="Arial"/>
                      <w:sz w:val="24"/>
                      <w:szCs w:val="24"/>
                      <w:lang w:eastAsia="en-US"/>
                    </w:rPr>
                    <w:t xml:space="preserve">       </w:t>
                  </w:r>
                </w:p>
              </w:tc>
              <w:tc>
                <w:tcPr>
                  <w:tcW w:w="850" w:type="dxa"/>
                  <w:vMerge/>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line="240" w:lineRule="auto"/>
                    <w:suppressOverlap/>
                    <w:jc w:val="both"/>
                    <w:rPr>
                      <w:rFonts w:ascii="Arial" w:hAnsi="Arial" w:cs="Arial"/>
                      <w:sz w:val="24"/>
                      <w:szCs w:val="24"/>
                      <w:lang w:eastAsia="en-US"/>
                    </w:rPr>
                  </w:pPr>
                </w:p>
              </w:tc>
            </w:tr>
          </w:tbl>
          <w:p w:rsidR="00CC2DF6" w:rsidRPr="00C236C2"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 xml:space="preserve">Ako troškovi direktnog materijala iznose </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60 000 KM, direktnog rada 30 000 KM, opšti troškovi izrade 20% direktnog materijala, a rashodi perioda 10 000 KM, kojim iznosom ćemo zadužiti konto proizvodnje u toku, ako koristimo apsorpcioni sistem obračuna troškova?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90"/>
              </w:numPr>
              <w:spacing w:after="0"/>
              <w:ind w:left="1417"/>
              <w:contextualSpacing w:val="0"/>
              <w:jc w:val="both"/>
              <w:rPr>
                <w:rFonts w:ascii="Arial" w:hAnsi="Arial" w:cs="Arial"/>
                <w:sz w:val="24"/>
                <w:szCs w:val="24"/>
              </w:rPr>
            </w:pPr>
            <w:r w:rsidRPr="00365C77">
              <w:rPr>
                <w:rFonts w:ascii="Arial" w:hAnsi="Arial" w:cs="Arial"/>
                <w:sz w:val="24"/>
                <w:szCs w:val="24"/>
              </w:rPr>
              <w:t>102 000 KM</w:t>
            </w:r>
          </w:p>
          <w:p w:rsidR="00CC2DF6" w:rsidRPr="00365C77" w:rsidRDefault="00CC2DF6" w:rsidP="00D831C9">
            <w:pPr>
              <w:pStyle w:val="ListParagraph"/>
              <w:numPr>
                <w:ilvl w:val="0"/>
                <w:numId w:val="90"/>
              </w:numPr>
              <w:spacing w:after="0"/>
              <w:ind w:left="1417"/>
              <w:contextualSpacing w:val="0"/>
              <w:jc w:val="both"/>
              <w:rPr>
                <w:rFonts w:ascii="Arial" w:hAnsi="Arial" w:cs="Arial"/>
                <w:sz w:val="24"/>
                <w:szCs w:val="24"/>
              </w:rPr>
            </w:pPr>
            <w:r w:rsidRPr="00365C77">
              <w:rPr>
                <w:rFonts w:ascii="Arial" w:hAnsi="Arial" w:cs="Arial"/>
                <w:sz w:val="24"/>
                <w:szCs w:val="24"/>
              </w:rPr>
              <w:t>112 000 KM</w:t>
            </w:r>
          </w:p>
          <w:p w:rsidR="00CC2DF6" w:rsidRPr="00C236C2" w:rsidRDefault="00CC2DF6" w:rsidP="00D831C9">
            <w:pPr>
              <w:pStyle w:val="ListParagraph"/>
              <w:numPr>
                <w:ilvl w:val="0"/>
                <w:numId w:val="90"/>
              </w:numPr>
              <w:spacing w:after="0"/>
              <w:ind w:left="1417"/>
              <w:contextualSpacing w:val="0"/>
              <w:jc w:val="both"/>
              <w:rPr>
                <w:rFonts w:ascii="Arial" w:hAnsi="Arial" w:cs="Arial"/>
                <w:sz w:val="24"/>
                <w:szCs w:val="24"/>
              </w:rPr>
            </w:pPr>
            <w:r w:rsidRPr="00C236C2">
              <w:rPr>
                <w:rFonts w:ascii="Arial" w:hAnsi="Arial" w:cs="Arial"/>
                <w:sz w:val="24"/>
                <w:szCs w:val="24"/>
              </w:rPr>
              <w:t>90 000 KM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69.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Smanjenje zaliha za prodate proizvode knjižimo:</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9"/>
              </w:numPr>
              <w:spacing w:after="0"/>
              <w:ind w:left="1417"/>
              <w:contextualSpacing w:val="0"/>
              <w:jc w:val="both"/>
              <w:rPr>
                <w:rFonts w:ascii="Arial" w:hAnsi="Arial" w:cs="Arial"/>
                <w:sz w:val="24"/>
                <w:szCs w:val="24"/>
              </w:rPr>
            </w:pPr>
            <w:r w:rsidRPr="00365C77">
              <w:rPr>
                <w:rFonts w:ascii="Arial" w:hAnsi="Arial" w:cs="Arial"/>
                <w:sz w:val="24"/>
                <w:szCs w:val="24"/>
              </w:rPr>
              <w:t>zaduživanjem konta 596 - Smanjenje vrijednosti zaliha i odobravanjem konta 110 - Proizvodnja u toku</w:t>
            </w:r>
          </w:p>
          <w:p w:rsidR="00CC2DF6" w:rsidRPr="00C236C2" w:rsidRDefault="00CC2DF6" w:rsidP="004F5726">
            <w:pPr>
              <w:pStyle w:val="ListParagraph"/>
              <w:spacing w:after="0"/>
              <w:ind w:left="1417"/>
              <w:jc w:val="both"/>
              <w:rPr>
                <w:rFonts w:ascii="Arial" w:hAnsi="Arial" w:cs="Arial"/>
                <w:sz w:val="24"/>
                <w:szCs w:val="24"/>
              </w:rPr>
            </w:pPr>
          </w:p>
          <w:p w:rsidR="00CC2DF6" w:rsidRPr="00365C77" w:rsidRDefault="00CC2DF6" w:rsidP="00D831C9">
            <w:pPr>
              <w:pStyle w:val="ListParagraph"/>
              <w:numPr>
                <w:ilvl w:val="0"/>
                <w:numId w:val="89"/>
              </w:numPr>
              <w:spacing w:after="0"/>
              <w:ind w:left="1417"/>
              <w:contextualSpacing w:val="0"/>
              <w:jc w:val="both"/>
              <w:rPr>
                <w:rFonts w:ascii="Arial" w:hAnsi="Arial" w:cs="Arial"/>
                <w:sz w:val="24"/>
                <w:szCs w:val="24"/>
              </w:rPr>
            </w:pPr>
            <w:r w:rsidRPr="00365C77">
              <w:rPr>
                <w:rFonts w:ascii="Arial" w:hAnsi="Arial" w:cs="Arial"/>
                <w:sz w:val="24"/>
                <w:szCs w:val="24"/>
              </w:rPr>
              <w:t>zaduživanjem konta 596 - Smanjenje vrijednosti zaliha i odobravanjem konta 120 - Gotovi proizvodi</w:t>
            </w:r>
          </w:p>
          <w:p w:rsidR="00CC2DF6" w:rsidRPr="00C236C2" w:rsidRDefault="00CC2DF6" w:rsidP="004F5726">
            <w:pPr>
              <w:pStyle w:val="ListParagraph"/>
              <w:spacing w:after="0"/>
              <w:ind w:left="1417"/>
              <w:jc w:val="both"/>
              <w:rPr>
                <w:rFonts w:ascii="Arial" w:hAnsi="Arial" w:cs="Arial"/>
                <w:sz w:val="24"/>
                <w:szCs w:val="24"/>
              </w:rPr>
            </w:pPr>
          </w:p>
          <w:p w:rsidR="00CC2DF6" w:rsidRPr="00C236C2" w:rsidRDefault="00CC2DF6" w:rsidP="00D831C9">
            <w:pPr>
              <w:pStyle w:val="NoSpacing"/>
              <w:numPr>
                <w:ilvl w:val="0"/>
                <w:numId w:val="89"/>
              </w:numPr>
              <w:spacing w:line="276" w:lineRule="auto"/>
              <w:ind w:left="1417"/>
              <w:jc w:val="both"/>
              <w:rPr>
                <w:rFonts w:ascii="Arial" w:hAnsi="Arial" w:cs="Arial"/>
                <w:sz w:val="24"/>
                <w:szCs w:val="24"/>
              </w:rPr>
            </w:pPr>
            <w:r w:rsidRPr="00C236C2">
              <w:rPr>
                <w:rFonts w:ascii="Arial" w:hAnsi="Arial" w:cs="Arial"/>
                <w:sz w:val="24"/>
                <w:szCs w:val="24"/>
              </w:rPr>
              <w:t>zaduživanjem konta 596 - Smanjnje vrijednosti zaliha  i odobravanjem konta 611 – Prihodi od prodaje učinaka na domaćem tržištu</w:t>
            </w:r>
          </w:p>
          <w:p w:rsidR="00CC2DF6" w:rsidRPr="00C236C2" w:rsidRDefault="00CC2DF6" w:rsidP="004F5726">
            <w:pPr>
              <w:pStyle w:val="NoSpacing"/>
              <w:spacing w:line="276" w:lineRule="auto"/>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Gotovi proizvodi se predaju u skladište na osnovu:</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8"/>
              </w:numPr>
              <w:spacing w:after="0"/>
              <w:ind w:left="1417"/>
              <w:contextualSpacing w:val="0"/>
              <w:jc w:val="both"/>
              <w:rPr>
                <w:rFonts w:ascii="Arial" w:hAnsi="Arial" w:cs="Arial"/>
                <w:sz w:val="24"/>
                <w:szCs w:val="24"/>
              </w:rPr>
            </w:pPr>
            <w:r w:rsidRPr="00365C77">
              <w:rPr>
                <w:rFonts w:ascii="Arial" w:hAnsi="Arial" w:cs="Arial"/>
                <w:sz w:val="24"/>
                <w:szCs w:val="24"/>
              </w:rPr>
              <w:t>otpremnice</w:t>
            </w:r>
          </w:p>
          <w:p w:rsidR="00CC2DF6" w:rsidRPr="00365C77" w:rsidRDefault="00CC2DF6" w:rsidP="00D831C9">
            <w:pPr>
              <w:pStyle w:val="ListParagraph"/>
              <w:numPr>
                <w:ilvl w:val="0"/>
                <w:numId w:val="88"/>
              </w:numPr>
              <w:spacing w:after="0"/>
              <w:ind w:left="1417"/>
              <w:contextualSpacing w:val="0"/>
              <w:jc w:val="both"/>
              <w:rPr>
                <w:rFonts w:ascii="Arial" w:hAnsi="Arial" w:cs="Arial"/>
                <w:sz w:val="24"/>
                <w:szCs w:val="24"/>
              </w:rPr>
            </w:pPr>
            <w:r w:rsidRPr="00365C77">
              <w:rPr>
                <w:rFonts w:ascii="Arial" w:hAnsi="Arial" w:cs="Arial"/>
                <w:sz w:val="24"/>
                <w:szCs w:val="24"/>
              </w:rPr>
              <w:t>predatnice</w:t>
            </w:r>
          </w:p>
          <w:p w:rsidR="00CC2DF6" w:rsidRPr="00E11A34" w:rsidRDefault="00CC2DF6" w:rsidP="00D831C9">
            <w:pPr>
              <w:pStyle w:val="ListParagraph"/>
              <w:numPr>
                <w:ilvl w:val="0"/>
                <w:numId w:val="88"/>
              </w:numPr>
              <w:spacing w:after="0"/>
              <w:ind w:left="1417"/>
              <w:contextualSpacing w:val="0"/>
              <w:jc w:val="both"/>
              <w:rPr>
                <w:rFonts w:ascii="Arial" w:hAnsi="Arial" w:cs="Arial"/>
                <w:sz w:val="24"/>
                <w:szCs w:val="24"/>
              </w:rPr>
            </w:pPr>
            <w:r w:rsidRPr="00C236C2">
              <w:rPr>
                <w:rFonts w:ascii="Arial" w:hAnsi="Arial" w:cs="Arial"/>
                <w:sz w:val="24"/>
                <w:szCs w:val="24"/>
              </w:rPr>
              <w:t>povratnice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 xml:space="preserve">Troškovi poslovanja privrednog društva „X“ d.o.o. u periodu od 01.01. do 30.06. tekuće godine iznose 500 000 KM. Mjesta troškova su proizvodni pogon, kotlovnica, uprava. Direktni troškovi su materijal izrade u iznosu od 250 000 KM i  zarade izrade 150 000 KM. </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Opšti troškovi izrade su 100 000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troškovi pogona 30 000 KM</w:t>
            </w:r>
          </w:p>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troškovi kotlovnice 20 000 KM</w:t>
            </w:r>
          </w:p>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troškovi uprave 50 000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6"/>
              </w:numPr>
              <w:spacing w:after="0"/>
              <w:ind w:left="1417"/>
              <w:contextualSpacing w:val="0"/>
              <w:jc w:val="both"/>
              <w:rPr>
                <w:rFonts w:ascii="Arial" w:hAnsi="Arial" w:cs="Arial"/>
                <w:sz w:val="24"/>
                <w:szCs w:val="24"/>
              </w:rPr>
            </w:pPr>
            <w:r w:rsidRPr="00365C77">
              <w:rPr>
                <w:rFonts w:ascii="Arial" w:hAnsi="Arial" w:cs="Arial"/>
                <w:sz w:val="24"/>
                <w:szCs w:val="24"/>
              </w:rPr>
              <w:t>Sastavite pogonski obračunski list tako da 80% troškova kotlovnice rasporedite na pogon, a 20% na upravu.</w:t>
            </w:r>
          </w:p>
          <w:p w:rsidR="00CC2DF6" w:rsidRPr="00365C77" w:rsidRDefault="00CC2DF6" w:rsidP="00D831C9">
            <w:pPr>
              <w:pStyle w:val="ListParagraph"/>
              <w:numPr>
                <w:ilvl w:val="0"/>
                <w:numId w:val="86"/>
              </w:numPr>
              <w:spacing w:after="0"/>
              <w:ind w:left="1417"/>
              <w:contextualSpacing w:val="0"/>
              <w:jc w:val="both"/>
              <w:rPr>
                <w:rFonts w:ascii="Arial" w:hAnsi="Arial" w:cs="Arial"/>
                <w:sz w:val="24"/>
                <w:szCs w:val="24"/>
              </w:rPr>
            </w:pPr>
            <w:r w:rsidRPr="00365C77">
              <w:rPr>
                <w:rFonts w:ascii="Arial" w:hAnsi="Arial" w:cs="Arial"/>
                <w:sz w:val="24"/>
                <w:szCs w:val="24"/>
              </w:rPr>
              <w:t>Knjižite prenos troškova pogona na proizvodnju</w:t>
            </w:r>
          </w:p>
          <w:p w:rsidR="00CC2DF6" w:rsidRPr="00C236C2" w:rsidRDefault="00CC2DF6" w:rsidP="00D831C9">
            <w:pPr>
              <w:pStyle w:val="ListParagraph"/>
              <w:numPr>
                <w:ilvl w:val="0"/>
                <w:numId w:val="86"/>
              </w:numPr>
              <w:spacing w:after="0"/>
              <w:ind w:left="1417"/>
              <w:contextualSpacing w:val="0"/>
              <w:jc w:val="both"/>
              <w:rPr>
                <w:rFonts w:ascii="Arial" w:hAnsi="Arial" w:cs="Arial"/>
                <w:sz w:val="24"/>
                <w:szCs w:val="24"/>
              </w:rPr>
            </w:pPr>
            <w:r w:rsidRPr="00C236C2">
              <w:rPr>
                <w:rFonts w:ascii="Arial" w:hAnsi="Arial" w:cs="Arial"/>
                <w:sz w:val="24"/>
                <w:szCs w:val="24"/>
              </w:rPr>
              <w:t xml:space="preserve">Knjižite prenos troškova uprave (troškovi perioda) </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pStyle w:val="ListParagraph"/>
              <w:spacing w:after="0"/>
              <w:jc w:val="both"/>
              <w:rPr>
                <w:rFonts w:ascii="Arial" w:hAnsi="Arial" w:cs="Arial"/>
                <w:sz w:val="24"/>
                <w:szCs w:val="24"/>
              </w:rPr>
            </w:pPr>
          </w:p>
          <w:p w:rsidR="00CC2DF6" w:rsidRPr="00365C77" w:rsidRDefault="00CC2DF6" w:rsidP="00D831C9">
            <w:pPr>
              <w:pStyle w:val="ListParagraph"/>
              <w:numPr>
                <w:ilvl w:val="0"/>
                <w:numId w:val="87"/>
              </w:numPr>
              <w:spacing w:after="0"/>
              <w:contextualSpacing w:val="0"/>
              <w:jc w:val="both"/>
              <w:rPr>
                <w:rFonts w:ascii="Arial" w:hAnsi="Arial" w:cs="Arial"/>
                <w:b/>
                <w:bCs/>
                <w:sz w:val="24"/>
                <w:szCs w:val="24"/>
              </w:rPr>
            </w:pPr>
            <w:r w:rsidRPr="00365C77">
              <w:rPr>
                <w:rFonts w:ascii="Arial" w:hAnsi="Arial" w:cs="Arial"/>
                <w:b/>
                <w:bCs/>
                <w:sz w:val="24"/>
                <w:szCs w:val="24"/>
              </w:rPr>
              <w:t>Pogonski obračunski list</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78"/>
              <w:gridCol w:w="1186"/>
              <w:gridCol w:w="1527"/>
              <w:gridCol w:w="1205"/>
              <w:gridCol w:w="1204"/>
            </w:tblGrid>
            <w:tr w:rsidR="00CC2DF6" w:rsidRPr="00C236C2" w:rsidTr="004F5726">
              <w:trPr>
                <w:trHeight w:val="132"/>
              </w:trPr>
              <w:tc>
                <w:tcPr>
                  <w:tcW w:w="3378" w:type="dxa"/>
                  <w:vMerge w:val="restart"/>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Vrste troškova</w:t>
                  </w:r>
                </w:p>
              </w:tc>
              <w:tc>
                <w:tcPr>
                  <w:tcW w:w="5122" w:type="dxa"/>
                  <w:gridSpan w:val="4"/>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Mjesta troškova</w:t>
                  </w:r>
                </w:p>
              </w:tc>
            </w:tr>
            <w:tr w:rsidR="00CC2DF6" w:rsidRPr="00C236C2" w:rsidTr="004F5726">
              <w:trPr>
                <w:trHeight w:val="131"/>
              </w:trPr>
              <w:tc>
                <w:tcPr>
                  <w:tcW w:w="3378" w:type="dxa"/>
                  <w:vMerge/>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Pogon</w:t>
                  </w: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 xml:space="preserve">Kotlovnica </w:t>
                  </w: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Uprava</w:t>
                  </w: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Ukupno</w:t>
                  </w:r>
                </w:p>
              </w:tc>
            </w:tr>
            <w:tr w:rsidR="00CC2DF6" w:rsidRPr="00C236C2" w:rsidTr="004F5726">
              <w:trPr>
                <w:trHeight w:val="131"/>
              </w:trPr>
              <w:tc>
                <w:tcPr>
                  <w:tcW w:w="337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r w:rsidRPr="00C236C2">
                    <w:rPr>
                      <w:rFonts w:ascii="Arial" w:hAnsi="Arial" w:cs="Arial"/>
                      <w:sz w:val="24"/>
                      <w:szCs w:val="24"/>
                    </w:rPr>
                    <w:t>Materijal izrade</w:t>
                  </w: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r>
            <w:tr w:rsidR="00CC2DF6" w:rsidRPr="00C236C2" w:rsidTr="004F5726">
              <w:trPr>
                <w:trHeight w:val="131"/>
              </w:trPr>
              <w:tc>
                <w:tcPr>
                  <w:tcW w:w="337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r w:rsidRPr="00C236C2">
                    <w:rPr>
                      <w:rFonts w:ascii="Arial" w:hAnsi="Arial" w:cs="Arial"/>
                      <w:sz w:val="24"/>
                      <w:szCs w:val="24"/>
                    </w:rPr>
                    <w:t>Zarade izrade</w:t>
                  </w: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r>
            <w:tr w:rsidR="00CC2DF6" w:rsidRPr="00C236C2" w:rsidTr="004F5726">
              <w:trPr>
                <w:trHeight w:val="131"/>
              </w:trPr>
              <w:tc>
                <w:tcPr>
                  <w:tcW w:w="337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r w:rsidRPr="00C236C2">
                    <w:rPr>
                      <w:rFonts w:ascii="Arial" w:hAnsi="Arial" w:cs="Arial"/>
                      <w:sz w:val="24"/>
                      <w:szCs w:val="24"/>
                    </w:rPr>
                    <w:t>Opšti troškovi izrade</w:t>
                  </w: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r>
            <w:tr w:rsidR="00CC2DF6" w:rsidRPr="00C236C2" w:rsidTr="004F5726">
              <w:trPr>
                <w:trHeight w:val="131"/>
              </w:trPr>
              <w:tc>
                <w:tcPr>
                  <w:tcW w:w="337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 xml:space="preserve">Ukupno </w:t>
                  </w: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r>
            <w:tr w:rsidR="00CC2DF6" w:rsidRPr="00C236C2" w:rsidTr="004F5726">
              <w:trPr>
                <w:trHeight w:val="131"/>
              </w:trPr>
              <w:tc>
                <w:tcPr>
                  <w:tcW w:w="337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r w:rsidRPr="00C236C2">
                    <w:rPr>
                      <w:rFonts w:ascii="Arial" w:hAnsi="Arial" w:cs="Arial"/>
                      <w:sz w:val="24"/>
                      <w:szCs w:val="24"/>
                    </w:rPr>
                    <w:t>Raspored opštih troškova izrade na pogon i upravu</w:t>
                  </w: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sz w:val="24"/>
                      <w:szCs w:val="24"/>
                    </w:rPr>
                  </w:pPr>
                </w:p>
              </w:tc>
            </w:tr>
            <w:tr w:rsidR="00CC2DF6" w:rsidRPr="00C236C2" w:rsidTr="004F5726">
              <w:trPr>
                <w:trHeight w:val="131"/>
              </w:trPr>
              <w:tc>
                <w:tcPr>
                  <w:tcW w:w="337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r w:rsidRPr="00C236C2">
                    <w:rPr>
                      <w:rFonts w:ascii="Arial" w:hAnsi="Arial" w:cs="Arial"/>
                      <w:b/>
                      <w:bCs/>
                      <w:sz w:val="24"/>
                      <w:szCs w:val="24"/>
                    </w:rPr>
                    <w:t>Ukupno</w:t>
                  </w:r>
                </w:p>
              </w:tc>
              <w:tc>
                <w:tcPr>
                  <w:tcW w:w="118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20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c>
                <w:tcPr>
                  <w:tcW w:w="12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pStyle w:val="ListParagraph"/>
                    <w:framePr w:hSpace="180" w:wrap="around" w:vAnchor="text" w:hAnchor="text" w:xAlign="right" w:y="1"/>
                    <w:spacing w:after="0"/>
                    <w:ind w:left="0"/>
                    <w:suppressOverlap/>
                    <w:jc w:val="both"/>
                    <w:rPr>
                      <w:rFonts w:ascii="Arial" w:hAnsi="Arial" w:cs="Arial"/>
                      <w:b/>
                      <w:bCs/>
                      <w:sz w:val="24"/>
                      <w:szCs w:val="24"/>
                    </w:rPr>
                  </w:pP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Default="00CC2DF6" w:rsidP="004F5726">
            <w:pPr>
              <w:spacing w:after="0"/>
              <w:jc w:val="both"/>
              <w:rPr>
                <w:rFonts w:ascii="Arial" w:hAnsi="Arial" w:cs="Arial"/>
                <w:b/>
                <w:bCs/>
                <w:sz w:val="24"/>
                <w:szCs w:val="24"/>
                <w:lang w:eastAsia="en-US"/>
              </w:rPr>
            </w:pPr>
          </w:p>
          <w:p w:rsidR="00CC2DF6" w:rsidRDefault="00CC2DF6" w:rsidP="004F5726">
            <w:pPr>
              <w:spacing w:after="0"/>
              <w:jc w:val="both"/>
              <w:rPr>
                <w:rFonts w:ascii="Arial" w:hAnsi="Arial" w:cs="Arial"/>
                <w:b/>
                <w:bCs/>
                <w:sz w:val="24"/>
                <w:szCs w:val="24"/>
                <w:lang w:eastAsia="en-US"/>
              </w:rPr>
            </w:pPr>
            <w:r>
              <w:rPr>
                <w:rFonts w:ascii="Arial" w:hAnsi="Arial" w:cs="Arial"/>
                <w:b/>
                <w:bCs/>
                <w:sz w:val="24"/>
                <w:szCs w:val="24"/>
                <w:lang w:eastAsia="en-US"/>
              </w:rPr>
              <w:t xml:space="preserve">              b)</w:t>
            </w:r>
          </w:p>
          <w:p w:rsidR="00CC2DF6" w:rsidRDefault="00CC2DF6" w:rsidP="004F5726">
            <w:pPr>
              <w:spacing w:after="0"/>
              <w:jc w:val="both"/>
              <w:rPr>
                <w:rFonts w:ascii="Arial" w:hAnsi="Arial" w:cs="Arial"/>
                <w:b/>
                <w:bCs/>
                <w:sz w:val="24"/>
                <w:szCs w:val="24"/>
                <w:lang w:eastAsia="en-US"/>
              </w:rPr>
            </w:pPr>
          </w:p>
          <w:tbl>
            <w:tblPr>
              <w:tblStyle w:val="TableGrid"/>
              <w:tblW w:w="0" w:type="auto"/>
              <w:tblLayout w:type="fixed"/>
              <w:tblLook w:val="04A0"/>
            </w:tblPr>
            <w:tblGrid>
              <w:gridCol w:w="1557"/>
              <w:gridCol w:w="1556"/>
              <w:gridCol w:w="1274"/>
              <w:gridCol w:w="1553"/>
              <w:gridCol w:w="1557"/>
              <w:gridCol w:w="1228"/>
            </w:tblGrid>
            <w:tr w:rsidR="00CC2DF6" w:rsidRPr="00C7187F" w:rsidTr="004F5726">
              <w:trPr>
                <w:gridAfter w:val="1"/>
                <w:wAfter w:w="1190" w:type="dxa"/>
              </w:trPr>
              <w:tc>
                <w:tcPr>
                  <w:tcW w:w="1557" w:type="dxa"/>
                  <w:vMerge w:val="restart"/>
                  <w:tcBorders>
                    <w:lef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6" w:type="dxa"/>
                  <w:vMerge w:val="restart"/>
                  <w:tcBorders>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274" w:type="dxa"/>
                  <w:tcBorders>
                    <w:top w:val="nil"/>
                    <w:left w:val="nil"/>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3" w:type="dxa"/>
                  <w:vMerge w:val="restart"/>
                  <w:tcBorders>
                    <w:lef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7" w:type="dxa"/>
                  <w:vMerge w:val="restart"/>
                  <w:tcBorders>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r>
            <w:tr w:rsidR="00CC2DF6" w:rsidRPr="00C7187F" w:rsidTr="004F5726">
              <w:trPr>
                <w:gridAfter w:val="1"/>
                <w:wAfter w:w="1190" w:type="dxa"/>
              </w:trPr>
              <w:tc>
                <w:tcPr>
                  <w:tcW w:w="1557" w:type="dxa"/>
                  <w:vMerge/>
                  <w:tcBorders>
                    <w:lef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6" w:type="dxa"/>
                  <w:vMerge/>
                  <w:tcBorders>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274" w:type="dxa"/>
                  <w:tcBorders>
                    <w:top w:val="nil"/>
                    <w:left w:val="nil"/>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3" w:type="dxa"/>
                  <w:vMerge/>
                  <w:tcBorders>
                    <w:lef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7" w:type="dxa"/>
                  <w:vMerge/>
                  <w:tcBorders>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r>
            <w:tr w:rsidR="00CC2DF6" w:rsidRPr="00C7187F" w:rsidTr="004F5726">
              <w:trPr>
                <w:gridAfter w:val="1"/>
                <w:wAfter w:w="1190" w:type="dxa"/>
              </w:trPr>
              <w:tc>
                <w:tcPr>
                  <w:tcW w:w="1557" w:type="dxa"/>
                  <w:vMerge/>
                  <w:tcBorders>
                    <w:left w:val="nil"/>
                    <w:bottom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6" w:type="dxa"/>
                  <w:vMerge/>
                  <w:tcBorders>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274" w:type="dxa"/>
                  <w:tcBorders>
                    <w:top w:val="nil"/>
                    <w:left w:val="nil"/>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3" w:type="dxa"/>
                  <w:vMerge/>
                  <w:tcBorders>
                    <w:left w:val="nil"/>
                    <w:bottom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7" w:type="dxa"/>
                  <w:vMerge/>
                  <w:tcBorders>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r>
            <w:tr w:rsidR="00CC2DF6" w:rsidRPr="00C7187F" w:rsidTr="004F5726">
              <w:tc>
                <w:tcPr>
                  <w:tcW w:w="8725" w:type="dxa"/>
                  <w:gridSpan w:val="6"/>
                  <w:tcBorders>
                    <w:top w:val="nil"/>
                    <w:left w:val="nil"/>
                    <w:bottom w:val="nil"/>
                    <w:right w:val="nil"/>
                  </w:tcBorders>
                </w:tcPr>
                <w:p w:rsidR="00CC2DF6" w:rsidRPr="00C7187F" w:rsidRDefault="00CC2DF6" w:rsidP="004F5726">
                  <w:pPr>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r>
            <w:tr w:rsidR="00CC2DF6" w:rsidRPr="00C7187F" w:rsidTr="004F5726">
              <w:trPr>
                <w:gridAfter w:val="1"/>
                <w:wAfter w:w="1190" w:type="dxa"/>
              </w:trPr>
              <w:tc>
                <w:tcPr>
                  <w:tcW w:w="3113" w:type="dxa"/>
                  <w:gridSpan w:val="2"/>
                  <w:tcBorders>
                    <w:top w:val="nil"/>
                    <w:left w:val="nil"/>
                    <w:right w:val="nil"/>
                  </w:tcBorders>
                </w:tcPr>
                <w:p w:rsidR="00CC2DF6" w:rsidRPr="00C7187F" w:rsidRDefault="00CC2DF6" w:rsidP="004F5726">
                  <w:pPr>
                    <w:framePr w:hSpace="180" w:wrap="around" w:vAnchor="text" w:hAnchor="text" w:xAlign="right" w:y="1"/>
                    <w:ind w:left="720"/>
                    <w:suppressOverlap/>
                    <w:jc w:val="both"/>
                    <w:rPr>
                      <w:rFonts w:ascii="Arial" w:hAnsi="Arial" w:cs="Arial"/>
                      <w:b/>
                      <w:sz w:val="24"/>
                      <w:szCs w:val="24"/>
                    </w:rPr>
                  </w:pPr>
                  <w:r>
                    <w:rPr>
                      <w:rFonts w:ascii="Arial" w:hAnsi="Arial" w:cs="Arial"/>
                      <w:b/>
                      <w:sz w:val="24"/>
                      <w:szCs w:val="24"/>
                    </w:rPr>
                    <w:t xml:space="preserve">  c)</w:t>
                  </w:r>
                  <w:r w:rsidRPr="00C7187F">
                    <w:rPr>
                      <w:rFonts w:ascii="Arial" w:hAnsi="Arial" w:cs="Arial"/>
                      <w:b/>
                      <w:sz w:val="24"/>
                      <w:szCs w:val="24"/>
                    </w:rPr>
                    <w:t xml:space="preserve"> </w:t>
                  </w:r>
                </w:p>
                <w:p w:rsidR="00CC2DF6" w:rsidRPr="00C7187F" w:rsidRDefault="00CC2DF6" w:rsidP="004F5726">
                  <w:pPr>
                    <w:framePr w:hSpace="180" w:wrap="around" w:vAnchor="text" w:hAnchor="text" w:xAlign="right" w:y="1"/>
                    <w:suppressOverlap/>
                    <w:jc w:val="both"/>
                    <w:rPr>
                      <w:rFonts w:ascii="Arial" w:hAnsi="Arial" w:cs="Arial"/>
                      <w:b/>
                      <w:sz w:val="24"/>
                      <w:szCs w:val="24"/>
                    </w:rPr>
                  </w:pPr>
                  <w:r w:rsidRPr="00C7187F">
                    <w:rPr>
                      <w:rFonts w:ascii="Arial" w:hAnsi="Arial" w:cs="Arial"/>
                      <w:b/>
                      <w:sz w:val="24"/>
                      <w:szCs w:val="24"/>
                    </w:rPr>
                    <w:t xml:space="preserve">  </w:t>
                  </w:r>
                </w:p>
              </w:tc>
              <w:tc>
                <w:tcPr>
                  <w:tcW w:w="1274" w:type="dxa"/>
                  <w:tcBorders>
                    <w:top w:val="nil"/>
                    <w:left w:val="nil"/>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3110" w:type="dxa"/>
                  <w:gridSpan w:val="2"/>
                  <w:tcBorders>
                    <w:top w:val="nil"/>
                    <w:left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r>
            <w:tr w:rsidR="00CC2DF6" w:rsidRPr="00C7187F" w:rsidTr="004F5726">
              <w:trPr>
                <w:gridAfter w:val="1"/>
                <w:wAfter w:w="1190" w:type="dxa"/>
              </w:trPr>
              <w:tc>
                <w:tcPr>
                  <w:tcW w:w="1557" w:type="dxa"/>
                  <w:tcBorders>
                    <w:left w:val="nil"/>
                    <w:bottom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6" w:type="dxa"/>
                  <w:tcBorders>
                    <w:bottom w:val="nil"/>
                    <w:right w:val="nil"/>
                  </w:tcBorders>
                </w:tcPr>
                <w:p w:rsidR="00CC2DF6" w:rsidRPr="00C7187F" w:rsidRDefault="00CC2DF6" w:rsidP="004F5726">
                  <w:pPr>
                    <w:framePr w:hSpace="180" w:wrap="around" w:vAnchor="text" w:hAnchor="text" w:xAlign="right" w:y="1"/>
                    <w:suppressOverlap/>
                    <w:jc w:val="both"/>
                    <w:rPr>
                      <w:rFonts w:ascii="Arial" w:hAnsi="Arial" w:cs="Arial"/>
                      <w:b/>
                      <w:sz w:val="24"/>
                      <w:szCs w:val="24"/>
                    </w:rPr>
                  </w:pPr>
                </w:p>
              </w:tc>
              <w:tc>
                <w:tcPr>
                  <w:tcW w:w="1274" w:type="dxa"/>
                  <w:tcBorders>
                    <w:top w:val="nil"/>
                    <w:left w:val="nil"/>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3" w:type="dxa"/>
                  <w:tcBorders>
                    <w:left w:val="nil"/>
                    <w:bottom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c>
                <w:tcPr>
                  <w:tcW w:w="1557" w:type="dxa"/>
                  <w:tcBorders>
                    <w:bottom w:val="nil"/>
                    <w:right w:val="nil"/>
                  </w:tcBorders>
                </w:tcPr>
                <w:p w:rsidR="00CC2DF6" w:rsidRPr="00C7187F" w:rsidRDefault="00CC2DF6" w:rsidP="004F5726">
                  <w:pPr>
                    <w:pStyle w:val="ListParagraph"/>
                    <w:framePr w:hSpace="180" w:wrap="around" w:vAnchor="text" w:hAnchor="text" w:xAlign="right" w:y="1"/>
                    <w:suppressOverlap/>
                    <w:jc w:val="both"/>
                    <w:rPr>
                      <w:rFonts w:ascii="Arial" w:hAnsi="Arial" w:cs="Arial"/>
                      <w:b/>
                      <w:sz w:val="24"/>
                      <w:szCs w:val="24"/>
                    </w:rPr>
                  </w:pPr>
                </w:p>
              </w:tc>
            </w:tr>
          </w:tbl>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U privrednom društvu „Y“d.o.o. proizvedeno je:</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 xml:space="preserve">5 000 kom proizvoda „A“ i </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8 000 kom prozvoda „B“</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Prema podacima iz radnih naloga utrošeno je:</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Materijala izrade za proizvod „A“ 50 000 KM, za proizvod „B“ 100 000 KM</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Zarade izrade za proizvod „A“ 30 000 KM, za proizvod „B“ 60 000 KM.</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Indirektni troškovi  iznose 69 000 KM.</w:t>
            </w:r>
          </w:p>
          <w:p w:rsidR="00CC2DF6" w:rsidRPr="00C236C2" w:rsidRDefault="00CC2DF6" w:rsidP="004F5726">
            <w:pPr>
              <w:spacing w:after="0"/>
              <w:ind w:left="72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Sastavite dodatnu kalkulaciju cijena proizvoda A i B ako je ključ za raspored indirektnih troškova učešće indirektnih troškova u direktnim troškovima</w:t>
            </w:r>
          </w:p>
          <w:p w:rsidR="00CC2DF6" w:rsidRPr="00C236C2"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Doodatna kalkulacija</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47"/>
              <w:gridCol w:w="933"/>
              <w:gridCol w:w="1028"/>
              <w:gridCol w:w="801"/>
              <w:gridCol w:w="956"/>
              <w:gridCol w:w="682"/>
              <w:gridCol w:w="1087"/>
              <w:gridCol w:w="956"/>
              <w:gridCol w:w="1016"/>
            </w:tblGrid>
            <w:tr w:rsidR="00CC2DF6" w:rsidRPr="00C236C2" w:rsidTr="004F5726">
              <w:tc>
                <w:tcPr>
                  <w:tcW w:w="114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Vrsta proizvoda</w:t>
                  </w:r>
                </w:p>
              </w:tc>
              <w:tc>
                <w:tcPr>
                  <w:tcW w:w="9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količina</w:t>
                  </w:r>
                </w:p>
              </w:tc>
              <w:tc>
                <w:tcPr>
                  <w:tcW w:w="102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Materijal izrade</w:t>
                  </w:r>
                </w:p>
              </w:tc>
              <w:tc>
                <w:tcPr>
                  <w:tcW w:w="801"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Zarade izrade</w:t>
                  </w:r>
                </w:p>
              </w:tc>
              <w:tc>
                <w:tcPr>
                  <w:tcW w:w="95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Ukupni direktni troškovi</w:t>
                  </w:r>
                </w:p>
              </w:tc>
              <w:tc>
                <w:tcPr>
                  <w:tcW w:w="682"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Ključ</w:t>
                  </w:r>
                </w:p>
              </w:tc>
              <w:tc>
                <w:tcPr>
                  <w:tcW w:w="108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Indirektni troškovi</w:t>
                  </w:r>
                </w:p>
              </w:tc>
              <w:tc>
                <w:tcPr>
                  <w:tcW w:w="95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Ukupni troškovi</w:t>
                  </w:r>
                </w:p>
              </w:tc>
              <w:tc>
                <w:tcPr>
                  <w:tcW w:w="101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Cijena koštanja</w:t>
                  </w:r>
                </w:p>
              </w:tc>
            </w:tr>
            <w:tr w:rsidR="00CC2DF6" w:rsidRPr="00C236C2" w:rsidTr="004F5726">
              <w:tc>
                <w:tcPr>
                  <w:tcW w:w="114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02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801"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95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682"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08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95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01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r>
            <w:tr w:rsidR="00CC2DF6" w:rsidRPr="00C236C2" w:rsidTr="004F5726">
              <w:tc>
                <w:tcPr>
                  <w:tcW w:w="114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9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02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801"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95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682"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087"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95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01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r>
          </w:tbl>
          <w:p w:rsidR="00CC2DF6" w:rsidRPr="00C236C2" w:rsidRDefault="00CC2DF6" w:rsidP="004F5726">
            <w:pPr>
              <w:spacing w:after="0" w:line="240" w:lineRule="auto"/>
              <w:rPr>
                <w:rFonts w:ascii="Arial" w:hAnsi="Arial" w:cs="Arial"/>
                <w:sz w:val="24"/>
                <w:szCs w:val="24"/>
                <w:lang w:eastAsia="en-US"/>
              </w:rPr>
            </w:pPr>
          </w:p>
          <w:p w:rsidR="00CC2DF6"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73.</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rPr>
            </w:pPr>
            <w:r w:rsidRPr="00C236C2">
              <w:rPr>
                <w:rFonts w:ascii="Arial" w:hAnsi="Arial" w:cs="Arial"/>
                <w:sz w:val="24"/>
                <w:szCs w:val="24"/>
                <w:lang w:eastAsia="en-US"/>
              </w:rPr>
              <w:t xml:space="preserve">(Zaokružite tačan odgovor) </w:t>
            </w:r>
            <w:r w:rsidRPr="00C236C2">
              <w:rPr>
                <w:rFonts w:ascii="Arial" w:hAnsi="Arial" w:cs="Arial"/>
                <w:b/>
                <w:bCs/>
                <w:sz w:val="24"/>
                <w:szCs w:val="24"/>
              </w:rPr>
              <w:t xml:space="preserve">Pretpostavimo da je šečerana proizvela 60 000 kg šečera i da ukupni troškovi proizvodnje iznose 200 000 KM. Ako je tržišna vrijednost repinih rezanaca , kao sporednog proizvoda šečera </w:t>
            </w:r>
          </w:p>
          <w:p w:rsidR="00CC2DF6" w:rsidRPr="00C236C2" w:rsidRDefault="00CC2DF6" w:rsidP="004F5726">
            <w:pPr>
              <w:spacing w:after="0"/>
              <w:jc w:val="both"/>
              <w:rPr>
                <w:rFonts w:ascii="Arial" w:hAnsi="Arial" w:cs="Arial"/>
                <w:b/>
                <w:bCs/>
                <w:sz w:val="24"/>
                <w:szCs w:val="24"/>
              </w:rPr>
            </w:pPr>
            <w:r w:rsidRPr="00C236C2">
              <w:rPr>
                <w:rFonts w:ascii="Arial" w:hAnsi="Arial" w:cs="Arial"/>
                <w:b/>
                <w:bCs/>
                <w:sz w:val="24"/>
                <w:szCs w:val="24"/>
              </w:rPr>
              <w:t>20 000 KM, koliko iznosi cijena koštanja jednog kilograma šečera?</w:t>
            </w:r>
          </w:p>
          <w:p w:rsidR="00CC2DF6" w:rsidRPr="00C236C2" w:rsidRDefault="00CC2DF6" w:rsidP="004F5726">
            <w:pPr>
              <w:spacing w:after="0"/>
              <w:jc w:val="both"/>
              <w:rPr>
                <w:rFonts w:ascii="Arial" w:hAnsi="Arial" w:cs="Arial"/>
                <w:b/>
                <w:bCs/>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pStyle w:val="ListParagraph"/>
              <w:spacing w:after="0"/>
              <w:ind w:left="1417"/>
              <w:jc w:val="both"/>
              <w:rPr>
                <w:rFonts w:ascii="Arial" w:hAnsi="Arial" w:cs="Arial"/>
                <w:sz w:val="24"/>
                <w:szCs w:val="24"/>
              </w:rPr>
            </w:pPr>
            <w:r>
              <w:rPr>
                <w:rFonts w:ascii="Arial" w:hAnsi="Arial" w:cs="Arial"/>
                <w:sz w:val="24"/>
                <w:szCs w:val="24"/>
              </w:rPr>
              <w:t xml:space="preserve">a) </w:t>
            </w:r>
            <w:r w:rsidRPr="00C236C2">
              <w:rPr>
                <w:rFonts w:ascii="Arial" w:hAnsi="Arial" w:cs="Arial"/>
                <w:sz w:val="24"/>
                <w:szCs w:val="24"/>
              </w:rPr>
              <w:t>3 KM</w:t>
            </w:r>
          </w:p>
          <w:p w:rsidR="00CC2DF6" w:rsidRPr="00C236C2" w:rsidRDefault="00CC2DF6" w:rsidP="004F5726">
            <w:pPr>
              <w:pStyle w:val="ListParagraph"/>
              <w:spacing w:after="0"/>
              <w:ind w:left="1417"/>
              <w:jc w:val="both"/>
              <w:rPr>
                <w:rFonts w:ascii="Arial" w:hAnsi="Arial" w:cs="Arial"/>
                <w:sz w:val="24"/>
                <w:szCs w:val="24"/>
              </w:rPr>
            </w:pPr>
            <w:r>
              <w:rPr>
                <w:rFonts w:ascii="Arial" w:hAnsi="Arial" w:cs="Arial"/>
                <w:sz w:val="24"/>
                <w:szCs w:val="24"/>
              </w:rPr>
              <w:t xml:space="preserve">b) </w:t>
            </w:r>
            <w:r w:rsidRPr="00C236C2">
              <w:rPr>
                <w:rFonts w:ascii="Arial" w:hAnsi="Arial" w:cs="Arial"/>
                <w:sz w:val="24"/>
                <w:szCs w:val="24"/>
              </w:rPr>
              <w:t>3,40 KM</w:t>
            </w:r>
          </w:p>
          <w:p w:rsidR="00CC2DF6" w:rsidRPr="00C236C2" w:rsidRDefault="00CC2DF6" w:rsidP="004F5726">
            <w:pPr>
              <w:pStyle w:val="ListParagraph"/>
              <w:spacing w:after="0"/>
              <w:ind w:left="1417"/>
              <w:jc w:val="both"/>
              <w:rPr>
                <w:rFonts w:ascii="Arial" w:hAnsi="Arial" w:cs="Arial"/>
                <w:sz w:val="24"/>
                <w:szCs w:val="24"/>
              </w:rPr>
            </w:pPr>
            <w:r>
              <w:rPr>
                <w:rFonts w:ascii="Arial" w:hAnsi="Arial" w:cs="Arial"/>
                <w:sz w:val="24"/>
                <w:szCs w:val="24"/>
              </w:rPr>
              <w:t xml:space="preserve">c) </w:t>
            </w:r>
            <w:r w:rsidRPr="00C236C2">
              <w:rPr>
                <w:rFonts w:ascii="Arial" w:hAnsi="Arial" w:cs="Arial"/>
                <w:sz w:val="24"/>
                <w:szCs w:val="24"/>
              </w:rPr>
              <w:t>2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Ukupni troškovi završene proizvodnje iznose 498 960,00KM I odnose se na proizvodnju  homogenih proizvoda .Na osnovu sljedećih podataka jedinični trošak-cijena koštanja proizvoda “B” iznosi:</w:t>
            </w:r>
          </w:p>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48"/>
              <w:gridCol w:w="3060"/>
              <w:gridCol w:w="2430"/>
            </w:tblGrid>
            <w:tr w:rsidR="00CC2DF6" w:rsidRPr="00C236C2" w:rsidTr="004F5726">
              <w:tc>
                <w:tcPr>
                  <w:tcW w:w="244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Vrste proizvoda</w:t>
                  </w:r>
                </w:p>
              </w:tc>
              <w:tc>
                <w:tcPr>
                  <w:tcW w:w="306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Proizvodnja-količina</w:t>
                  </w:r>
                </w:p>
              </w:tc>
              <w:tc>
                <w:tcPr>
                  <w:tcW w:w="243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Ekvivalentni broj</w:t>
                  </w:r>
                </w:p>
              </w:tc>
            </w:tr>
            <w:tr w:rsidR="00CC2DF6" w:rsidRPr="00C236C2" w:rsidTr="004F5726">
              <w:tc>
                <w:tcPr>
                  <w:tcW w:w="244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 xml:space="preserve"> “A”</w:t>
                  </w:r>
                </w:p>
              </w:tc>
              <w:tc>
                <w:tcPr>
                  <w:tcW w:w="306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2000</w:t>
                  </w:r>
                </w:p>
              </w:tc>
              <w:tc>
                <w:tcPr>
                  <w:tcW w:w="243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1</w:t>
                  </w:r>
                </w:p>
              </w:tc>
            </w:tr>
            <w:tr w:rsidR="00CC2DF6" w:rsidRPr="00C236C2" w:rsidTr="004F5726">
              <w:tc>
                <w:tcPr>
                  <w:tcW w:w="244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“B”</w:t>
                  </w:r>
                </w:p>
              </w:tc>
              <w:tc>
                <w:tcPr>
                  <w:tcW w:w="306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700</w:t>
                  </w:r>
                </w:p>
              </w:tc>
              <w:tc>
                <w:tcPr>
                  <w:tcW w:w="243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1,4</w:t>
                  </w:r>
                </w:p>
              </w:tc>
            </w:tr>
            <w:tr w:rsidR="00CC2DF6" w:rsidRPr="00C236C2" w:rsidTr="004F5726">
              <w:tc>
                <w:tcPr>
                  <w:tcW w:w="2448"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“C”</w:t>
                  </w:r>
                </w:p>
              </w:tc>
              <w:tc>
                <w:tcPr>
                  <w:tcW w:w="306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400</w:t>
                  </w:r>
                </w:p>
              </w:tc>
              <w:tc>
                <w:tcPr>
                  <w:tcW w:w="2430"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sidRPr="00C236C2">
                    <w:rPr>
                      <w:rFonts w:ascii="Arial" w:hAnsi="Arial" w:cs="Arial"/>
                      <w:sz w:val="24"/>
                      <w:szCs w:val="24"/>
                      <w:lang w:eastAsia="en-US"/>
                    </w:rPr>
                    <w:t>2</w:t>
                  </w: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line="240" w:lineRule="auto"/>
              <w:jc w:val="both"/>
              <w:rPr>
                <w:rFonts w:ascii="Arial" w:hAnsi="Arial" w:cs="Arial"/>
                <w:sz w:val="24"/>
                <w:szCs w:val="24"/>
                <w:lang w:eastAsia="en-US"/>
              </w:rPr>
            </w:pPr>
          </w:p>
          <w:p w:rsidR="00CC2DF6" w:rsidRPr="00365C77" w:rsidRDefault="00CC2DF6" w:rsidP="00D831C9">
            <w:pPr>
              <w:pStyle w:val="ListParagraph"/>
              <w:numPr>
                <w:ilvl w:val="0"/>
                <w:numId w:val="85"/>
              </w:numPr>
              <w:spacing w:after="0"/>
              <w:ind w:left="1417"/>
              <w:contextualSpacing w:val="0"/>
              <w:jc w:val="both"/>
              <w:rPr>
                <w:rFonts w:ascii="Arial" w:hAnsi="Arial" w:cs="Arial"/>
                <w:sz w:val="24"/>
                <w:szCs w:val="24"/>
              </w:rPr>
            </w:pPr>
            <w:r w:rsidRPr="00365C77">
              <w:rPr>
                <w:rFonts w:ascii="Arial" w:hAnsi="Arial" w:cs="Arial"/>
                <w:sz w:val="24"/>
                <w:szCs w:val="24"/>
              </w:rPr>
              <w:t>264,00KM</w:t>
            </w:r>
          </w:p>
          <w:p w:rsidR="00CC2DF6" w:rsidRPr="00365C77" w:rsidRDefault="00CC2DF6" w:rsidP="00D831C9">
            <w:pPr>
              <w:pStyle w:val="ListParagraph"/>
              <w:numPr>
                <w:ilvl w:val="0"/>
                <w:numId w:val="85"/>
              </w:numPr>
              <w:spacing w:after="0"/>
              <w:ind w:left="1417"/>
              <w:contextualSpacing w:val="0"/>
              <w:jc w:val="both"/>
              <w:rPr>
                <w:rFonts w:ascii="Arial" w:hAnsi="Arial" w:cs="Arial"/>
                <w:sz w:val="24"/>
                <w:szCs w:val="24"/>
              </w:rPr>
            </w:pPr>
            <w:r w:rsidRPr="00365C77">
              <w:rPr>
                <w:rFonts w:ascii="Arial" w:hAnsi="Arial" w:cs="Arial"/>
                <w:sz w:val="24"/>
                <w:szCs w:val="24"/>
              </w:rPr>
              <w:t>132,00KM</w:t>
            </w:r>
          </w:p>
          <w:p w:rsidR="00CC2DF6" w:rsidRPr="00C236C2" w:rsidRDefault="00CC2DF6" w:rsidP="00D831C9">
            <w:pPr>
              <w:pStyle w:val="ListParagraph"/>
              <w:numPr>
                <w:ilvl w:val="0"/>
                <w:numId w:val="85"/>
              </w:numPr>
              <w:spacing w:after="0"/>
              <w:ind w:left="1417"/>
              <w:contextualSpacing w:val="0"/>
              <w:jc w:val="both"/>
              <w:rPr>
                <w:rFonts w:ascii="Arial" w:hAnsi="Arial" w:cs="Arial"/>
                <w:sz w:val="24"/>
                <w:szCs w:val="24"/>
              </w:rPr>
            </w:pPr>
            <w:r w:rsidRPr="00C236C2">
              <w:rPr>
                <w:rFonts w:ascii="Arial" w:hAnsi="Arial" w:cs="Arial"/>
                <w:sz w:val="24"/>
                <w:szCs w:val="24"/>
              </w:rPr>
              <w:t>184,80KM</w:t>
            </w:r>
          </w:p>
          <w:p w:rsidR="00CC2DF6" w:rsidRPr="00C236C2" w:rsidRDefault="00CC2DF6" w:rsidP="00D831C9">
            <w:pPr>
              <w:pStyle w:val="ListParagraph"/>
              <w:numPr>
                <w:ilvl w:val="0"/>
                <w:numId w:val="85"/>
              </w:numPr>
              <w:spacing w:after="0"/>
              <w:ind w:left="1417"/>
              <w:contextualSpacing w:val="0"/>
              <w:jc w:val="both"/>
              <w:rPr>
                <w:rFonts w:ascii="Arial" w:hAnsi="Arial" w:cs="Arial"/>
                <w:sz w:val="24"/>
                <w:szCs w:val="24"/>
              </w:rPr>
            </w:pPr>
            <w:r w:rsidRPr="00C236C2">
              <w:rPr>
                <w:rFonts w:ascii="Arial" w:hAnsi="Arial" w:cs="Arial"/>
                <w:sz w:val="24"/>
                <w:szCs w:val="24"/>
              </w:rPr>
              <w:t>198,00KM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U privrednom društvu „X“ d.o.o. proizvedeno je:</w:t>
            </w:r>
          </w:p>
          <w:p w:rsidR="00CC2DF6" w:rsidRPr="00E11A34" w:rsidRDefault="00CC2DF6" w:rsidP="004F5726">
            <w:pPr>
              <w:spacing w:after="0"/>
              <w:ind w:left="45"/>
              <w:jc w:val="both"/>
              <w:rPr>
                <w:rFonts w:ascii="Arial" w:hAnsi="Arial" w:cs="Arial"/>
                <w:b/>
                <w:bCs/>
                <w:sz w:val="24"/>
                <w:szCs w:val="24"/>
              </w:rPr>
            </w:pPr>
            <w:r>
              <w:rPr>
                <w:rFonts w:ascii="Arial" w:hAnsi="Arial" w:cs="Arial"/>
                <w:b/>
                <w:bCs/>
                <w:sz w:val="24"/>
                <w:szCs w:val="24"/>
              </w:rPr>
              <w:t>2000</w:t>
            </w:r>
            <w:r w:rsidRPr="00E11A34">
              <w:rPr>
                <w:rFonts w:ascii="Arial" w:hAnsi="Arial" w:cs="Arial"/>
                <w:b/>
                <w:bCs/>
                <w:sz w:val="24"/>
                <w:szCs w:val="24"/>
              </w:rPr>
              <w:t xml:space="preserve"> proizvoda A, ekvivalentni broj 1,20 </w:t>
            </w:r>
          </w:p>
          <w:p w:rsidR="00CC2DF6" w:rsidRPr="00C236C2" w:rsidRDefault="00CC2DF6" w:rsidP="004F5726">
            <w:pPr>
              <w:spacing w:after="0"/>
              <w:ind w:left="45"/>
              <w:jc w:val="both"/>
              <w:rPr>
                <w:rFonts w:ascii="Arial" w:hAnsi="Arial" w:cs="Arial"/>
                <w:b/>
                <w:bCs/>
                <w:sz w:val="24"/>
                <w:szCs w:val="24"/>
                <w:lang w:eastAsia="en-US"/>
              </w:rPr>
            </w:pPr>
            <w:r w:rsidRPr="00C236C2">
              <w:rPr>
                <w:rFonts w:ascii="Arial" w:hAnsi="Arial" w:cs="Arial"/>
                <w:b/>
                <w:bCs/>
                <w:sz w:val="24"/>
                <w:szCs w:val="24"/>
                <w:lang w:eastAsia="en-US"/>
              </w:rPr>
              <w:t>3000 kom proizvoda B, ekvivalentni broj  2,00</w:t>
            </w:r>
          </w:p>
          <w:p w:rsidR="00CC2DF6" w:rsidRPr="00C236C2" w:rsidRDefault="00CC2DF6" w:rsidP="004F5726">
            <w:pPr>
              <w:spacing w:after="0"/>
              <w:ind w:left="45"/>
              <w:jc w:val="both"/>
              <w:rPr>
                <w:rFonts w:ascii="Arial" w:hAnsi="Arial" w:cs="Arial"/>
                <w:b/>
                <w:bCs/>
                <w:sz w:val="24"/>
                <w:szCs w:val="24"/>
                <w:lang w:eastAsia="en-US"/>
              </w:rPr>
            </w:pPr>
            <w:r w:rsidRPr="00C236C2">
              <w:rPr>
                <w:rFonts w:ascii="Arial" w:hAnsi="Arial" w:cs="Arial"/>
                <w:b/>
                <w:bCs/>
                <w:sz w:val="24"/>
                <w:szCs w:val="24"/>
                <w:lang w:eastAsia="en-US"/>
              </w:rPr>
              <w:t>1000 kom proizvoda C, ekvivalentni broj  1,40</w:t>
            </w: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 xml:space="preserve"> Ukupni troškovi proizvodnje iznose 245 000 KM.</w:t>
            </w:r>
          </w:p>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Izračunajte cijenu koštanja za svaku vrstu proizvoda primjenom divizione kalkulacije  pomoću ekvivalentnih brojeva.</w:t>
            </w:r>
          </w:p>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Diviziona kalkulacija pomoću ekvivalentnih brojeva</w:t>
            </w:r>
          </w:p>
          <w:p w:rsidR="00CC2DF6" w:rsidRPr="00C236C2" w:rsidRDefault="00CC2DF6" w:rsidP="004F5726">
            <w:pPr>
              <w:spacing w:after="0"/>
              <w:jc w:val="both"/>
              <w:rPr>
                <w:rFonts w:ascii="Arial" w:hAnsi="Arial" w:cs="Arial"/>
                <w:sz w:val="24"/>
                <w:szCs w:val="24"/>
                <w:lang w:eastAsia="en-U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5"/>
              <w:gridCol w:w="1434"/>
              <w:gridCol w:w="1284"/>
              <w:gridCol w:w="1373"/>
              <w:gridCol w:w="1296"/>
              <w:gridCol w:w="1004"/>
              <w:gridCol w:w="833"/>
            </w:tblGrid>
            <w:tr w:rsidR="00CC2DF6" w:rsidRPr="00C236C2" w:rsidTr="004F5726">
              <w:tc>
                <w:tcPr>
                  <w:tcW w:w="127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Vrsta proizvoda</w:t>
                  </w:r>
                </w:p>
              </w:tc>
              <w:tc>
                <w:tcPr>
                  <w:tcW w:w="143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Količina</w:t>
                  </w:r>
                </w:p>
              </w:tc>
              <w:tc>
                <w:tcPr>
                  <w:tcW w:w="128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Ekvivalentni broj</w:t>
                  </w:r>
                </w:p>
              </w:tc>
              <w:tc>
                <w:tcPr>
                  <w:tcW w:w="137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Zbir ekvivalentnih jedinica</w:t>
                  </w:r>
                </w:p>
              </w:tc>
              <w:tc>
                <w:tcPr>
                  <w:tcW w:w="129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Visina troškova po ekvivalentnoj jedinici</w:t>
                  </w:r>
                </w:p>
              </w:tc>
              <w:tc>
                <w:tcPr>
                  <w:tcW w:w="10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Ukupni troškovi</w:t>
                  </w:r>
                </w:p>
              </w:tc>
              <w:tc>
                <w:tcPr>
                  <w:tcW w:w="8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0"/>
                      <w:szCs w:val="20"/>
                      <w:lang w:eastAsia="en-US"/>
                    </w:rPr>
                  </w:pPr>
                  <w:r w:rsidRPr="00C236C2">
                    <w:rPr>
                      <w:rFonts w:ascii="Arial" w:hAnsi="Arial" w:cs="Arial"/>
                      <w:sz w:val="20"/>
                      <w:szCs w:val="20"/>
                      <w:lang w:eastAsia="en-US"/>
                    </w:rPr>
                    <w:t>Cijena koštanja</w:t>
                  </w:r>
                </w:p>
              </w:tc>
            </w:tr>
            <w:tr w:rsidR="00CC2DF6" w:rsidRPr="00C236C2" w:rsidTr="004F5726">
              <w:tc>
                <w:tcPr>
                  <w:tcW w:w="127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r w:rsidRPr="00C236C2">
                    <w:rPr>
                      <w:rFonts w:ascii="Arial" w:hAnsi="Arial" w:cs="Arial"/>
                      <w:sz w:val="20"/>
                      <w:szCs w:val="20"/>
                      <w:lang w:eastAsia="en-US"/>
                    </w:rPr>
                    <w:t>A</w:t>
                  </w:r>
                </w:p>
              </w:tc>
              <w:tc>
                <w:tcPr>
                  <w:tcW w:w="143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r w:rsidRPr="00C236C2">
                    <w:rPr>
                      <w:rFonts w:ascii="Arial" w:hAnsi="Arial" w:cs="Arial"/>
                      <w:sz w:val="20"/>
                      <w:szCs w:val="20"/>
                      <w:lang w:eastAsia="en-US"/>
                    </w:rPr>
                    <w:t>2000</w:t>
                  </w:r>
                </w:p>
              </w:tc>
              <w:tc>
                <w:tcPr>
                  <w:tcW w:w="128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c>
                <w:tcPr>
                  <w:tcW w:w="129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c>
                <w:tcPr>
                  <w:tcW w:w="10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right"/>
                    <w:rPr>
                      <w:rFonts w:ascii="Arial" w:hAnsi="Arial" w:cs="Arial"/>
                      <w:sz w:val="20"/>
                      <w:szCs w:val="20"/>
                      <w:lang w:eastAsia="en-US"/>
                    </w:rPr>
                  </w:pPr>
                </w:p>
              </w:tc>
              <w:tc>
                <w:tcPr>
                  <w:tcW w:w="8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r>
            <w:tr w:rsidR="00CC2DF6" w:rsidRPr="00C236C2" w:rsidTr="004F5726">
              <w:tc>
                <w:tcPr>
                  <w:tcW w:w="127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r w:rsidRPr="00C236C2">
                    <w:rPr>
                      <w:rFonts w:ascii="Arial" w:hAnsi="Arial" w:cs="Arial"/>
                      <w:sz w:val="20"/>
                      <w:szCs w:val="20"/>
                      <w:lang w:eastAsia="en-US"/>
                    </w:rPr>
                    <w:t>B</w:t>
                  </w:r>
                </w:p>
              </w:tc>
              <w:tc>
                <w:tcPr>
                  <w:tcW w:w="143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r w:rsidRPr="00C236C2">
                    <w:rPr>
                      <w:rFonts w:ascii="Arial" w:hAnsi="Arial" w:cs="Arial"/>
                      <w:sz w:val="20"/>
                      <w:szCs w:val="20"/>
                      <w:lang w:eastAsia="en-US"/>
                    </w:rPr>
                    <w:t>3000</w:t>
                  </w:r>
                </w:p>
              </w:tc>
              <w:tc>
                <w:tcPr>
                  <w:tcW w:w="128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c>
                <w:tcPr>
                  <w:tcW w:w="129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c>
                <w:tcPr>
                  <w:tcW w:w="10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right"/>
                    <w:rPr>
                      <w:rFonts w:ascii="Arial" w:hAnsi="Arial" w:cs="Arial"/>
                      <w:sz w:val="20"/>
                      <w:szCs w:val="20"/>
                      <w:lang w:eastAsia="en-US"/>
                    </w:rPr>
                  </w:pPr>
                </w:p>
              </w:tc>
              <w:tc>
                <w:tcPr>
                  <w:tcW w:w="8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r>
            <w:tr w:rsidR="00CC2DF6" w:rsidRPr="00C236C2" w:rsidTr="004F5726">
              <w:tc>
                <w:tcPr>
                  <w:tcW w:w="127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r w:rsidRPr="00C236C2">
                    <w:rPr>
                      <w:rFonts w:ascii="Arial" w:hAnsi="Arial" w:cs="Arial"/>
                      <w:sz w:val="20"/>
                      <w:szCs w:val="20"/>
                      <w:lang w:eastAsia="en-US"/>
                    </w:rPr>
                    <w:t>C</w:t>
                  </w:r>
                </w:p>
              </w:tc>
              <w:tc>
                <w:tcPr>
                  <w:tcW w:w="143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r w:rsidRPr="00C236C2">
                    <w:rPr>
                      <w:rFonts w:ascii="Arial" w:hAnsi="Arial" w:cs="Arial"/>
                      <w:sz w:val="20"/>
                      <w:szCs w:val="20"/>
                      <w:lang w:eastAsia="en-US"/>
                    </w:rPr>
                    <w:t>1000</w:t>
                  </w:r>
                </w:p>
              </w:tc>
              <w:tc>
                <w:tcPr>
                  <w:tcW w:w="128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29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0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right"/>
                    <w:rPr>
                      <w:rFonts w:ascii="Arial" w:hAnsi="Arial" w:cs="Arial"/>
                      <w:sz w:val="20"/>
                      <w:szCs w:val="20"/>
                      <w:lang w:eastAsia="en-US"/>
                    </w:rPr>
                  </w:pPr>
                </w:p>
              </w:tc>
              <w:tc>
                <w:tcPr>
                  <w:tcW w:w="8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r>
            <w:tr w:rsidR="00CC2DF6" w:rsidRPr="00C236C2" w:rsidTr="004F5726">
              <w:tc>
                <w:tcPr>
                  <w:tcW w:w="1275"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43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28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37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rPr>
                      <w:rFonts w:ascii="Arial" w:hAnsi="Arial" w:cs="Arial"/>
                      <w:sz w:val="20"/>
                      <w:szCs w:val="20"/>
                      <w:lang w:eastAsia="en-US"/>
                    </w:rPr>
                  </w:pPr>
                </w:p>
              </w:tc>
              <w:tc>
                <w:tcPr>
                  <w:tcW w:w="1296"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1004"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c>
                <w:tcPr>
                  <w:tcW w:w="833" w:type="dxa"/>
                  <w:tcBorders>
                    <w:top w:val="single" w:sz="4" w:space="0" w:color="000000"/>
                    <w:left w:val="single" w:sz="4" w:space="0" w:color="000000"/>
                    <w:bottom w:val="single" w:sz="4" w:space="0" w:color="000000"/>
                    <w:right w:val="single" w:sz="4" w:space="0" w:color="000000"/>
                  </w:tcBorders>
                </w:tcPr>
                <w:p w:rsidR="00CC2DF6" w:rsidRPr="00C236C2" w:rsidRDefault="00CC2DF6" w:rsidP="004F5726">
                  <w:pPr>
                    <w:framePr w:hSpace="180" w:wrap="around" w:vAnchor="text" w:hAnchor="text" w:xAlign="right" w:y="1"/>
                    <w:spacing w:after="0" w:line="240" w:lineRule="auto"/>
                    <w:suppressOverlap/>
                    <w:jc w:val="center"/>
                    <w:rPr>
                      <w:rFonts w:ascii="Arial" w:hAnsi="Arial" w:cs="Arial"/>
                      <w:sz w:val="20"/>
                      <w:szCs w:val="20"/>
                      <w:lang w:eastAsia="en-US"/>
                    </w:rPr>
                  </w:pPr>
                </w:p>
              </w:tc>
            </w:tr>
          </w:tbl>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76.</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(Dopunite rečenicu) </w:t>
            </w:r>
            <w:r>
              <w:rPr>
                <w:rFonts w:ascii="Arial" w:hAnsi="Arial" w:cs="Arial"/>
                <w:b/>
                <w:bCs/>
                <w:sz w:val="24"/>
                <w:szCs w:val="24"/>
                <w:lang w:eastAsia="en-US"/>
              </w:rPr>
              <w:t>Pasivni bankarski poslovi su poslovi</w:t>
            </w:r>
            <w:r w:rsidRPr="00C236C2">
              <w:rPr>
                <w:rFonts w:ascii="Tahoma" w:hAnsi="Tahoma" w:cs="Tahoma"/>
                <w:b/>
                <w:bCs/>
                <w:sz w:val="24"/>
                <w:szCs w:val="24"/>
                <w:lang w:eastAsia="en-US"/>
              </w:rPr>
              <w:t xml:space="preserve"> _________________</w:t>
            </w:r>
            <w:r w:rsidRPr="00C236C2">
              <w:rPr>
                <w:rFonts w:ascii="Arial" w:hAnsi="Arial" w:cs="Arial"/>
                <w:sz w:val="24"/>
                <w:szCs w:val="24"/>
                <w:lang w:eastAsia="en-US"/>
              </w:rPr>
              <w:t xml:space="preserve">  </w:t>
            </w:r>
            <w:r w:rsidRPr="00E95572">
              <w:rPr>
                <w:rFonts w:ascii="Arial" w:hAnsi="Arial" w:cs="Arial"/>
                <w:b/>
                <w:sz w:val="24"/>
                <w:szCs w:val="24"/>
                <w:lang w:eastAsia="en-US"/>
              </w:rPr>
              <w:t>novčanih sredstava kod kojih se banka nalazi u</w:t>
            </w:r>
            <w:r>
              <w:rPr>
                <w:rFonts w:ascii="Arial" w:hAnsi="Arial" w:cs="Arial"/>
                <w:sz w:val="24"/>
                <w:szCs w:val="24"/>
                <w:lang w:eastAsia="en-US"/>
              </w:rPr>
              <w:t xml:space="preserve"> </w:t>
            </w:r>
            <w:r w:rsidRPr="00E95572">
              <w:rPr>
                <w:rFonts w:ascii="Arial" w:hAnsi="Arial" w:cs="Arial"/>
                <w:b/>
                <w:sz w:val="24"/>
                <w:szCs w:val="24"/>
                <w:lang w:eastAsia="en-US"/>
              </w:rPr>
              <w:t>poziciji</w:t>
            </w:r>
            <w:r>
              <w:rPr>
                <w:rFonts w:ascii="Arial" w:hAnsi="Arial" w:cs="Arial"/>
                <w:sz w:val="24"/>
                <w:szCs w:val="24"/>
                <w:lang w:eastAsia="en-US"/>
              </w:rPr>
              <w:t>____________________________</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77.</w:t>
            </w:r>
          </w:p>
        </w:tc>
        <w:tc>
          <w:tcPr>
            <w:tcW w:w="8728" w:type="dxa"/>
            <w:gridSpan w:val="14"/>
            <w:tcBorders>
              <w:top w:val="nil"/>
              <w:left w:val="nil"/>
              <w:bottom w:val="nil"/>
              <w:right w:val="nil"/>
            </w:tcBorders>
          </w:tcPr>
          <w:p w:rsidR="00CC2DF6" w:rsidRPr="00C236C2" w:rsidRDefault="00CC2DF6" w:rsidP="004F5726">
            <w:pPr>
              <w:spacing w:after="0" w:line="240" w:lineRule="auto"/>
              <w:jc w:val="both"/>
              <w:rPr>
                <w:rFonts w:ascii="Tahoma" w:hAnsi="Tahoma" w:cs="Tahoma"/>
                <w:sz w:val="24"/>
                <w:szCs w:val="24"/>
                <w:lang w:eastAsia="en-US"/>
              </w:rPr>
            </w:pPr>
            <w:r w:rsidRPr="00C236C2">
              <w:rPr>
                <w:rFonts w:ascii="Arial" w:hAnsi="Arial" w:cs="Arial"/>
                <w:sz w:val="24"/>
                <w:szCs w:val="24"/>
                <w:lang w:eastAsia="en-US"/>
              </w:rPr>
              <w:t xml:space="preserve">(Dopunite rečenicu) </w:t>
            </w:r>
            <w:r>
              <w:rPr>
                <w:rFonts w:ascii="Arial" w:hAnsi="Arial" w:cs="Arial"/>
                <w:b/>
                <w:bCs/>
                <w:sz w:val="24"/>
                <w:szCs w:val="24"/>
                <w:lang w:eastAsia="en-US"/>
              </w:rPr>
              <w:t>Hipotekarni kredit se odobrava na bazi</w:t>
            </w:r>
            <w:r w:rsidRPr="000F1A54">
              <w:rPr>
                <w:rFonts w:ascii="Arial" w:hAnsi="Arial" w:cs="Arial"/>
                <w:bCs/>
                <w:sz w:val="24"/>
                <w:szCs w:val="24"/>
                <w:lang w:eastAsia="en-US"/>
              </w:rPr>
              <w:t>________________________________</w:t>
            </w:r>
            <w:r w:rsidRPr="000F1A54">
              <w:rPr>
                <w:rFonts w:ascii="Tahoma" w:hAnsi="Tahoma" w:cs="Tahoma"/>
                <w:bCs/>
                <w:sz w:val="24"/>
                <w:szCs w:val="24"/>
                <w:lang w:eastAsia="en-US"/>
              </w:rPr>
              <w:t xml:space="preserve"> </w:t>
            </w:r>
            <w:r w:rsidRPr="000F1A54">
              <w:rPr>
                <w:rFonts w:ascii="Arial" w:hAnsi="Arial" w:cs="Arial"/>
                <w:b/>
                <w:bCs/>
                <w:sz w:val="24"/>
                <w:szCs w:val="24"/>
                <w:lang w:eastAsia="en-US"/>
              </w:rPr>
              <w:t>a dominantan</w:t>
            </w:r>
            <w:r w:rsidRPr="000F1A54">
              <w:rPr>
                <w:rFonts w:ascii="Tahoma" w:hAnsi="Tahoma" w:cs="Tahoma"/>
                <w:b/>
                <w:bCs/>
                <w:sz w:val="24"/>
                <w:szCs w:val="24"/>
                <w:lang w:eastAsia="en-US"/>
              </w:rPr>
              <w:t xml:space="preserve"> </w:t>
            </w:r>
            <w:r w:rsidRPr="000F1A54">
              <w:rPr>
                <w:rFonts w:ascii="Arial" w:hAnsi="Arial" w:cs="Arial"/>
                <w:b/>
                <w:bCs/>
                <w:sz w:val="24"/>
                <w:szCs w:val="24"/>
                <w:lang w:eastAsia="en-US"/>
              </w:rPr>
              <w:t>je u</w:t>
            </w:r>
          </w:p>
          <w:p w:rsidR="00CC2DF6" w:rsidRPr="00CC2DF6" w:rsidRDefault="00CC2DF6" w:rsidP="00CC2DF6">
            <w:pPr>
              <w:tabs>
                <w:tab w:val="left" w:pos="5835"/>
              </w:tabs>
              <w:spacing w:after="0" w:line="240" w:lineRule="auto"/>
              <w:jc w:val="both"/>
              <w:rPr>
                <w:rFonts w:ascii="Tahoma" w:hAnsi="Tahoma" w:cs="Tahoma"/>
                <w:sz w:val="24"/>
                <w:szCs w:val="24"/>
                <w:u w:val="single"/>
                <w:lang w:eastAsia="en-US"/>
              </w:rPr>
            </w:pPr>
            <w:r>
              <w:rPr>
                <w:rFonts w:ascii="Tahoma" w:hAnsi="Tahoma" w:cs="Tahoma"/>
                <w:sz w:val="24"/>
                <w:szCs w:val="24"/>
                <w:u w:val="single"/>
                <w:lang w:eastAsia="en-US"/>
              </w:rPr>
              <w:tab/>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78.</w:t>
            </w:r>
          </w:p>
        </w:tc>
        <w:tc>
          <w:tcPr>
            <w:tcW w:w="8728" w:type="dxa"/>
            <w:gridSpan w:val="14"/>
            <w:tcBorders>
              <w:top w:val="nil"/>
              <w:left w:val="nil"/>
              <w:bottom w:val="nil"/>
              <w:right w:val="nil"/>
            </w:tcBorders>
          </w:tcPr>
          <w:p w:rsidR="00CC2DF6" w:rsidRDefault="00CC2DF6" w:rsidP="004F5726">
            <w:pPr>
              <w:spacing w:after="0"/>
              <w:jc w:val="both"/>
              <w:rPr>
                <w:rFonts w:ascii="Arial" w:hAnsi="Arial" w:cs="Arial"/>
                <w:bCs/>
                <w:sz w:val="24"/>
                <w:szCs w:val="24"/>
                <w:lang w:eastAsia="en-US"/>
              </w:rPr>
            </w:pPr>
            <w:r w:rsidRPr="00C236C2">
              <w:rPr>
                <w:rFonts w:ascii="Arial" w:hAnsi="Arial" w:cs="Arial"/>
                <w:sz w:val="24"/>
                <w:szCs w:val="24"/>
                <w:lang w:eastAsia="en-US"/>
              </w:rPr>
              <w:t xml:space="preserve">(Dopunite rečenicu) </w:t>
            </w:r>
            <w:r>
              <w:rPr>
                <w:rFonts w:ascii="Arial" w:hAnsi="Arial" w:cs="Arial"/>
                <w:b/>
                <w:bCs/>
                <w:sz w:val="24"/>
                <w:szCs w:val="24"/>
                <w:lang w:eastAsia="en-US"/>
              </w:rPr>
              <w:t xml:space="preserve"> Reviziju finansijskih izvještaja banke obavljaju:</w:t>
            </w:r>
            <w:r w:rsidRPr="00C236C2">
              <w:rPr>
                <w:rFonts w:ascii="Arial" w:hAnsi="Arial" w:cs="Arial"/>
                <w:b/>
                <w:bCs/>
                <w:sz w:val="24"/>
                <w:szCs w:val="24"/>
                <w:lang w:eastAsia="en-US"/>
              </w:rPr>
              <w:t xml:space="preserve"> </w:t>
            </w:r>
            <w:r w:rsidRPr="00C236C2">
              <w:rPr>
                <w:rFonts w:ascii="Arial" w:hAnsi="Arial" w:cs="Arial"/>
                <w:sz w:val="24"/>
                <w:szCs w:val="24"/>
                <w:lang w:eastAsia="en-US"/>
              </w:rPr>
              <w:t>____________</w:t>
            </w:r>
            <w:r w:rsidRPr="000F1A54">
              <w:rPr>
                <w:rFonts w:ascii="Arial" w:hAnsi="Arial" w:cs="Arial"/>
                <w:bCs/>
                <w:sz w:val="24"/>
                <w:szCs w:val="24"/>
                <w:lang w:eastAsia="en-US"/>
              </w:rPr>
              <w:t>_____________</w:t>
            </w:r>
            <w:r>
              <w:rPr>
                <w:rFonts w:ascii="Arial" w:hAnsi="Arial" w:cs="Arial"/>
                <w:bCs/>
                <w:sz w:val="24"/>
                <w:szCs w:val="24"/>
                <w:lang w:eastAsia="en-US"/>
              </w:rPr>
              <w:t>,</w:t>
            </w:r>
            <w:r>
              <w:rPr>
                <w:rFonts w:ascii="Arial" w:hAnsi="Arial" w:cs="Arial"/>
                <w:b/>
                <w:bCs/>
                <w:sz w:val="24"/>
                <w:szCs w:val="24"/>
                <w:lang w:eastAsia="en-US"/>
              </w:rPr>
              <w:t xml:space="preserve">eksterni </w:t>
            </w:r>
            <w:r w:rsidRPr="000F1A54">
              <w:rPr>
                <w:rFonts w:ascii="Arial" w:hAnsi="Arial" w:cs="Arial"/>
                <w:b/>
                <w:bCs/>
                <w:sz w:val="24"/>
                <w:szCs w:val="24"/>
                <w:lang w:eastAsia="en-US"/>
              </w:rPr>
              <w:t>revizori i</w:t>
            </w:r>
            <w:r>
              <w:rPr>
                <w:rFonts w:ascii="Arial" w:hAnsi="Arial" w:cs="Arial"/>
                <w:bCs/>
                <w:sz w:val="24"/>
                <w:szCs w:val="24"/>
                <w:lang w:eastAsia="en-US"/>
              </w:rPr>
              <w:t xml:space="preserve"> _____________________</w:t>
            </w:r>
          </w:p>
          <w:p w:rsidR="00CC2DF6" w:rsidRPr="000F1A54" w:rsidRDefault="00CC2DF6" w:rsidP="004F5726">
            <w:pPr>
              <w:spacing w:after="0"/>
              <w:jc w:val="both"/>
              <w:rPr>
                <w:rFonts w:ascii="Arial" w:hAnsi="Arial" w:cs="Arial"/>
                <w:b/>
                <w:bCs/>
                <w:sz w:val="24"/>
                <w:szCs w:val="24"/>
                <w:u w:val="single"/>
                <w:lang w:eastAsia="en-US"/>
              </w:rPr>
            </w:pPr>
            <w:r>
              <w:rPr>
                <w:rFonts w:ascii="Arial" w:hAnsi="Arial" w:cs="Arial"/>
                <w:bCs/>
                <w:sz w:val="24"/>
                <w:szCs w:val="24"/>
                <w:lang w:eastAsia="en-US"/>
              </w:rPr>
              <w:t>____________________</w:t>
            </w:r>
          </w:p>
          <w:p w:rsidR="00CC2DF6" w:rsidRPr="00C236C2" w:rsidRDefault="00CC2DF6" w:rsidP="004F5726">
            <w:pPr>
              <w:spacing w:after="0"/>
              <w:jc w:val="both"/>
              <w:rPr>
                <w:rFonts w:ascii="Arial" w:hAnsi="Arial" w:cs="Arial"/>
                <w:b/>
                <w:bCs/>
                <w:sz w:val="24"/>
                <w:szCs w:val="24"/>
                <w:u w:val="single"/>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79.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Kreditni odbor banke odobrio je kratkoročni kredit javnom preduzeću u iznosu od 100 000,00 KM sa rokom vraćanja 3 mjeseca i kamatnom stopom 12% godišnje. Koliko iznosi kamata za 1 mjesec?</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4"/>
              </w:numPr>
              <w:spacing w:after="0"/>
              <w:ind w:left="1417"/>
              <w:contextualSpacing w:val="0"/>
              <w:jc w:val="both"/>
              <w:rPr>
                <w:rFonts w:ascii="Arial" w:hAnsi="Arial" w:cs="Arial"/>
                <w:sz w:val="24"/>
                <w:szCs w:val="24"/>
              </w:rPr>
            </w:pPr>
            <w:r w:rsidRPr="00365C77">
              <w:rPr>
                <w:rFonts w:ascii="Arial" w:hAnsi="Arial" w:cs="Arial"/>
                <w:sz w:val="24"/>
                <w:szCs w:val="24"/>
              </w:rPr>
              <w:t>1 000,00 KM</w:t>
            </w:r>
          </w:p>
          <w:p w:rsidR="00CC2DF6" w:rsidRPr="00365C77" w:rsidRDefault="00CC2DF6" w:rsidP="00D831C9">
            <w:pPr>
              <w:pStyle w:val="ListParagraph"/>
              <w:numPr>
                <w:ilvl w:val="0"/>
                <w:numId w:val="84"/>
              </w:numPr>
              <w:spacing w:after="0"/>
              <w:ind w:left="1417"/>
              <w:contextualSpacing w:val="0"/>
              <w:jc w:val="both"/>
              <w:rPr>
                <w:rFonts w:ascii="Arial" w:hAnsi="Arial" w:cs="Arial"/>
                <w:sz w:val="24"/>
                <w:szCs w:val="24"/>
              </w:rPr>
            </w:pPr>
            <w:r w:rsidRPr="00365C77">
              <w:rPr>
                <w:rFonts w:ascii="Arial" w:hAnsi="Arial" w:cs="Arial"/>
                <w:sz w:val="24"/>
                <w:szCs w:val="24"/>
              </w:rPr>
              <w:t xml:space="preserve">     83,33 KM</w:t>
            </w:r>
          </w:p>
          <w:p w:rsidR="00CC2DF6" w:rsidRPr="00C236C2" w:rsidRDefault="00CC2DF6" w:rsidP="00D831C9">
            <w:pPr>
              <w:pStyle w:val="ListParagraph"/>
              <w:numPr>
                <w:ilvl w:val="0"/>
                <w:numId w:val="84"/>
              </w:numPr>
              <w:spacing w:after="0"/>
              <w:ind w:left="1417"/>
              <w:contextualSpacing w:val="0"/>
              <w:jc w:val="both"/>
              <w:rPr>
                <w:rFonts w:ascii="Arial" w:hAnsi="Arial" w:cs="Arial"/>
                <w:sz w:val="24"/>
                <w:szCs w:val="24"/>
              </w:rPr>
            </w:pPr>
            <w:r>
              <w:rPr>
                <w:rFonts w:ascii="Arial" w:hAnsi="Arial" w:cs="Arial"/>
                <w:sz w:val="24"/>
                <w:szCs w:val="24"/>
              </w:rPr>
              <w:t xml:space="preserve">   25</w:t>
            </w:r>
            <w:r w:rsidRPr="00C236C2">
              <w:rPr>
                <w:rFonts w:ascii="Arial" w:hAnsi="Arial" w:cs="Arial"/>
                <w:sz w:val="24"/>
                <w:szCs w:val="24"/>
              </w:rPr>
              <w:t>0,00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80.</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Bankarsko knjigovodstvo treba da evidentira stanje i promjene na računima svih vrsta aktivnih,pasivnih i neutralnih poslova kao i prihode i troškove poslovanja i utvrđivanje i raspoređivanje rezultata   poslovanja.</w:t>
            </w:r>
          </w:p>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3"/>
              </w:numPr>
              <w:spacing w:after="0"/>
              <w:ind w:left="1417"/>
              <w:contextualSpacing w:val="0"/>
              <w:jc w:val="both"/>
              <w:rPr>
                <w:rFonts w:ascii="Arial" w:hAnsi="Arial" w:cs="Arial"/>
                <w:sz w:val="24"/>
                <w:szCs w:val="24"/>
              </w:rPr>
            </w:pPr>
            <w:r w:rsidRPr="00365C77">
              <w:rPr>
                <w:rFonts w:ascii="Arial" w:hAnsi="Arial" w:cs="Arial"/>
                <w:sz w:val="24"/>
                <w:szCs w:val="24"/>
              </w:rPr>
              <w:t>da</w:t>
            </w:r>
          </w:p>
          <w:p w:rsidR="00CC2DF6" w:rsidRPr="00365C77" w:rsidRDefault="00CC2DF6" w:rsidP="00D831C9">
            <w:pPr>
              <w:pStyle w:val="ListParagraph"/>
              <w:numPr>
                <w:ilvl w:val="0"/>
                <w:numId w:val="83"/>
              </w:numPr>
              <w:spacing w:after="0"/>
              <w:ind w:left="1417"/>
              <w:contextualSpacing w:val="0"/>
              <w:jc w:val="both"/>
              <w:rPr>
                <w:rFonts w:ascii="Arial" w:hAnsi="Arial" w:cs="Arial"/>
                <w:sz w:val="24"/>
                <w:szCs w:val="24"/>
              </w:rPr>
            </w:pPr>
            <w:r w:rsidRPr="00365C77">
              <w:rPr>
                <w:rFonts w:ascii="Arial" w:hAnsi="Arial" w:cs="Arial"/>
                <w:sz w:val="24"/>
                <w:szCs w:val="24"/>
              </w:rPr>
              <w:t>ne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Na osnovu ugovora o finansijskom lizingu banka uzima u lizing jedan računar na 5 godina. Zakup se plaća krajem svake godine u iznosu od 500,00 KM, vrijednost računara je 2 000,00 KM. Amortizacija se računa po stopi od 20%. Kojim iznosom ćemo zadužiti konto: Amortizacija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2"/>
              </w:numPr>
              <w:spacing w:after="0"/>
              <w:ind w:left="1417"/>
              <w:contextualSpacing w:val="0"/>
              <w:jc w:val="both"/>
              <w:rPr>
                <w:rFonts w:ascii="Arial" w:hAnsi="Arial" w:cs="Arial"/>
                <w:sz w:val="24"/>
                <w:szCs w:val="24"/>
              </w:rPr>
            </w:pPr>
            <w:r w:rsidRPr="00365C77">
              <w:rPr>
                <w:rFonts w:ascii="Arial" w:hAnsi="Arial" w:cs="Arial"/>
                <w:sz w:val="24"/>
                <w:szCs w:val="24"/>
              </w:rPr>
              <w:t>400,00 KM</w:t>
            </w:r>
          </w:p>
          <w:p w:rsidR="00CC2DF6" w:rsidRPr="00365C77" w:rsidRDefault="00CC2DF6" w:rsidP="00D831C9">
            <w:pPr>
              <w:pStyle w:val="ListParagraph"/>
              <w:numPr>
                <w:ilvl w:val="0"/>
                <w:numId w:val="82"/>
              </w:numPr>
              <w:spacing w:after="0"/>
              <w:ind w:left="1417"/>
              <w:contextualSpacing w:val="0"/>
              <w:jc w:val="both"/>
              <w:rPr>
                <w:rFonts w:ascii="Arial" w:hAnsi="Arial" w:cs="Arial"/>
                <w:sz w:val="24"/>
                <w:szCs w:val="24"/>
              </w:rPr>
            </w:pPr>
            <w:r w:rsidRPr="00365C77">
              <w:rPr>
                <w:rFonts w:ascii="Arial" w:hAnsi="Arial" w:cs="Arial"/>
                <w:sz w:val="24"/>
                <w:szCs w:val="24"/>
              </w:rPr>
              <w:t>500,00 KM</w:t>
            </w:r>
          </w:p>
          <w:p w:rsidR="00CC2DF6" w:rsidRPr="00C236C2" w:rsidRDefault="00CC2DF6" w:rsidP="00D831C9">
            <w:pPr>
              <w:pStyle w:val="ListParagraph"/>
              <w:numPr>
                <w:ilvl w:val="0"/>
                <w:numId w:val="82"/>
              </w:numPr>
              <w:spacing w:after="0"/>
              <w:ind w:left="1417"/>
              <w:contextualSpacing w:val="0"/>
              <w:jc w:val="both"/>
              <w:rPr>
                <w:rFonts w:ascii="Arial" w:hAnsi="Arial" w:cs="Arial"/>
                <w:sz w:val="24"/>
                <w:szCs w:val="24"/>
              </w:rPr>
            </w:pPr>
            <w:r>
              <w:rPr>
                <w:rFonts w:ascii="Arial" w:hAnsi="Arial" w:cs="Arial"/>
                <w:sz w:val="24"/>
                <w:szCs w:val="24"/>
              </w:rPr>
              <w:t>100</w:t>
            </w:r>
            <w:r w:rsidRPr="00C236C2">
              <w:rPr>
                <w:rFonts w:ascii="Arial" w:hAnsi="Arial" w:cs="Arial"/>
                <w:sz w:val="24"/>
                <w:szCs w:val="24"/>
              </w:rPr>
              <w:t>,00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Komisija je utvrdila manjak materijala u iznosu od 1 000,00 KM. Utvrđeni manjak 50% snosi banka a preostalih 50% radnik. Obračunat je porez na manjak 17%. Kojim iznosom ćemo zadužiti konto: Potraživanja od radnika?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1"/>
              </w:numPr>
              <w:spacing w:after="0"/>
              <w:ind w:left="1417"/>
              <w:contextualSpacing w:val="0"/>
              <w:jc w:val="both"/>
              <w:rPr>
                <w:rFonts w:ascii="Arial" w:hAnsi="Arial" w:cs="Arial"/>
                <w:sz w:val="24"/>
                <w:szCs w:val="24"/>
              </w:rPr>
            </w:pPr>
            <w:r w:rsidRPr="00365C77">
              <w:rPr>
                <w:rFonts w:ascii="Arial" w:hAnsi="Arial" w:cs="Arial"/>
                <w:sz w:val="24"/>
                <w:szCs w:val="24"/>
              </w:rPr>
              <w:t>1 170,00 KM</w:t>
            </w:r>
          </w:p>
          <w:p w:rsidR="00CC2DF6" w:rsidRPr="00365C77" w:rsidRDefault="00CC2DF6" w:rsidP="00D831C9">
            <w:pPr>
              <w:pStyle w:val="ListParagraph"/>
              <w:numPr>
                <w:ilvl w:val="0"/>
                <w:numId w:val="81"/>
              </w:numPr>
              <w:spacing w:after="0"/>
              <w:ind w:left="1417"/>
              <w:contextualSpacing w:val="0"/>
              <w:jc w:val="both"/>
              <w:rPr>
                <w:rFonts w:ascii="Arial" w:hAnsi="Arial" w:cs="Arial"/>
                <w:sz w:val="24"/>
                <w:szCs w:val="24"/>
              </w:rPr>
            </w:pPr>
            <w:r w:rsidRPr="00365C77">
              <w:rPr>
                <w:rFonts w:ascii="Arial" w:hAnsi="Arial" w:cs="Arial"/>
                <w:sz w:val="24"/>
                <w:szCs w:val="24"/>
              </w:rPr>
              <w:t xml:space="preserve">   500,00 KM</w:t>
            </w:r>
          </w:p>
          <w:p w:rsidR="00CC2DF6" w:rsidRPr="00C236C2" w:rsidRDefault="00CC2DF6" w:rsidP="00D831C9">
            <w:pPr>
              <w:pStyle w:val="ListParagraph"/>
              <w:numPr>
                <w:ilvl w:val="0"/>
                <w:numId w:val="81"/>
              </w:numPr>
              <w:spacing w:after="0"/>
              <w:ind w:left="1417"/>
              <w:contextualSpacing w:val="0"/>
              <w:jc w:val="both"/>
              <w:rPr>
                <w:rFonts w:ascii="Arial" w:hAnsi="Arial" w:cs="Arial"/>
                <w:sz w:val="24"/>
                <w:szCs w:val="24"/>
              </w:rPr>
            </w:pPr>
            <w:r>
              <w:rPr>
                <w:rFonts w:ascii="Arial" w:hAnsi="Arial" w:cs="Arial"/>
                <w:sz w:val="24"/>
                <w:szCs w:val="24"/>
              </w:rPr>
              <w:t xml:space="preserve">   585,00</w:t>
            </w:r>
            <w:r w:rsidRPr="00C236C2">
              <w:rPr>
                <w:rFonts w:ascii="Arial" w:hAnsi="Arial" w:cs="Arial"/>
                <w:sz w:val="24"/>
                <w:szCs w:val="24"/>
              </w:rPr>
              <w:t xml:space="preserve"> KM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83.</w:t>
            </w:r>
          </w:p>
        </w:tc>
        <w:tc>
          <w:tcPr>
            <w:tcW w:w="8728" w:type="dxa"/>
            <w:gridSpan w:val="14"/>
            <w:tcBorders>
              <w:top w:val="nil"/>
              <w:left w:val="nil"/>
              <w:bottom w:val="nil"/>
              <w:right w:val="nil"/>
            </w:tcBorders>
          </w:tcPr>
          <w:p w:rsidR="00CC2DF6" w:rsidRPr="00CC2DF6" w:rsidRDefault="00CC2DF6" w:rsidP="00CC2DF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Banka je plaćanje računa za struju koja glasi na 500,00 KM za svog deponenta sa njegovog tekućeg računa . Provizija 1%, porez na proviziju 10%. Kojim iznosom ćemo zadužiti konto: Tekući računi stanovništva?</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365C77" w:rsidRDefault="00CC2DF6" w:rsidP="00D831C9">
            <w:pPr>
              <w:pStyle w:val="ListParagraph"/>
              <w:numPr>
                <w:ilvl w:val="0"/>
                <w:numId w:val="80"/>
              </w:numPr>
              <w:spacing w:after="0"/>
              <w:ind w:left="1417"/>
              <w:contextualSpacing w:val="0"/>
              <w:jc w:val="both"/>
              <w:rPr>
                <w:rFonts w:ascii="Arial" w:hAnsi="Arial" w:cs="Arial"/>
                <w:sz w:val="24"/>
                <w:szCs w:val="24"/>
              </w:rPr>
            </w:pPr>
            <w:r w:rsidRPr="00365C77">
              <w:rPr>
                <w:rFonts w:ascii="Arial" w:hAnsi="Arial" w:cs="Arial"/>
                <w:sz w:val="24"/>
                <w:szCs w:val="24"/>
              </w:rPr>
              <w:t>500,00 KM</w:t>
            </w:r>
          </w:p>
          <w:p w:rsidR="00CC2DF6" w:rsidRPr="00365C77" w:rsidRDefault="00CC2DF6" w:rsidP="00D831C9">
            <w:pPr>
              <w:pStyle w:val="ListParagraph"/>
              <w:numPr>
                <w:ilvl w:val="0"/>
                <w:numId w:val="80"/>
              </w:numPr>
              <w:spacing w:after="0"/>
              <w:ind w:left="1417"/>
              <w:contextualSpacing w:val="0"/>
              <w:jc w:val="both"/>
              <w:rPr>
                <w:rFonts w:ascii="Arial" w:hAnsi="Arial" w:cs="Arial"/>
                <w:sz w:val="24"/>
                <w:szCs w:val="24"/>
              </w:rPr>
            </w:pPr>
            <w:r w:rsidRPr="00365C77">
              <w:rPr>
                <w:rFonts w:ascii="Arial" w:hAnsi="Arial" w:cs="Arial"/>
                <w:sz w:val="24"/>
                <w:szCs w:val="24"/>
              </w:rPr>
              <w:t>494,50 KM</w:t>
            </w:r>
          </w:p>
          <w:p w:rsidR="00CC2DF6" w:rsidRPr="00C236C2" w:rsidRDefault="00CC2DF6" w:rsidP="00D831C9">
            <w:pPr>
              <w:pStyle w:val="ListParagraph"/>
              <w:numPr>
                <w:ilvl w:val="0"/>
                <w:numId w:val="80"/>
              </w:numPr>
              <w:spacing w:after="0"/>
              <w:ind w:left="1417"/>
              <w:contextualSpacing w:val="0"/>
              <w:jc w:val="both"/>
              <w:rPr>
                <w:rFonts w:ascii="Arial" w:hAnsi="Arial" w:cs="Arial"/>
                <w:sz w:val="24"/>
                <w:szCs w:val="24"/>
              </w:rPr>
            </w:pPr>
            <w:r>
              <w:rPr>
                <w:rFonts w:ascii="Arial" w:hAnsi="Arial" w:cs="Arial"/>
                <w:sz w:val="24"/>
                <w:szCs w:val="24"/>
              </w:rPr>
              <w:t>505,5</w:t>
            </w:r>
            <w:r w:rsidRPr="00C236C2">
              <w:rPr>
                <w:rFonts w:ascii="Arial" w:hAnsi="Arial" w:cs="Arial"/>
                <w:sz w:val="24"/>
                <w:szCs w:val="24"/>
              </w:rPr>
              <w:t>0 KM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84.</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Pr>
                <w:rFonts w:ascii="Arial" w:hAnsi="Arial" w:cs="Arial"/>
                <w:b/>
                <w:bCs/>
                <w:sz w:val="24"/>
                <w:szCs w:val="24"/>
                <w:lang w:eastAsia="en-US"/>
              </w:rPr>
              <w:t>Fizičko lice izvršilo je konverziju 400 USD u KM. Srednji kurs je 1USD=1,66 KM, kupovni kurs 1 USD=1,63 KM, provizija je 1% od kupovnog kursa. Kojim iznosom ćemo odobriti konto</w:t>
            </w:r>
            <w:r w:rsidRPr="00C236C2">
              <w:rPr>
                <w:rFonts w:ascii="Arial" w:hAnsi="Arial" w:cs="Arial"/>
                <w:b/>
                <w:bCs/>
                <w:sz w:val="24"/>
                <w:szCs w:val="24"/>
                <w:lang w:eastAsia="en-US"/>
              </w:rPr>
              <w:t>:</w:t>
            </w:r>
            <w:r>
              <w:rPr>
                <w:rFonts w:ascii="Arial" w:hAnsi="Arial" w:cs="Arial"/>
                <w:b/>
                <w:bCs/>
                <w:sz w:val="24"/>
                <w:szCs w:val="24"/>
                <w:lang w:eastAsia="en-US"/>
              </w:rPr>
              <w:t>Pozitivne kursne razlike?</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9"/>
              </w:numPr>
              <w:spacing w:after="0"/>
              <w:ind w:left="1417"/>
              <w:contextualSpacing w:val="0"/>
              <w:jc w:val="both"/>
              <w:rPr>
                <w:rFonts w:ascii="Arial" w:hAnsi="Arial" w:cs="Arial"/>
                <w:sz w:val="24"/>
                <w:szCs w:val="24"/>
              </w:rPr>
            </w:pPr>
            <w:r w:rsidRPr="00F63351">
              <w:rPr>
                <w:rFonts w:ascii="Arial" w:hAnsi="Arial" w:cs="Arial"/>
                <w:sz w:val="24"/>
                <w:szCs w:val="24"/>
              </w:rPr>
              <w:t xml:space="preserve">  6,52 KM</w:t>
            </w:r>
          </w:p>
          <w:p w:rsidR="00CC2DF6" w:rsidRPr="00F63351" w:rsidRDefault="00CC2DF6" w:rsidP="00D831C9">
            <w:pPr>
              <w:pStyle w:val="ListParagraph"/>
              <w:numPr>
                <w:ilvl w:val="0"/>
                <w:numId w:val="79"/>
              </w:numPr>
              <w:spacing w:after="0"/>
              <w:ind w:left="1417"/>
              <w:contextualSpacing w:val="0"/>
              <w:jc w:val="both"/>
              <w:rPr>
                <w:rFonts w:ascii="Arial" w:hAnsi="Arial" w:cs="Arial"/>
                <w:sz w:val="24"/>
                <w:szCs w:val="24"/>
              </w:rPr>
            </w:pPr>
            <w:r w:rsidRPr="00F63351">
              <w:rPr>
                <w:rFonts w:ascii="Arial" w:hAnsi="Arial" w:cs="Arial"/>
                <w:sz w:val="24"/>
                <w:szCs w:val="24"/>
              </w:rPr>
              <w:t>12,00KM</w:t>
            </w:r>
          </w:p>
          <w:p w:rsidR="00CC2DF6" w:rsidRPr="00C236C2" w:rsidRDefault="00CC2DF6" w:rsidP="00D831C9">
            <w:pPr>
              <w:pStyle w:val="ListParagraph"/>
              <w:numPr>
                <w:ilvl w:val="0"/>
                <w:numId w:val="79"/>
              </w:numPr>
              <w:spacing w:after="0"/>
              <w:ind w:left="1417"/>
              <w:contextualSpacing w:val="0"/>
              <w:jc w:val="both"/>
              <w:rPr>
                <w:rFonts w:ascii="Arial" w:hAnsi="Arial" w:cs="Arial"/>
                <w:sz w:val="24"/>
                <w:szCs w:val="24"/>
              </w:rPr>
            </w:pPr>
            <w:r>
              <w:rPr>
                <w:rFonts w:ascii="Arial" w:hAnsi="Arial" w:cs="Arial"/>
                <w:sz w:val="24"/>
                <w:szCs w:val="24"/>
              </w:rPr>
              <w:t>18,52</w:t>
            </w:r>
            <w:r w:rsidRPr="00C236C2">
              <w:rPr>
                <w:rFonts w:ascii="Arial" w:hAnsi="Arial" w:cs="Arial"/>
                <w:sz w:val="24"/>
                <w:szCs w:val="24"/>
              </w:rPr>
              <w:t>KM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85.</w:t>
            </w:r>
          </w:p>
        </w:tc>
        <w:tc>
          <w:tcPr>
            <w:tcW w:w="8728" w:type="dxa"/>
            <w:gridSpan w:val="14"/>
            <w:tcBorders>
              <w:top w:val="nil"/>
              <w:left w:val="nil"/>
              <w:bottom w:val="nil"/>
              <w:right w:val="nil"/>
            </w:tcBorders>
          </w:tcPr>
          <w:p w:rsidR="00CC2DF6" w:rsidRPr="00CC2DF6" w:rsidRDefault="00CC2DF6" w:rsidP="00CC2DF6">
            <w:pPr>
              <w:spacing w:after="0"/>
              <w:jc w:val="both"/>
              <w:rPr>
                <w:rFonts w:ascii="Arial" w:hAnsi="Arial" w:cs="Arial"/>
                <w:b/>
                <w:bCs/>
                <w:sz w:val="24"/>
                <w:szCs w:val="24"/>
                <w:lang w:eastAsia="en-US"/>
              </w:rPr>
            </w:pPr>
            <w:r w:rsidRPr="00C236C2">
              <w:rPr>
                <w:rFonts w:ascii="Arial" w:hAnsi="Arial" w:cs="Arial"/>
                <w:sz w:val="24"/>
                <w:szCs w:val="24"/>
                <w:lang w:eastAsia="en-US"/>
              </w:rPr>
              <w:t>(Dopunite knjiženje poslovne promjene na kontima glavne knjige</w:t>
            </w:r>
            <w:r>
              <w:rPr>
                <w:rFonts w:ascii="Arial" w:hAnsi="Arial" w:cs="Arial"/>
                <w:b/>
                <w:bCs/>
                <w:sz w:val="24"/>
                <w:szCs w:val="24"/>
                <w:lang w:eastAsia="en-US"/>
              </w:rPr>
              <w:t>) Banka je uzela u zakup poslovni prostor, prema ugovoru zakupnina se plaća za cijelu godinu u iznosu od 2 400,00 KM. Razgraničiti troškove zakupa za 1 polugodište,</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W w:w="821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34"/>
              <w:gridCol w:w="1521"/>
              <w:gridCol w:w="1228"/>
              <w:gridCol w:w="1526"/>
              <w:gridCol w:w="1520"/>
              <w:gridCol w:w="885"/>
            </w:tblGrid>
            <w:tr w:rsidR="00CC2DF6" w:rsidRPr="00C236C2" w:rsidTr="004F5726">
              <w:trPr>
                <w:gridAfter w:val="1"/>
                <w:wAfter w:w="885" w:type="dxa"/>
              </w:trPr>
              <w:tc>
                <w:tcPr>
                  <w:tcW w:w="3055" w:type="dxa"/>
                  <w:gridSpan w:val="2"/>
                  <w:tcBorders>
                    <w:top w:val="single" w:sz="4" w:space="0" w:color="000000"/>
                    <w:left w:val="nil"/>
                    <w:bottom w:val="single" w:sz="4" w:space="0" w:color="000000"/>
                    <w:right w:val="nil"/>
                  </w:tcBorders>
                </w:tcPr>
                <w:p w:rsidR="00CC2DF6" w:rsidRPr="00C236C2" w:rsidRDefault="00CC2DF6" w:rsidP="004F5726">
                  <w:pPr>
                    <w:framePr w:hSpace="180" w:wrap="around" w:vAnchor="text" w:hAnchor="text" w:xAlign="right" w:y="1"/>
                    <w:spacing w:after="0"/>
                    <w:suppressOverlap/>
                    <w:rPr>
                      <w:rFonts w:ascii="Arial" w:hAnsi="Arial" w:cs="Arial"/>
                      <w:sz w:val="24"/>
                      <w:szCs w:val="24"/>
                      <w:lang w:eastAsia="en-US"/>
                    </w:rPr>
                  </w:pPr>
                  <w:r>
                    <w:rPr>
                      <w:rFonts w:ascii="Arial" w:hAnsi="Arial" w:cs="Arial"/>
                      <w:sz w:val="24"/>
                      <w:szCs w:val="24"/>
                      <w:lang w:eastAsia="en-US"/>
                    </w:rPr>
                    <w:t>261-Unaprijed plaćena zakupnina</w:t>
                  </w:r>
                </w:p>
              </w:tc>
              <w:tc>
                <w:tcPr>
                  <w:tcW w:w="1228" w:type="dxa"/>
                  <w:tcBorders>
                    <w:top w:val="single" w:sz="4" w:space="0" w:color="000000"/>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3046" w:type="dxa"/>
                  <w:gridSpan w:val="2"/>
                  <w:tcBorders>
                    <w:top w:val="single" w:sz="4" w:space="0" w:color="000000"/>
                    <w:left w:val="nil"/>
                    <w:bottom w:val="single" w:sz="4" w:space="0" w:color="000000"/>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r>
            <w:tr w:rsidR="00CC2DF6" w:rsidRPr="00C236C2" w:rsidTr="004F5726">
              <w:trPr>
                <w:gridAfter w:val="1"/>
                <w:wAfter w:w="885" w:type="dxa"/>
              </w:trPr>
              <w:tc>
                <w:tcPr>
                  <w:tcW w:w="1534"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521"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22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526"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1520"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2 400,00(1</w:t>
                  </w:r>
                </w:p>
              </w:tc>
            </w:tr>
            <w:tr w:rsidR="00CC2DF6" w:rsidRPr="00C236C2" w:rsidTr="004F5726">
              <w:tc>
                <w:tcPr>
                  <w:tcW w:w="8214" w:type="dxa"/>
                  <w:gridSpan w:val="6"/>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r>
            <w:tr w:rsidR="00CC2DF6" w:rsidRPr="00C236C2" w:rsidTr="004F5726">
              <w:trPr>
                <w:gridAfter w:val="1"/>
                <w:wAfter w:w="885" w:type="dxa"/>
              </w:trPr>
              <w:tc>
                <w:tcPr>
                  <w:tcW w:w="3055"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911-Zakupnina</w:t>
                  </w:r>
                </w:p>
              </w:tc>
              <w:tc>
                <w:tcPr>
                  <w:tcW w:w="122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c>
                <w:tcPr>
                  <w:tcW w:w="3046" w:type="dxa"/>
                  <w:gridSpan w:val="2"/>
                  <w:tcBorders>
                    <w:top w:val="nil"/>
                    <w:left w:val="nil"/>
                    <w:bottom w:val="single" w:sz="4" w:space="0" w:color="000000"/>
                    <w:right w:val="nil"/>
                  </w:tcBorders>
                </w:tcPr>
                <w:p w:rsidR="00CC2DF6" w:rsidRPr="00C236C2" w:rsidRDefault="00CC2DF6" w:rsidP="004F5726">
                  <w:pPr>
                    <w:framePr w:hSpace="180" w:wrap="around" w:vAnchor="text" w:hAnchor="text" w:xAlign="right" w:y="1"/>
                    <w:spacing w:after="0"/>
                    <w:suppressOverlap/>
                    <w:jc w:val="both"/>
                    <w:rPr>
                      <w:rFonts w:ascii="Arial" w:hAnsi="Arial" w:cs="Arial"/>
                      <w:sz w:val="24"/>
                      <w:szCs w:val="24"/>
                      <w:lang w:eastAsia="en-US"/>
                    </w:rPr>
                  </w:pPr>
                </w:p>
              </w:tc>
            </w:tr>
            <w:tr w:rsidR="00CC2DF6" w:rsidRPr="00C236C2" w:rsidTr="004F5726">
              <w:trPr>
                <w:gridAfter w:val="1"/>
                <w:wAfter w:w="885" w:type="dxa"/>
              </w:trPr>
              <w:tc>
                <w:tcPr>
                  <w:tcW w:w="1534"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tc>
              <w:tc>
                <w:tcPr>
                  <w:tcW w:w="1521"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tc>
              <w:tc>
                <w:tcPr>
                  <w:tcW w:w="1228" w:type="dxa"/>
                  <w:tcBorders>
                    <w:top w:val="nil"/>
                    <w:left w:val="nil"/>
                    <w:bottom w:val="nil"/>
                    <w:right w:val="nil"/>
                  </w:tcBorders>
                </w:tcPr>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tc>
              <w:tc>
                <w:tcPr>
                  <w:tcW w:w="1526" w:type="dxa"/>
                  <w:tcBorders>
                    <w:top w:val="single" w:sz="4" w:space="0" w:color="000000"/>
                    <w:left w:val="nil"/>
                    <w:bottom w:val="nil"/>
                    <w:right w:val="single" w:sz="4" w:space="0" w:color="000000"/>
                  </w:tcBorders>
                </w:tcPr>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tc>
              <w:tc>
                <w:tcPr>
                  <w:tcW w:w="1520" w:type="dxa"/>
                  <w:tcBorders>
                    <w:top w:val="single" w:sz="4" w:space="0" w:color="000000"/>
                    <w:left w:val="single" w:sz="4" w:space="0" w:color="000000"/>
                    <w:bottom w:val="nil"/>
                    <w:right w:val="nil"/>
                  </w:tcBorders>
                </w:tcPr>
                <w:p w:rsidR="00CC2DF6" w:rsidRPr="00C236C2" w:rsidRDefault="00CC2DF6" w:rsidP="004F5726">
                  <w:pPr>
                    <w:framePr w:hSpace="180" w:wrap="around" w:vAnchor="text" w:hAnchor="text" w:xAlign="right" w:y="1"/>
                    <w:spacing w:after="0"/>
                    <w:suppressOverlap/>
                    <w:jc w:val="right"/>
                    <w:rPr>
                      <w:rFonts w:ascii="Arial" w:hAnsi="Arial" w:cs="Arial"/>
                      <w:sz w:val="24"/>
                      <w:szCs w:val="24"/>
                      <w:lang w:eastAsia="en-US"/>
                    </w:rPr>
                  </w:pPr>
                </w:p>
              </w:tc>
            </w:tr>
          </w:tbl>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222660" w:rsidRDefault="00CC2DF6" w:rsidP="004F5726">
            <w:pPr>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86.</w:t>
            </w:r>
          </w:p>
        </w:tc>
        <w:tc>
          <w:tcPr>
            <w:tcW w:w="8728" w:type="dxa"/>
            <w:gridSpan w:val="14"/>
            <w:tcBorders>
              <w:top w:val="nil"/>
              <w:left w:val="nil"/>
              <w:bottom w:val="nil"/>
              <w:right w:val="nil"/>
            </w:tcBorders>
          </w:tcPr>
          <w:p w:rsidR="00CC2DF6" w:rsidRPr="00C236C2" w:rsidRDefault="00CC2DF6" w:rsidP="004F5726">
            <w:pPr>
              <w:autoSpaceDE w:val="0"/>
              <w:autoSpaceDN w:val="0"/>
              <w:adjustRightInd w:val="0"/>
              <w:spacing w:after="0"/>
              <w:jc w:val="both"/>
              <w:rPr>
                <w:rFonts w:ascii="Arial" w:hAnsi="Arial" w:cs="Arial"/>
                <w:b/>
                <w:bCs/>
                <w:sz w:val="24"/>
                <w:szCs w:val="24"/>
                <w:lang w:eastAsia="en-US"/>
              </w:rPr>
            </w:pPr>
            <w:r w:rsidRPr="00C236C2">
              <w:rPr>
                <w:rFonts w:ascii="Arial" w:hAnsi="Arial" w:cs="Arial"/>
                <w:sz w:val="24"/>
                <w:szCs w:val="24"/>
                <w:lang w:eastAsia="en-US"/>
              </w:rPr>
              <w:t xml:space="preserve">(Dopunite knjiženje poslovne promjene na kontima glavne knjige) </w:t>
            </w:r>
            <w:r>
              <w:rPr>
                <w:rFonts w:ascii="Arial" w:hAnsi="Arial" w:cs="Arial"/>
                <w:b/>
                <w:bCs/>
                <w:sz w:val="24"/>
                <w:szCs w:val="24"/>
                <w:lang w:eastAsia="en-US"/>
              </w:rPr>
              <w:t>Na osnovu ugovora banke i privatnog preduzeća oročena su sredstva na 50 dana u iznosu od 15 000,00 KM. Na deponovana sredstva obračunata je kamata po stopi od 6%. Depozit je vraćen zajedno sa kamatom.</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W w:w="732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34"/>
              <w:gridCol w:w="1521"/>
              <w:gridCol w:w="1228"/>
              <w:gridCol w:w="1526"/>
              <w:gridCol w:w="1520"/>
            </w:tblGrid>
            <w:tr w:rsidR="00BF5AAB" w:rsidRPr="00C236C2" w:rsidTr="00BF5AAB">
              <w:tc>
                <w:tcPr>
                  <w:tcW w:w="3055" w:type="dxa"/>
                  <w:gridSpan w:val="2"/>
                  <w:tcBorders>
                    <w:top w:val="single" w:sz="4" w:space="0" w:color="000000"/>
                    <w:left w:val="nil"/>
                    <w:bottom w:val="single" w:sz="4" w:space="0" w:color="000000"/>
                    <w:right w:val="nil"/>
                  </w:tcBorders>
                </w:tcPr>
                <w:p w:rsidR="00BF5AAB" w:rsidRPr="00C236C2" w:rsidRDefault="00BF5AAB" w:rsidP="00BF5AAB">
                  <w:pPr>
                    <w:framePr w:hSpace="180" w:wrap="around" w:vAnchor="text" w:hAnchor="text" w:xAlign="right" w:y="1"/>
                    <w:spacing w:after="0"/>
                    <w:suppressOverlap/>
                    <w:rPr>
                      <w:rFonts w:ascii="Arial" w:hAnsi="Arial" w:cs="Arial"/>
                      <w:sz w:val="24"/>
                      <w:szCs w:val="24"/>
                      <w:lang w:eastAsia="en-US"/>
                    </w:rPr>
                  </w:pPr>
                  <w:r>
                    <w:rPr>
                      <w:rFonts w:ascii="Arial" w:hAnsi="Arial" w:cs="Arial"/>
                      <w:sz w:val="24"/>
                      <w:szCs w:val="24"/>
                      <w:lang w:eastAsia="en-US"/>
                    </w:rPr>
                    <w:t>512-Kratk. Depoziti priv. Pred.do 3 mj.</w:t>
                  </w:r>
                </w:p>
              </w:tc>
              <w:tc>
                <w:tcPr>
                  <w:tcW w:w="1228" w:type="dxa"/>
                  <w:tcBorders>
                    <w:top w:val="single" w:sz="4" w:space="0" w:color="000000"/>
                    <w:left w:val="nil"/>
                    <w:bottom w:val="nil"/>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c>
                <w:tcPr>
                  <w:tcW w:w="3046" w:type="dxa"/>
                  <w:gridSpan w:val="2"/>
                  <w:tcBorders>
                    <w:top w:val="single" w:sz="4" w:space="0" w:color="000000"/>
                    <w:left w:val="nil"/>
                    <w:bottom w:val="single" w:sz="4" w:space="0" w:color="000000"/>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204-Ž-R</w:t>
                  </w:r>
                </w:p>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r>
            <w:tr w:rsidR="00BF5AAB" w:rsidRPr="00C236C2" w:rsidTr="00BF5AAB">
              <w:tc>
                <w:tcPr>
                  <w:tcW w:w="1534" w:type="dxa"/>
                  <w:tcBorders>
                    <w:top w:val="single" w:sz="4" w:space="0" w:color="000000"/>
                    <w:left w:val="nil"/>
                    <w:bottom w:val="nil"/>
                    <w:right w:val="single" w:sz="4" w:space="0" w:color="000000"/>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c>
                <w:tcPr>
                  <w:tcW w:w="1521" w:type="dxa"/>
                  <w:tcBorders>
                    <w:top w:val="single" w:sz="4" w:space="0" w:color="000000"/>
                    <w:left w:val="single" w:sz="4" w:space="0" w:color="000000"/>
                    <w:bottom w:val="nil"/>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c>
                <w:tcPr>
                  <w:tcW w:w="1228" w:type="dxa"/>
                  <w:tcBorders>
                    <w:top w:val="nil"/>
                    <w:left w:val="nil"/>
                    <w:bottom w:val="nil"/>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c>
                <w:tcPr>
                  <w:tcW w:w="1526" w:type="dxa"/>
                  <w:tcBorders>
                    <w:top w:val="single" w:sz="4" w:space="0" w:color="000000"/>
                    <w:left w:val="nil"/>
                    <w:bottom w:val="nil"/>
                    <w:right w:val="single" w:sz="4" w:space="0" w:color="000000"/>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c>
                <w:tcPr>
                  <w:tcW w:w="1520" w:type="dxa"/>
                  <w:tcBorders>
                    <w:top w:val="single" w:sz="4" w:space="0" w:color="000000"/>
                    <w:left w:val="single" w:sz="4" w:space="0" w:color="000000"/>
                    <w:bottom w:val="nil"/>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15 125</w:t>
                  </w:r>
                  <w:r>
                    <w:rPr>
                      <w:rFonts w:ascii="Arial" w:hAnsi="Arial" w:cs="Arial"/>
                      <w:sz w:val="24"/>
                      <w:szCs w:val="24"/>
                      <w:lang w:eastAsia="en-US"/>
                    </w:rPr>
                    <w:t>,00(</w:t>
                  </w:r>
                  <w:r>
                    <w:rPr>
                      <w:rFonts w:ascii="Arial" w:hAnsi="Arial" w:cs="Arial"/>
                      <w:sz w:val="24"/>
                      <w:szCs w:val="24"/>
                      <w:lang w:eastAsia="en-US"/>
                    </w:rPr>
                    <w:t>3</w:t>
                  </w:r>
                </w:p>
              </w:tc>
            </w:tr>
            <w:tr w:rsidR="00BF5AAB" w:rsidRPr="00C236C2" w:rsidTr="00BF5AAB">
              <w:tc>
                <w:tcPr>
                  <w:tcW w:w="3055" w:type="dxa"/>
                  <w:gridSpan w:val="2"/>
                  <w:tcBorders>
                    <w:top w:val="nil"/>
                    <w:left w:val="nil"/>
                    <w:bottom w:val="single" w:sz="4" w:space="0" w:color="000000"/>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9</w:t>
                  </w:r>
                  <w:r>
                    <w:rPr>
                      <w:rFonts w:ascii="Arial" w:hAnsi="Arial" w:cs="Arial"/>
                      <w:sz w:val="24"/>
                      <w:szCs w:val="24"/>
                      <w:lang w:eastAsia="en-US"/>
                    </w:rPr>
                    <w:t>20-</w:t>
                  </w:r>
                </w:p>
              </w:tc>
              <w:tc>
                <w:tcPr>
                  <w:tcW w:w="1228" w:type="dxa"/>
                  <w:tcBorders>
                    <w:top w:val="nil"/>
                    <w:left w:val="nil"/>
                    <w:bottom w:val="nil"/>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p>
              </w:tc>
              <w:tc>
                <w:tcPr>
                  <w:tcW w:w="3046" w:type="dxa"/>
                  <w:gridSpan w:val="2"/>
                  <w:tcBorders>
                    <w:top w:val="nil"/>
                    <w:left w:val="nil"/>
                    <w:bottom w:val="single" w:sz="4" w:space="0" w:color="000000"/>
                    <w:right w:val="nil"/>
                  </w:tcBorders>
                </w:tcPr>
                <w:p w:rsidR="00BF5AAB" w:rsidRPr="00C236C2" w:rsidRDefault="00BF5AAB" w:rsidP="00BF5AAB">
                  <w:pPr>
                    <w:framePr w:hSpace="180" w:wrap="around" w:vAnchor="text" w:hAnchor="text" w:xAlign="right" w:y="1"/>
                    <w:spacing w:after="0"/>
                    <w:suppressOverlap/>
                    <w:jc w:val="both"/>
                    <w:rPr>
                      <w:rFonts w:ascii="Arial" w:hAnsi="Arial" w:cs="Arial"/>
                      <w:sz w:val="24"/>
                      <w:szCs w:val="24"/>
                      <w:lang w:eastAsia="en-US"/>
                    </w:rPr>
                  </w:pPr>
                  <w:r>
                    <w:rPr>
                      <w:rFonts w:ascii="Arial" w:hAnsi="Arial" w:cs="Arial"/>
                      <w:sz w:val="24"/>
                      <w:szCs w:val="24"/>
                      <w:lang w:eastAsia="en-US"/>
                    </w:rPr>
                    <w:t>583-</w:t>
                  </w:r>
                </w:p>
              </w:tc>
            </w:tr>
            <w:tr w:rsidR="00BF5AAB" w:rsidRPr="00C236C2" w:rsidTr="00BF5AAB">
              <w:tc>
                <w:tcPr>
                  <w:tcW w:w="1534" w:type="dxa"/>
                  <w:tcBorders>
                    <w:top w:val="single" w:sz="4" w:space="0" w:color="000000"/>
                    <w:left w:val="nil"/>
                    <w:bottom w:val="nil"/>
                    <w:right w:val="single" w:sz="4" w:space="0" w:color="000000"/>
                  </w:tcBorders>
                </w:tcPr>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tc>
              <w:tc>
                <w:tcPr>
                  <w:tcW w:w="1521" w:type="dxa"/>
                  <w:tcBorders>
                    <w:top w:val="single" w:sz="4" w:space="0" w:color="000000"/>
                    <w:left w:val="single" w:sz="4" w:space="0" w:color="000000"/>
                    <w:bottom w:val="nil"/>
                    <w:right w:val="nil"/>
                  </w:tcBorders>
                </w:tcPr>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tc>
              <w:tc>
                <w:tcPr>
                  <w:tcW w:w="1228" w:type="dxa"/>
                  <w:tcBorders>
                    <w:top w:val="nil"/>
                    <w:left w:val="nil"/>
                    <w:bottom w:val="nil"/>
                    <w:right w:val="nil"/>
                  </w:tcBorders>
                </w:tcPr>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tc>
              <w:tc>
                <w:tcPr>
                  <w:tcW w:w="1526" w:type="dxa"/>
                  <w:tcBorders>
                    <w:top w:val="single" w:sz="4" w:space="0" w:color="000000"/>
                    <w:left w:val="nil"/>
                    <w:bottom w:val="nil"/>
                    <w:right w:val="single" w:sz="4" w:space="0" w:color="000000"/>
                  </w:tcBorders>
                </w:tcPr>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p>
              </w:tc>
              <w:tc>
                <w:tcPr>
                  <w:tcW w:w="1520" w:type="dxa"/>
                  <w:tcBorders>
                    <w:top w:val="single" w:sz="4" w:space="0" w:color="000000"/>
                    <w:left w:val="single" w:sz="4" w:space="0" w:color="000000"/>
                    <w:bottom w:val="nil"/>
                    <w:right w:val="nil"/>
                  </w:tcBorders>
                </w:tcPr>
                <w:p w:rsidR="00BF5AAB" w:rsidRPr="00C236C2" w:rsidRDefault="00BF5AAB" w:rsidP="00BF5AAB">
                  <w:pPr>
                    <w:framePr w:hSpace="180" w:wrap="around" w:vAnchor="text" w:hAnchor="text" w:xAlign="right" w:y="1"/>
                    <w:spacing w:after="0"/>
                    <w:suppressOverlap/>
                    <w:jc w:val="right"/>
                    <w:rPr>
                      <w:rFonts w:ascii="Arial" w:hAnsi="Arial" w:cs="Arial"/>
                      <w:sz w:val="24"/>
                      <w:szCs w:val="24"/>
                      <w:lang w:eastAsia="en-US"/>
                    </w:rPr>
                  </w:pPr>
                  <w:r>
                    <w:rPr>
                      <w:rFonts w:ascii="Arial" w:hAnsi="Arial" w:cs="Arial"/>
                      <w:sz w:val="24"/>
                      <w:szCs w:val="24"/>
                      <w:lang w:eastAsia="en-US"/>
                    </w:rPr>
                    <w:t>125,00 (2</w:t>
                  </w:r>
                </w:p>
              </w:tc>
            </w:tr>
          </w:tbl>
          <w:p w:rsidR="00CC2DF6" w:rsidRPr="00C236C2" w:rsidRDefault="00CC2DF6" w:rsidP="004F5726">
            <w:pPr>
              <w:autoSpaceDE w:val="0"/>
              <w:autoSpaceDN w:val="0"/>
              <w:adjustRightInd w:val="0"/>
              <w:spacing w:after="0"/>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87.</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Troškovi pozajmljivanja, odnosno kamate po osnovu uzetih kredita za pribavljanje stalnog sredstva, mogu se uključiti u njegovu nabavnu vrijednost (iznos kamate koji se odnosi na period prije početka upotrebe sredstva koje je bilo predmet nabavke), u skladu sa MRS-om 23  Troškovi pozajmljivanja.</w:t>
            </w:r>
          </w:p>
          <w:p w:rsidR="00CC2DF6" w:rsidRPr="00C236C2" w:rsidRDefault="00CC2DF6" w:rsidP="004F5726">
            <w:pPr>
              <w:spacing w:after="0"/>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8"/>
              </w:numPr>
              <w:spacing w:after="0"/>
              <w:ind w:left="1417"/>
              <w:contextualSpacing w:val="0"/>
              <w:jc w:val="both"/>
              <w:rPr>
                <w:rFonts w:ascii="Arial" w:hAnsi="Arial" w:cs="Arial"/>
                <w:sz w:val="24"/>
                <w:szCs w:val="24"/>
              </w:rPr>
            </w:pPr>
            <w:r w:rsidRPr="00F63351">
              <w:rPr>
                <w:rFonts w:ascii="Arial" w:hAnsi="Arial" w:cs="Arial"/>
                <w:sz w:val="24"/>
                <w:szCs w:val="24"/>
              </w:rPr>
              <w:t>da</w:t>
            </w:r>
          </w:p>
          <w:p w:rsidR="00CC2DF6" w:rsidRPr="00F63351" w:rsidRDefault="00CC2DF6" w:rsidP="00D831C9">
            <w:pPr>
              <w:pStyle w:val="ListParagraph"/>
              <w:numPr>
                <w:ilvl w:val="0"/>
                <w:numId w:val="78"/>
              </w:numPr>
              <w:spacing w:after="0"/>
              <w:ind w:left="1417"/>
              <w:contextualSpacing w:val="0"/>
              <w:jc w:val="both"/>
              <w:rPr>
                <w:rFonts w:ascii="Arial" w:hAnsi="Arial" w:cs="Arial"/>
                <w:sz w:val="24"/>
                <w:szCs w:val="24"/>
              </w:rPr>
            </w:pPr>
            <w:r w:rsidRPr="00F63351">
              <w:rPr>
                <w:rFonts w:ascii="Arial" w:hAnsi="Arial" w:cs="Arial"/>
                <w:sz w:val="24"/>
                <w:szCs w:val="24"/>
              </w:rPr>
              <w:t>ne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88.</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Nakon dvije godina korištenja, rashodovana je djelimično otpisana oprema, čija je otpisana vrijednost 12 500,00 KM i vijek trajanja osam godina. Promjena je evidentirana na sljedeći način:</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Default="00CC2DF6" w:rsidP="00D831C9">
            <w:pPr>
              <w:pStyle w:val="ListParagraph"/>
              <w:numPr>
                <w:ilvl w:val="0"/>
                <w:numId w:val="77"/>
              </w:numPr>
              <w:spacing w:after="0"/>
              <w:ind w:left="1417"/>
              <w:contextualSpacing w:val="0"/>
              <w:jc w:val="both"/>
              <w:rPr>
                <w:rFonts w:ascii="Arial" w:hAnsi="Arial" w:cs="Arial"/>
                <w:sz w:val="24"/>
                <w:szCs w:val="24"/>
              </w:rPr>
            </w:pPr>
            <w:r w:rsidRPr="00F63351">
              <w:rPr>
                <w:rFonts w:ascii="Arial" w:hAnsi="Arial" w:cs="Arial"/>
                <w:sz w:val="24"/>
                <w:szCs w:val="24"/>
              </w:rPr>
              <w:t>zaduživanjem konta 0228 - Ispravka vrijednosti opreme po osnovu amortizacije za 12 500,00 KM, zaduživanjem konta 570 -  Gubici od rashodovanja stalnih sredstava za 37 500,00 KM i odobravanjem konta 022 -  Oprema za 50 000,00 KM</w:t>
            </w:r>
          </w:p>
          <w:p w:rsidR="00BF5AAB" w:rsidRPr="00F63351" w:rsidRDefault="00BF5AAB" w:rsidP="00BF5AAB">
            <w:pPr>
              <w:pStyle w:val="ListParagraph"/>
              <w:spacing w:after="0"/>
              <w:ind w:left="1417"/>
              <w:contextualSpacing w:val="0"/>
              <w:jc w:val="both"/>
              <w:rPr>
                <w:rFonts w:ascii="Arial" w:hAnsi="Arial" w:cs="Arial"/>
                <w:sz w:val="24"/>
                <w:szCs w:val="24"/>
              </w:rPr>
            </w:pPr>
          </w:p>
          <w:p w:rsidR="00CC2DF6" w:rsidRDefault="00CC2DF6" w:rsidP="00D831C9">
            <w:pPr>
              <w:pStyle w:val="ListParagraph"/>
              <w:numPr>
                <w:ilvl w:val="0"/>
                <w:numId w:val="77"/>
              </w:numPr>
              <w:spacing w:after="0"/>
              <w:ind w:left="1417"/>
              <w:contextualSpacing w:val="0"/>
              <w:jc w:val="both"/>
              <w:rPr>
                <w:rFonts w:ascii="Arial" w:hAnsi="Arial" w:cs="Arial"/>
                <w:sz w:val="24"/>
                <w:szCs w:val="24"/>
              </w:rPr>
            </w:pPr>
            <w:r w:rsidRPr="00F63351">
              <w:rPr>
                <w:rFonts w:ascii="Arial" w:hAnsi="Arial" w:cs="Arial"/>
                <w:sz w:val="24"/>
                <w:szCs w:val="24"/>
              </w:rPr>
              <w:t>zaduživanjem konta 0228 - Ispravka vrijednosti opreme po osnovu umanjenja vrijednosti za 12 500,00KM, zaduživanjem konta 581 -  Gubici od usklađivanja vrijednosti stalnih sredstava za 37 500,00 KM i odobravanjem konta 022 - Oprema za 50 000,00 KM</w:t>
            </w:r>
          </w:p>
          <w:p w:rsidR="00BF5AAB" w:rsidRPr="00F63351" w:rsidRDefault="00BF5AAB" w:rsidP="00BF5AAB">
            <w:pPr>
              <w:pStyle w:val="ListParagraph"/>
              <w:spacing w:after="0"/>
              <w:ind w:left="1417"/>
              <w:contextualSpacing w:val="0"/>
              <w:jc w:val="both"/>
              <w:rPr>
                <w:rFonts w:ascii="Arial" w:hAnsi="Arial" w:cs="Arial"/>
                <w:sz w:val="24"/>
                <w:szCs w:val="24"/>
              </w:rPr>
            </w:pPr>
          </w:p>
          <w:p w:rsidR="00CC2DF6" w:rsidRPr="00C236C2" w:rsidRDefault="00CC2DF6" w:rsidP="00D831C9">
            <w:pPr>
              <w:pStyle w:val="ListParagraph"/>
              <w:numPr>
                <w:ilvl w:val="0"/>
                <w:numId w:val="77"/>
              </w:numPr>
              <w:spacing w:after="0"/>
              <w:ind w:left="1417"/>
              <w:contextualSpacing w:val="0"/>
              <w:jc w:val="both"/>
              <w:rPr>
                <w:rFonts w:ascii="Arial" w:hAnsi="Arial" w:cs="Arial"/>
                <w:sz w:val="24"/>
                <w:szCs w:val="24"/>
              </w:rPr>
            </w:pPr>
            <w:r w:rsidRPr="00C236C2">
              <w:rPr>
                <w:rFonts w:ascii="Arial" w:hAnsi="Arial" w:cs="Arial"/>
                <w:sz w:val="24"/>
                <w:szCs w:val="24"/>
              </w:rPr>
              <w:t xml:space="preserve">zaduživanjem konta 0228 - Ispravka vrijednosti opreme po osnovu amortizacije za 12 500,00KM i odobravanjem konta 022 - Oprema za </w:t>
            </w:r>
          </w:p>
          <w:p w:rsidR="00CC2DF6" w:rsidRPr="00C236C2" w:rsidRDefault="00CC2DF6" w:rsidP="00BF5AAB">
            <w:pPr>
              <w:pStyle w:val="ListParagraph"/>
              <w:spacing w:after="0"/>
              <w:ind w:left="1417"/>
              <w:jc w:val="both"/>
              <w:rPr>
                <w:rFonts w:ascii="Arial" w:hAnsi="Arial" w:cs="Arial"/>
                <w:sz w:val="24"/>
                <w:szCs w:val="24"/>
              </w:rPr>
            </w:pPr>
            <w:r w:rsidRPr="00C236C2">
              <w:rPr>
                <w:rFonts w:ascii="Arial" w:hAnsi="Arial" w:cs="Arial"/>
                <w:sz w:val="24"/>
                <w:szCs w:val="24"/>
              </w:rPr>
              <w:t>12 500,00KM</w:t>
            </w: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89.</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(Povežite sljedeće stavke):</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5040" w:type="dxa"/>
            <w:gridSpan w:val="7"/>
            <w:tcBorders>
              <w:top w:val="nil"/>
              <w:left w:val="nil"/>
              <w:bottom w:val="nil"/>
              <w:right w:val="nil"/>
            </w:tcBorders>
          </w:tcPr>
          <w:p w:rsidR="00CC2DF6" w:rsidRPr="00C236C2" w:rsidRDefault="00CC2DF6" w:rsidP="004F5726">
            <w:pPr>
              <w:pStyle w:val="ListParagraph"/>
              <w:spacing w:after="0"/>
              <w:ind w:left="360"/>
              <w:jc w:val="both"/>
              <w:rPr>
                <w:rFonts w:ascii="Arial" w:hAnsi="Arial" w:cs="Arial"/>
                <w:b/>
                <w:bCs/>
                <w:sz w:val="24"/>
                <w:szCs w:val="24"/>
              </w:rPr>
            </w:pPr>
            <w:r>
              <w:rPr>
                <w:rFonts w:ascii="Arial" w:hAnsi="Arial" w:cs="Arial"/>
                <w:b/>
                <w:bCs/>
                <w:sz w:val="24"/>
                <w:szCs w:val="24"/>
              </w:rPr>
              <w:t xml:space="preserve">1. </w:t>
            </w:r>
            <w:r w:rsidRPr="00C236C2">
              <w:rPr>
                <w:rFonts w:ascii="Arial" w:hAnsi="Arial" w:cs="Arial"/>
                <w:b/>
                <w:bCs/>
                <w:sz w:val="24"/>
                <w:szCs w:val="24"/>
              </w:rPr>
              <w:t>Primitak novca prije nastanka prihoda</w:t>
            </w:r>
          </w:p>
        </w:tc>
        <w:tc>
          <w:tcPr>
            <w:tcW w:w="3688" w:type="dxa"/>
            <w:gridSpan w:val="7"/>
            <w:tcBorders>
              <w:top w:val="nil"/>
              <w:left w:val="nil"/>
              <w:bottom w:val="nil"/>
              <w:right w:val="nil"/>
            </w:tcBorders>
          </w:tcPr>
          <w:p w:rsidR="00CC2DF6" w:rsidRPr="00F63351" w:rsidRDefault="00CC2DF6" w:rsidP="00D831C9">
            <w:pPr>
              <w:pStyle w:val="ListParagraph"/>
              <w:numPr>
                <w:ilvl w:val="0"/>
                <w:numId w:val="76"/>
              </w:numPr>
              <w:spacing w:after="0"/>
              <w:contextualSpacing w:val="0"/>
              <w:jc w:val="both"/>
              <w:rPr>
                <w:rFonts w:ascii="Arial" w:hAnsi="Arial" w:cs="Arial"/>
                <w:sz w:val="24"/>
                <w:szCs w:val="24"/>
              </w:rPr>
            </w:pPr>
            <w:r w:rsidRPr="00F63351">
              <w:rPr>
                <w:rFonts w:ascii="Arial" w:hAnsi="Arial" w:cs="Arial"/>
                <w:sz w:val="24"/>
                <w:szCs w:val="24"/>
              </w:rPr>
              <w:t>Prodaja za gotovinu</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5040" w:type="dxa"/>
            <w:gridSpan w:val="7"/>
            <w:tcBorders>
              <w:top w:val="nil"/>
              <w:left w:val="nil"/>
              <w:bottom w:val="nil"/>
              <w:right w:val="nil"/>
            </w:tcBorders>
          </w:tcPr>
          <w:p w:rsidR="00CC2DF6" w:rsidRPr="00C236C2" w:rsidRDefault="00CC2DF6" w:rsidP="004F5726">
            <w:pPr>
              <w:pStyle w:val="ListParagraph"/>
              <w:spacing w:after="0"/>
              <w:ind w:left="360"/>
              <w:jc w:val="both"/>
              <w:rPr>
                <w:rFonts w:ascii="Arial" w:hAnsi="Arial" w:cs="Arial"/>
                <w:b/>
                <w:bCs/>
                <w:sz w:val="24"/>
                <w:szCs w:val="24"/>
              </w:rPr>
            </w:pPr>
            <w:r>
              <w:rPr>
                <w:rFonts w:ascii="Arial" w:hAnsi="Arial" w:cs="Arial"/>
                <w:b/>
                <w:bCs/>
                <w:sz w:val="24"/>
                <w:szCs w:val="24"/>
              </w:rPr>
              <w:t xml:space="preserve">2. </w:t>
            </w:r>
            <w:r w:rsidRPr="00C236C2">
              <w:rPr>
                <w:rFonts w:ascii="Arial" w:hAnsi="Arial" w:cs="Arial"/>
                <w:b/>
                <w:bCs/>
                <w:sz w:val="24"/>
                <w:szCs w:val="24"/>
              </w:rPr>
              <w:t>Primitak novca istovremeno sa  nastankom prihoda</w:t>
            </w:r>
          </w:p>
        </w:tc>
        <w:tc>
          <w:tcPr>
            <w:tcW w:w="3688" w:type="dxa"/>
            <w:gridSpan w:val="7"/>
            <w:tcBorders>
              <w:top w:val="nil"/>
              <w:left w:val="nil"/>
              <w:bottom w:val="nil"/>
              <w:right w:val="nil"/>
            </w:tcBorders>
          </w:tcPr>
          <w:p w:rsidR="00CC2DF6" w:rsidRPr="00F63351" w:rsidRDefault="00CC2DF6" w:rsidP="00D831C9">
            <w:pPr>
              <w:pStyle w:val="ListParagraph"/>
              <w:numPr>
                <w:ilvl w:val="0"/>
                <w:numId w:val="76"/>
              </w:numPr>
              <w:spacing w:after="0"/>
              <w:contextualSpacing w:val="0"/>
              <w:jc w:val="both"/>
              <w:rPr>
                <w:rFonts w:ascii="Arial" w:hAnsi="Arial" w:cs="Arial"/>
                <w:sz w:val="24"/>
                <w:szCs w:val="24"/>
              </w:rPr>
            </w:pPr>
            <w:r w:rsidRPr="00F63351">
              <w:rPr>
                <w:rFonts w:ascii="Arial" w:hAnsi="Arial" w:cs="Arial"/>
                <w:sz w:val="24"/>
                <w:szCs w:val="24"/>
              </w:rPr>
              <w:t>Naplata potraživanja</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5040" w:type="dxa"/>
            <w:gridSpan w:val="7"/>
            <w:tcBorders>
              <w:top w:val="nil"/>
              <w:left w:val="nil"/>
              <w:bottom w:val="nil"/>
              <w:right w:val="nil"/>
            </w:tcBorders>
          </w:tcPr>
          <w:p w:rsidR="00CC2DF6" w:rsidRPr="00F63351" w:rsidRDefault="00CC2DF6" w:rsidP="004F5726">
            <w:pPr>
              <w:spacing w:after="0"/>
              <w:ind w:left="360"/>
              <w:jc w:val="both"/>
              <w:rPr>
                <w:rFonts w:ascii="Arial" w:hAnsi="Arial" w:cs="Arial"/>
                <w:b/>
                <w:bCs/>
                <w:sz w:val="24"/>
                <w:szCs w:val="24"/>
              </w:rPr>
            </w:pPr>
            <w:r>
              <w:rPr>
                <w:rFonts w:ascii="Arial" w:hAnsi="Arial" w:cs="Arial"/>
                <w:b/>
                <w:bCs/>
                <w:sz w:val="24"/>
                <w:szCs w:val="24"/>
              </w:rPr>
              <w:t>3.</w:t>
            </w:r>
            <w:r w:rsidRPr="00F63351">
              <w:rPr>
                <w:rFonts w:ascii="Arial" w:hAnsi="Arial" w:cs="Arial"/>
                <w:b/>
                <w:bCs/>
                <w:sz w:val="24"/>
                <w:szCs w:val="24"/>
              </w:rPr>
              <w:t>Primitak novca poslije nastanka prihoda</w:t>
            </w:r>
          </w:p>
        </w:tc>
        <w:tc>
          <w:tcPr>
            <w:tcW w:w="3688" w:type="dxa"/>
            <w:gridSpan w:val="7"/>
            <w:tcBorders>
              <w:top w:val="nil"/>
              <w:left w:val="nil"/>
              <w:bottom w:val="nil"/>
              <w:right w:val="nil"/>
            </w:tcBorders>
          </w:tcPr>
          <w:p w:rsidR="00CC2DF6" w:rsidRPr="00C236C2" w:rsidRDefault="00CC2DF6" w:rsidP="00D831C9">
            <w:pPr>
              <w:pStyle w:val="ListParagraph"/>
              <w:numPr>
                <w:ilvl w:val="0"/>
                <w:numId w:val="76"/>
              </w:numPr>
              <w:spacing w:after="0"/>
              <w:contextualSpacing w:val="0"/>
              <w:jc w:val="both"/>
              <w:rPr>
                <w:rFonts w:ascii="Arial" w:hAnsi="Arial" w:cs="Arial"/>
                <w:sz w:val="24"/>
                <w:szCs w:val="24"/>
              </w:rPr>
            </w:pPr>
            <w:r w:rsidRPr="00C236C2">
              <w:rPr>
                <w:rFonts w:ascii="Arial" w:hAnsi="Arial" w:cs="Arial"/>
                <w:sz w:val="24"/>
                <w:szCs w:val="24"/>
              </w:rPr>
              <w:t>Primljeni avansi</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90.</w:t>
            </w:r>
          </w:p>
        </w:tc>
        <w:tc>
          <w:tcPr>
            <w:tcW w:w="8728" w:type="dxa"/>
            <w:gridSpan w:val="14"/>
            <w:tcBorders>
              <w:top w:val="nil"/>
              <w:left w:val="nil"/>
              <w:bottom w:val="nil"/>
              <w:right w:val="nil"/>
            </w:tcBorders>
          </w:tcPr>
          <w:p w:rsidR="00CC2DF6" w:rsidRPr="00C236C2" w:rsidRDefault="00CC2DF6" w:rsidP="004F5726">
            <w:pPr>
              <w:autoSpaceDE w:val="0"/>
              <w:autoSpaceDN w:val="0"/>
              <w:adjustRightInd w:val="0"/>
              <w:spacing w:after="0"/>
              <w:jc w:val="both"/>
              <w:rPr>
                <w:rFonts w:ascii="Arial" w:hAnsi="Arial" w:cs="Arial"/>
                <w:b/>
                <w:bCs/>
                <w:sz w:val="24"/>
                <w:szCs w:val="24"/>
                <w:lang w:eastAsia="en-US"/>
              </w:rPr>
            </w:pPr>
            <w:r w:rsidRPr="00C236C2">
              <w:rPr>
                <w:rFonts w:ascii="Arial" w:hAnsi="Arial" w:cs="Arial"/>
                <w:sz w:val="24"/>
                <w:szCs w:val="24"/>
                <w:lang w:eastAsia="en-US"/>
              </w:rPr>
              <w:t xml:space="preserve">(Proknjižiti poslovnu promjenu na kontima glavne knjige) </w:t>
            </w:r>
            <w:r w:rsidRPr="00C236C2">
              <w:rPr>
                <w:rFonts w:ascii="Arial" w:hAnsi="Arial" w:cs="Arial"/>
                <w:b/>
                <w:bCs/>
                <w:sz w:val="24"/>
                <w:szCs w:val="24"/>
                <w:lang w:eastAsia="en-US"/>
              </w:rPr>
              <w:t>Prodata je korištena oprema za iznos od 18 000KM +17% PDV</w:t>
            </w:r>
          </w:p>
          <w:p w:rsidR="00CC2DF6" w:rsidRPr="00C236C2" w:rsidRDefault="00CC2DF6" w:rsidP="004F5726">
            <w:pPr>
              <w:autoSpaceDE w:val="0"/>
              <w:autoSpaceDN w:val="0"/>
              <w:adjustRightInd w:val="0"/>
              <w:spacing w:after="0"/>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D831C9">
            <w:pPr>
              <w:pStyle w:val="ListParagraph"/>
              <w:numPr>
                <w:ilvl w:val="0"/>
                <w:numId w:val="49"/>
              </w:numPr>
              <w:autoSpaceDE w:val="0"/>
              <w:autoSpaceDN w:val="0"/>
              <w:adjustRightInd w:val="0"/>
              <w:spacing w:after="0"/>
              <w:contextualSpacing w:val="0"/>
              <w:jc w:val="both"/>
              <w:rPr>
                <w:rFonts w:ascii="Arial" w:hAnsi="Arial" w:cs="Arial"/>
                <w:b/>
                <w:bCs/>
                <w:sz w:val="24"/>
                <w:szCs w:val="24"/>
              </w:rPr>
            </w:pPr>
            <w:r w:rsidRPr="00C236C2">
              <w:rPr>
                <w:rFonts w:ascii="Arial" w:hAnsi="Arial" w:cs="Arial"/>
                <w:b/>
                <w:bCs/>
                <w:sz w:val="24"/>
                <w:szCs w:val="24"/>
              </w:rPr>
              <w:t>nabavna vrijednost prodate opreme iznosi 20 000,00 KM</w:t>
            </w:r>
          </w:p>
          <w:p w:rsidR="00CC2DF6" w:rsidRPr="00C236C2" w:rsidRDefault="00CC2DF6" w:rsidP="00D831C9">
            <w:pPr>
              <w:pStyle w:val="ListParagraph"/>
              <w:numPr>
                <w:ilvl w:val="0"/>
                <w:numId w:val="49"/>
              </w:numPr>
              <w:autoSpaceDE w:val="0"/>
              <w:autoSpaceDN w:val="0"/>
              <w:adjustRightInd w:val="0"/>
              <w:spacing w:after="0"/>
              <w:contextualSpacing w:val="0"/>
              <w:jc w:val="both"/>
              <w:rPr>
                <w:rFonts w:ascii="Arial" w:hAnsi="Arial" w:cs="Arial"/>
                <w:b/>
                <w:bCs/>
                <w:sz w:val="24"/>
                <w:szCs w:val="24"/>
              </w:rPr>
            </w:pPr>
            <w:r w:rsidRPr="00C236C2">
              <w:rPr>
                <w:rFonts w:ascii="Arial" w:hAnsi="Arial" w:cs="Arial"/>
                <w:b/>
                <w:bCs/>
                <w:sz w:val="24"/>
                <w:szCs w:val="24"/>
              </w:rPr>
              <w:t>ispravka vrednosti  3 000,00 KM</w:t>
            </w:r>
          </w:p>
          <w:p w:rsidR="00CC2DF6" w:rsidRPr="00C236C2" w:rsidRDefault="00CC2DF6" w:rsidP="004F5726">
            <w:pPr>
              <w:autoSpaceDE w:val="0"/>
              <w:autoSpaceDN w:val="0"/>
              <w:adjustRightInd w:val="0"/>
              <w:spacing w:after="0" w:line="240" w:lineRule="auto"/>
              <w:jc w:val="both"/>
              <w:rPr>
                <w:rFonts w:ascii="Arial" w:hAnsi="Arial" w:cs="Arial"/>
                <w:b/>
                <w:bCs/>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Style w:val="TableGrid"/>
              <w:tblW w:w="0" w:type="auto"/>
              <w:tblLayout w:type="fixed"/>
              <w:tblLook w:val="04A0"/>
            </w:tblPr>
            <w:tblGrid>
              <w:gridCol w:w="692"/>
              <w:gridCol w:w="1558"/>
              <w:gridCol w:w="1556"/>
              <w:gridCol w:w="134"/>
              <w:gridCol w:w="998"/>
              <w:gridCol w:w="136"/>
              <w:gridCol w:w="1555"/>
              <w:gridCol w:w="1559"/>
              <w:gridCol w:w="537"/>
            </w:tblGrid>
            <w:tr w:rsidR="00BF5AAB" w:rsidRPr="000E422F" w:rsidTr="004F5726">
              <w:tc>
                <w:tcPr>
                  <w:tcW w:w="692"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114" w:type="dxa"/>
                  <w:gridSpan w:val="2"/>
                  <w:tcBorders>
                    <w:top w:val="nil"/>
                    <w:left w:val="nil"/>
                    <w:right w:val="nil"/>
                  </w:tcBorders>
                </w:tcPr>
                <w:p w:rsidR="00BF5AAB" w:rsidRPr="00C236C2" w:rsidRDefault="00BF5AAB" w:rsidP="00BF5AAB">
                  <w:pPr>
                    <w:pStyle w:val="NoSpacing"/>
                    <w:framePr w:hSpace="180" w:wrap="around" w:vAnchor="text" w:hAnchor="text" w:xAlign="right" w:y="1"/>
                    <w:suppressOverlap/>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268" w:type="dxa"/>
                  <w:gridSpan w:val="3"/>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114" w:type="dxa"/>
                  <w:gridSpan w:val="2"/>
                  <w:tcBorders>
                    <w:top w:val="nil"/>
                    <w:left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537"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692"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8" w:type="dxa"/>
                  <w:tcBorders>
                    <w:left w:val="nil"/>
                    <w:bottom w:val="nil"/>
                  </w:tcBorders>
                </w:tcPr>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6" w:type="dxa"/>
                  <w:tcBorders>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268" w:type="dxa"/>
                  <w:gridSpan w:val="3"/>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5" w:type="dxa"/>
                  <w:tcBorders>
                    <w:left w:val="nil"/>
                    <w:bottom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9" w:type="dxa"/>
                  <w:tcBorders>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537"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8725" w:type="dxa"/>
                  <w:gridSpan w:val="9"/>
                  <w:tcBorders>
                    <w:top w:val="nil"/>
                    <w:left w:val="nil"/>
                    <w:bottom w:val="nil"/>
                    <w:right w:val="nil"/>
                  </w:tcBorders>
                </w:tcPr>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692"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248" w:type="dxa"/>
                  <w:gridSpan w:val="3"/>
                  <w:tcBorders>
                    <w:top w:val="nil"/>
                    <w:left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998"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250" w:type="dxa"/>
                  <w:gridSpan w:val="3"/>
                  <w:tcBorders>
                    <w:top w:val="nil"/>
                    <w:left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537"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692"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8" w:type="dxa"/>
                  <w:tcBorders>
                    <w:left w:val="nil"/>
                    <w:bottom w:val="nil"/>
                  </w:tcBorders>
                </w:tcPr>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690" w:type="dxa"/>
                  <w:gridSpan w:val="2"/>
                  <w:tcBorders>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998"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691" w:type="dxa"/>
                  <w:gridSpan w:val="2"/>
                  <w:tcBorders>
                    <w:left w:val="nil"/>
                    <w:bottom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9" w:type="dxa"/>
                  <w:tcBorders>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537"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8725" w:type="dxa"/>
                  <w:gridSpan w:val="9"/>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692" w:type="dxa"/>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114" w:type="dxa"/>
                  <w:gridSpan w:val="2"/>
                  <w:tcBorders>
                    <w:top w:val="nil"/>
                    <w:left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268" w:type="dxa"/>
                  <w:gridSpan w:val="3"/>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651" w:type="dxa"/>
                  <w:gridSpan w:val="3"/>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r w:rsidR="00BF5AAB" w:rsidRPr="000E422F" w:rsidTr="004F5726">
              <w:tc>
                <w:tcPr>
                  <w:tcW w:w="692" w:type="dxa"/>
                  <w:tcBorders>
                    <w:top w:val="nil"/>
                    <w:left w:val="nil"/>
                    <w:bottom w:val="nil"/>
                    <w:right w:val="nil"/>
                  </w:tcBorders>
                </w:tcPr>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8" w:type="dxa"/>
                  <w:tcBorders>
                    <w:left w:val="nil"/>
                    <w:bottom w:val="nil"/>
                  </w:tcBorders>
                </w:tcPr>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556" w:type="dxa"/>
                  <w:tcBorders>
                    <w:bottom w:val="nil"/>
                    <w:right w:val="nil"/>
                  </w:tcBorders>
                </w:tcPr>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Default="00BF5AAB" w:rsidP="00BF5AAB">
                  <w:pPr>
                    <w:framePr w:hSpace="180" w:wrap="around" w:vAnchor="text" w:hAnchor="text" w:xAlign="right" w:y="1"/>
                    <w:spacing w:line="276" w:lineRule="auto"/>
                    <w:suppressOverlap/>
                    <w:jc w:val="both"/>
                    <w:rPr>
                      <w:rFonts w:ascii="Arial" w:hAnsi="Arial" w:cs="Arial"/>
                      <w:sz w:val="24"/>
                      <w:szCs w:val="24"/>
                    </w:rPr>
                  </w:pPr>
                </w:p>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1268" w:type="dxa"/>
                  <w:gridSpan w:val="3"/>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c>
                <w:tcPr>
                  <w:tcW w:w="3651" w:type="dxa"/>
                  <w:gridSpan w:val="3"/>
                  <w:tcBorders>
                    <w:top w:val="nil"/>
                    <w:left w:val="nil"/>
                    <w:bottom w:val="nil"/>
                    <w:right w:val="nil"/>
                  </w:tcBorders>
                </w:tcPr>
                <w:p w:rsidR="00BF5AAB" w:rsidRPr="000E422F" w:rsidRDefault="00BF5AAB" w:rsidP="00BF5AAB">
                  <w:pPr>
                    <w:framePr w:hSpace="180" w:wrap="around" w:vAnchor="text" w:hAnchor="text" w:xAlign="right" w:y="1"/>
                    <w:spacing w:line="276" w:lineRule="auto"/>
                    <w:suppressOverlap/>
                    <w:jc w:val="both"/>
                    <w:rPr>
                      <w:rFonts w:ascii="Arial" w:hAnsi="Arial" w:cs="Arial"/>
                      <w:sz w:val="24"/>
                      <w:szCs w:val="24"/>
                    </w:rPr>
                  </w:pPr>
                </w:p>
              </w:tc>
            </w:tr>
          </w:tbl>
          <w:p w:rsidR="00CC2DF6" w:rsidRPr="00C236C2" w:rsidRDefault="00CC2DF6" w:rsidP="004F5726">
            <w:pPr>
              <w:autoSpaceDE w:val="0"/>
              <w:autoSpaceDN w:val="0"/>
              <w:adjustRightInd w:val="0"/>
              <w:spacing w:after="0"/>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91.</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Otpis obaveza prema dobavljačima dovodi do:</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5"/>
              </w:numPr>
              <w:spacing w:after="0"/>
              <w:ind w:left="1417"/>
              <w:contextualSpacing w:val="0"/>
              <w:jc w:val="both"/>
              <w:rPr>
                <w:rFonts w:ascii="Arial" w:hAnsi="Arial" w:cs="Arial"/>
                <w:sz w:val="24"/>
                <w:szCs w:val="24"/>
              </w:rPr>
            </w:pPr>
            <w:r w:rsidRPr="00F63351">
              <w:rPr>
                <w:rFonts w:ascii="Arial" w:hAnsi="Arial" w:cs="Arial"/>
                <w:sz w:val="24"/>
                <w:szCs w:val="24"/>
              </w:rPr>
              <w:t>povećanja prihoda</w:t>
            </w:r>
          </w:p>
          <w:p w:rsidR="00CC2DF6" w:rsidRPr="00F63351" w:rsidRDefault="00CC2DF6" w:rsidP="00D831C9">
            <w:pPr>
              <w:pStyle w:val="ListParagraph"/>
              <w:numPr>
                <w:ilvl w:val="0"/>
                <w:numId w:val="75"/>
              </w:numPr>
              <w:spacing w:after="0"/>
              <w:ind w:left="1417"/>
              <w:contextualSpacing w:val="0"/>
              <w:jc w:val="both"/>
              <w:rPr>
                <w:rFonts w:ascii="Arial" w:hAnsi="Arial" w:cs="Arial"/>
                <w:sz w:val="24"/>
                <w:szCs w:val="24"/>
              </w:rPr>
            </w:pPr>
            <w:r w:rsidRPr="00F63351">
              <w:rPr>
                <w:rFonts w:ascii="Arial" w:hAnsi="Arial" w:cs="Arial"/>
                <w:sz w:val="24"/>
                <w:szCs w:val="24"/>
              </w:rPr>
              <w:t>povećanja rashoda</w:t>
            </w:r>
          </w:p>
          <w:p w:rsidR="00CC2DF6" w:rsidRPr="00C236C2" w:rsidRDefault="00CC2DF6" w:rsidP="00D831C9">
            <w:pPr>
              <w:pStyle w:val="ListParagraph"/>
              <w:numPr>
                <w:ilvl w:val="0"/>
                <w:numId w:val="75"/>
              </w:numPr>
              <w:spacing w:after="0"/>
              <w:ind w:left="1417"/>
              <w:contextualSpacing w:val="0"/>
              <w:jc w:val="both"/>
              <w:rPr>
                <w:rFonts w:ascii="Arial" w:hAnsi="Arial" w:cs="Arial"/>
                <w:sz w:val="24"/>
                <w:szCs w:val="24"/>
              </w:rPr>
            </w:pPr>
            <w:r w:rsidRPr="00C236C2">
              <w:rPr>
                <w:rFonts w:ascii="Arial" w:hAnsi="Arial" w:cs="Arial"/>
                <w:sz w:val="24"/>
                <w:szCs w:val="24"/>
              </w:rPr>
              <w:t>smanjenja rashoda</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92.</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sz w:val="24"/>
                <w:szCs w:val="24"/>
                <w:lang w:eastAsia="en-US"/>
              </w:rPr>
              <w:t xml:space="preserve">(Zaokružite tačan odgovor) </w:t>
            </w:r>
            <w:r w:rsidRPr="00C236C2">
              <w:rPr>
                <w:rFonts w:ascii="Arial" w:hAnsi="Arial" w:cs="Arial"/>
                <w:b/>
                <w:bCs/>
                <w:sz w:val="24"/>
                <w:szCs w:val="24"/>
                <w:lang w:eastAsia="en-US"/>
              </w:rPr>
              <w:t>Na osnovu sljedećeg stanja prihoda i rashoda utvrđeni finansijski rezultat iznosi:</w:t>
            </w:r>
          </w:p>
          <w:p w:rsidR="00CC2DF6" w:rsidRPr="00C236C2" w:rsidRDefault="00CC2DF6" w:rsidP="004F5726">
            <w:pPr>
              <w:spacing w:after="0"/>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5040" w:type="dxa"/>
            <w:gridSpan w:val="7"/>
            <w:tcBorders>
              <w:top w:val="nil"/>
              <w:left w:val="nil"/>
              <w:bottom w:val="nil"/>
              <w:right w:val="nil"/>
            </w:tcBorders>
          </w:tcPr>
          <w:p w:rsidR="00CC2DF6" w:rsidRPr="00C236C2" w:rsidRDefault="00CC2DF6" w:rsidP="004F5726">
            <w:pPr>
              <w:spacing w:after="0"/>
              <w:rPr>
                <w:rFonts w:ascii="Arial" w:hAnsi="Arial" w:cs="Arial"/>
                <w:sz w:val="24"/>
                <w:szCs w:val="24"/>
                <w:lang w:eastAsia="en-US"/>
              </w:rPr>
            </w:pPr>
            <w:r w:rsidRPr="00C236C2">
              <w:rPr>
                <w:rFonts w:ascii="Arial" w:hAnsi="Arial" w:cs="Arial"/>
                <w:sz w:val="24"/>
                <w:szCs w:val="24"/>
                <w:lang w:eastAsia="en-US"/>
              </w:rPr>
              <w:t xml:space="preserve">Prihodi od prodaje robe                                  </w:t>
            </w:r>
          </w:p>
          <w:p w:rsidR="00CC2DF6" w:rsidRPr="00C236C2" w:rsidRDefault="00CC2DF6" w:rsidP="004F5726">
            <w:pPr>
              <w:spacing w:after="0"/>
              <w:rPr>
                <w:rFonts w:ascii="Arial" w:hAnsi="Arial" w:cs="Arial"/>
                <w:sz w:val="24"/>
                <w:szCs w:val="24"/>
                <w:lang w:eastAsia="en-US"/>
              </w:rPr>
            </w:pPr>
            <w:r w:rsidRPr="00C236C2">
              <w:rPr>
                <w:rFonts w:ascii="Arial" w:hAnsi="Arial" w:cs="Arial"/>
                <w:sz w:val="24"/>
                <w:szCs w:val="24"/>
                <w:lang w:eastAsia="en-US"/>
              </w:rPr>
              <w:t xml:space="preserve">Nabavna vrijednost prodate robe                 </w:t>
            </w:r>
          </w:p>
          <w:p w:rsidR="00CC2DF6" w:rsidRPr="00C236C2" w:rsidRDefault="00CC2DF6" w:rsidP="004F5726">
            <w:pPr>
              <w:spacing w:after="0"/>
              <w:rPr>
                <w:rFonts w:ascii="Arial" w:hAnsi="Arial" w:cs="Arial"/>
                <w:sz w:val="24"/>
                <w:szCs w:val="24"/>
                <w:lang w:eastAsia="en-US"/>
              </w:rPr>
            </w:pPr>
            <w:r w:rsidRPr="00C236C2">
              <w:rPr>
                <w:rFonts w:ascii="Arial" w:hAnsi="Arial" w:cs="Arial"/>
                <w:sz w:val="24"/>
                <w:szCs w:val="24"/>
                <w:lang w:eastAsia="en-US"/>
              </w:rPr>
              <w:t xml:space="preserve">Manjkovi                                                                 </w:t>
            </w:r>
          </w:p>
          <w:p w:rsidR="00CC2DF6" w:rsidRPr="00C236C2" w:rsidRDefault="00CC2DF6" w:rsidP="004F5726">
            <w:pPr>
              <w:spacing w:after="0"/>
              <w:rPr>
                <w:rFonts w:ascii="Arial" w:hAnsi="Arial" w:cs="Arial"/>
                <w:sz w:val="24"/>
                <w:szCs w:val="24"/>
                <w:lang w:eastAsia="en-US"/>
              </w:rPr>
            </w:pPr>
            <w:r w:rsidRPr="00C236C2">
              <w:rPr>
                <w:rFonts w:ascii="Arial" w:hAnsi="Arial" w:cs="Arial"/>
                <w:sz w:val="24"/>
                <w:szCs w:val="24"/>
                <w:lang w:eastAsia="en-US"/>
              </w:rPr>
              <w:t xml:space="preserve">Finansijski prihodi                                              Otpisane obaveze           </w:t>
            </w:r>
          </w:p>
          <w:p w:rsidR="00CC2DF6" w:rsidRDefault="00CC2DF6" w:rsidP="004F5726">
            <w:pPr>
              <w:spacing w:after="0"/>
              <w:rPr>
                <w:rFonts w:ascii="Arial" w:hAnsi="Arial" w:cs="Arial"/>
                <w:sz w:val="24"/>
                <w:szCs w:val="24"/>
                <w:lang w:eastAsia="en-US"/>
              </w:rPr>
            </w:pPr>
          </w:p>
          <w:p w:rsidR="00BF5AAB" w:rsidRPr="00C236C2" w:rsidRDefault="00BF5AAB" w:rsidP="004F5726">
            <w:pPr>
              <w:spacing w:after="0"/>
              <w:rPr>
                <w:rFonts w:ascii="Arial" w:hAnsi="Arial" w:cs="Arial"/>
                <w:sz w:val="24"/>
                <w:szCs w:val="24"/>
                <w:lang w:eastAsia="en-US"/>
              </w:rPr>
            </w:pPr>
          </w:p>
        </w:tc>
        <w:tc>
          <w:tcPr>
            <w:tcW w:w="3688" w:type="dxa"/>
            <w:gridSpan w:val="7"/>
            <w:tcBorders>
              <w:top w:val="nil"/>
              <w:left w:val="nil"/>
              <w:bottom w:val="nil"/>
              <w:right w:val="nil"/>
            </w:tcBorders>
          </w:tcPr>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70 000,00</w:t>
            </w:r>
          </w:p>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60 000,00</w:t>
            </w:r>
          </w:p>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500,00</w:t>
            </w:r>
          </w:p>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1 200,00</w:t>
            </w:r>
          </w:p>
          <w:p w:rsidR="00CC2DF6" w:rsidRPr="00C236C2" w:rsidRDefault="00CC2DF6" w:rsidP="004F5726">
            <w:pPr>
              <w:spacing w:after="0"/>
              <w:jc w:val="right"/>
              <w:rPr>
                <w:rFonts w:ascii="Arial" w:hAnsi="Arial" w:cs="Arial"/>
                <w:sz w:val="24"/>
                <w:szCs w:val="24"/>
                <w:lang w:eastAsia="en-US"/>
              </w:rPr>
            </w:pPr>
            <w:r w:rsidRPr="00C236C2">
              <w:rPr>
                <w:rFonts w:ascii="Arial" w:hAnsi="Arial" w:cs="Arial"/>
                <w:sz w:val="24"/>
                <w:szCs w:val="24"/>
                <w:lang w:eastAsia="en-US"/>
              </w:rPr>
              <w:t>100,00</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4"/>
              </w:numPr>
              <w:spacing w:after="0"/>
              <w:ind w:left="1417"/>
              <w:contextualSpacing w:val="0"/>
              <w:jc w:val="both"/>
              <w:rPr>
                <w:rFonts w:ascii="Arial" w:hAnsi="Arial" w:cs="Arial"/>
                <w:sz w:val="24"/>
                <w:szCs w:val="24"/>
              </w:rPr>
            </w:pPr>
            <w:r w:rsidRPr="00F63351">
              <w:rPr>
                <w:rFonts w:ascii="Arial" w:hAnsi="Arial" w:cs="Arial"/>
                <w:sz w:val="24"/>
                <w:szCs w:val="24"/>
              </w:rPr>
              <w:t>dobitak od 10 600,00KM</w:t>
            </w:r>
          </w:p>
          <w:p w:rsidR="00CC2DF6" w:rsidRPr="00F63351" w:rsidRDefault="00CC2DF6" w:rsidP="00D831C9">
            <w:pPr>
              <w:pStyle w:val="ListParagraph"/>
              <w:numPr>
                <w:ilvl w:val="0"/>
                <w:numId w:val="74"/>
              </w:numPr>
              <w:spacing w:after="0"/>
              <w:ind w:left="1417"/>
              <w:contextualSpacing w:val="0"/>
              <w:jc w:val="both"/>
              <w:rPr>
                <w:rFonts w:ascii="Arial" w:hAnsi="Arial" w:cs="Arial"/>
                <w:sz w:val="24"/>
                <w:szCs w:val="24"/>
              </w:rPr>
            </w:pPr>
            <w:r w:rsidRPr="00F63351">
              <w:rPr>
                <w:rFonts w:ascii="Arial" w:hAnsi="Arial" w:cs="Arial"/>
                <w:sz w:val="24"/>
                <w:szCs w:val="24"/>
              </w:rPr>
              <w:t>dobitak od 10 800,00KM</w:t>
            </w:r>
          </w:p>
          <w:p w:rsidR="00CC2DF6" w:rsidRPr="00BF5AAB" w:rsidRDefault="00CC2DF6" w:rsidP="00BF5AAB">
            <w:pPr>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93.</w:t>
            </w:r>
          </w:p>
        </w:tc>
        <w:tc>
          <w:tcPr>
            <w:tcW w:w="8728" w:type="dxa"/>
            <w:gridSpan w:val="14"/>
            <w:tcBorders>
              <w:top w:val="nil"/>
              <w:left w:val="nil"/>
              <w:bottom w:val="nil"/>
              <w:right w:val="nil"/>
            </w:tcBorders>
          </w:tcPr>
          <w:p w:rsidR="00CC2DF6" w:rsidRPr="00C236C2" w:rsidRDefault="00CC2DF6" w:rsidP="004F5726">
            <w:pPr>
              <w:pStyle w:val="Default"/>
              <w:spacing w:line="276" w:lineRule="auto"/>
              <w:jc w:val="both"/>
              <w:rPr>
                <w:b/>
                <w:bCs/>
              </w:rPr>
            </w:pPr>
            <w:r w:rsidRPr="00C236C2">
              <w:t>(Dopunite knjiženje poslovne promjene na kontima glavne knjige</w:t>
            </w:r>
            <w:r w:rsidRPr="00C236C2">
              <w:rPr>
                <w:b/>
                <w:bCs/>
              </w:rPr>
              <w:t>) Neraspoređena neto dobit privrednog društva “X” d.o.o. iznosi 60 000,00 KM. Skupština društva (koju čine tri vlasnika udjela) je odlučila da se izvrši sljedeća raspodjela:</w:t>
            </w:r>
          </w:p>
          <w:p w:rsidR="00CC2DF6" w:rsidRPr="00C236C2" w:rsidRDefault="00CC2DF6" w:rsidP="004F5726">
            <w:pPr>
              <w:pStyle w:val="Default"/>
              <w:spacing w:line="276" w:lineRule="auto"/>
              <w:ind w:left="454"/>
              <w:jc w:val="both"/>
            </w:pPr>
          </w:p>
          <w:p w:rsidR="00CC2DF6" w:rsidRPr="00C236C2" w:rsidRDefault="00CC2DF6" w:rsidP="004F5726">
            <w:pPr>
              <w:pStyle w:val="Default"/>
              <w:spacing w:after="122" w:line="276" w:lineRule="auto"/>
              <w:jc w:val="both"/>
              <w:rPr>
                <w:b/>
                <w:bCs/>
              </w:rPr>
            </w:pPr>
            <w:r w:rsidRPr="00C236C2">
              <w:rPr>
                <w:b/>
                <w:bCs/>
              </w:rPr>
              <w:t>za pokriće gubitka ranijih godina                                                10 000,00 KM</w:t>
            </w:r>
          </w:p>
          <w:p w:rsidR="00CC2DF6" w:rsidRPr="00C236C2" w:rsidRDefault="00CC2DF6" w:rsidP="004F5726">
            <w:pPr>
              <w:pStyle w:val="Default"/>
              <w:spacing w:after="122" w:line="276" w:lineRule="auto"/>
              <w:jc w:val="both"/>
              <w:rPr>
                <w:b/>
                <w:bCs/>
              </w:rPr>
            </w:pPr>
            <w:r w:rsidRPr="00C236C2">
              <w:rPr>
                <w:b/>
                <w:bCs/>
              </w:rPr>
              <w:t>u statutarne rezerve                                                                      12 000,00 KM</w:t>
            </w:r>
          </w:p>
          <w:p w:rsidR="00CC2DF6" w:rsidRPr="00C236C2" w:rsidRDefault="00CC2DF6" w:rsidP="004F5726">
            <w:pPr>
              <w:pStyle w:val="Default"/>
              <w:spacing w:after="122" w:line="276" w:lineRule="auto"/>
              <w:jc w:val="both"/>
              <w:rPr>
                <w:b/>
                <w:bCs/>
              </w:rPr>
            </w:pPr>
            <w:r w:rsidRPr="00C236C2">
              <w:rPr>
                <w:b/>
                <w:bCs/>
                <w:u w:val="single"/>
              </w:rPr>
              <w:t>za isplatu vlasnicima (3 x 8.000,00 KM)                                       24 000,00 KM</w:t>
            </w:r>
          </w:p>
          <w:p w:rsidR="00CC2DF6" w:rsidRPr="00C236C2" w:rsidRDefault="00CC2DF6" w:rsidP="004F5726">
            <w:pPr>
              <w:pStyle w:val="Default"/>
              <w:spacing w:line="276" w:lineRule="auto"/>
              <w:jc w:val="both"/>
              <w:rPr>
                <w:b/>
                <w:bCs/>
              </w:rPr>
            </w:pPr>
            <w:r w:rsidRPr="00C236C2">
              <w:rPr>
                <w:b/>
                <w:bCs/>
              </w:rPr>
              <w:t>Ukupno                                                                                           46 000,00 KM</w:t>
            </w:r>
          </w:p>
          <w:p w:rsidR="00CC2DF6" w:rsidRPr="00C236C2" w:rsidRDefault="00CC2DF6" w:rsidP="004F5726">
            <w:pPr>
              <w:pStyle w:val="Default"/>
              <w:spacing w:line="276" w:lineRule="auto"/>
              <w:jc w:val="both"/>
              <w:rPr>
                <w:b/>
                <w:bCs/>
              </w:rPr>
            </w:pPr>
          </w:p>
          <w:p w:rsidR="00CC2DF6" w:rsidRPr="00C236C2" w:rsidRDefault="00CC2DF6" w:rsidP="004F5726">
            <w:pPr>
              <w:pStyle w:val="Default"/>
              <w:spacing w:line="276" w:lineRule="auto"/>
              <w:jc w:val="both"/>
              <w:rPr>
                <w:b/>
                <w:bCs/>
              </w:rPr>
            </w:pPr>
            <w:r w:rsidRPr="00C236C2">
              <w:rPr>
                <w:b/>
                <w:bCs/>
              </w:rPr>
              <w:t xml:space="preserve">Iznos koji se ne raspoređuje                                                        14 000,00 KM </w:t>
            </w: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25"/>
            </w:tblGrid>
            <w:tr w:rsidR="00D831C9" w:rsidRPr="000E422F" w:rsidTr="004F5726">
              <w:tc>
                <w:tcPr>
                  <w:tcW w:w="8725" w:type="dxa"/>
                </w:tcPr>
                <w:p w:rsidR="00D831C9" w:rsidRPr="007B7FA8" w:rsidRDefault="00D831C9" w:rsidP="00D831C9">
                  <w:pPr>
                    <w:pStyle w:val="Default"/>
                    <w:framePr w:hSpace="180" w:wrap="around" w:vAnchor="text" w:hAnchor="text" w:xAlign="right" w:y="1"/>
                    <w:spacing w:line="276" w:lineRule="auto"/>
                    <w:ind w:left="454"/>
                    <w:suppressOverlap/>
                    <w:jc w:val="both"/>
                  </w:pPr>
                  <w:r>
                    <w:t xml:space="preserve">      </w:t>
                  </w:r>
                  <w:r w:rsidRPr="007B7FA8">
                    <w:t xml:space="preserve">        </w:t>
                  </w: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r>
                    <w:rPr>
                      <w:rFonts w:ascii="Arial" w:hAnsi="Arial" w:cs="Arial"/>
                      <w:sz w:val="24"/>
                      <w:szCs w:val="24"/>
                    </w:rPr>
                    <w:t xml:space="preserve">                                                              </w:t>
                  </w:r>
                  <w:r w:rsidRPr="00333171">
                    <w:rPr>
                      <w:rFonts w:ascii="Arial" w:hAnsi="Arial" w:cs="Arial"/>
                      <w:sz w:val="24"/>
                      <w:szCs w:val="24"/>
                    </w:rPr>
                    <w:t xml:space="preserve">462 -Obaveze za učešće u </w:t>
                  </w:r>
                </w:p>
                <w:p w:rsidR="00D831C9" w:rsidRPr="00333171" w:rsidRDefault="00D831C9" w:rsidP="00D831C9">
                  <w:pPr>
                    <w:framePr w:hSpace="180" w:wrap="around" w:vAnchor="text" w:hAnchor="text" w:xAlign="right" w:y="1"/>
                    <w:spacing w:line="276" w:lineRule="auto"/>
                    <w:suppressOverlap/>
                    <w:jc w:val="both"/>
                    <w:rPr>
                      <w:rFonts w:ascii="Arial" w:hAnsi="Arial" w:cs="Arial"/>
                      <w:sz w:val="24"/>
                      <w:szCs w:val="24"/>
                    </w:rPr>
                  </w:pPr>
                  <w:r>
                    <w:rPr>
                      <w:rFonts w:ascii="Arial" w:hAnsi="Arial" w:cs="Arial"/>
                      <w:sz w:val="24"/>
                      <w:szCs w:val="24"/>
                    </w:rPr>
                    <w:t xml:space="preserve">                                                              </w:t>
                  </w:r>
                  <w:r w:rsidRPr="00333171">
                    <w:rPr>
                      <w:rFonts w:ascii="Arial" w:hAnsi="Arial" w:cs="Arial"/>
                      <w:sz w:val="24"/>
                      <w:szCs w:val="24"/>
                    </w:rPr>
                    <w:t xml:space="preserve">dobiti                              </w:t>
                  </w:r>
                </w:p>
                <w:tbl>
                  <w:tblPr>
                    <w:tblStyle w:val="TableGrid"/>
                    <w:tblW w:w="0" w:type="auto"/>
                    <w:tblLayout w:type="fixed"/>
                    <w:tblLook w:val="04A0"/>
                  </w:tblPr>
                  <w:tblGrid>
                    <w:gridCol w:w="1456"/>
                    <w:gridCol w:w="1773"/>
                    <w:gridCol w:w="899"/>
                    <w:gridCol w:w="1722"/>
                    <w:gridCol w:w="1671"/>
                  </w:tblGrid>
                  <w:tr w:rsidR="00D831C9" w:rsidRPr="00333171" w:rsidTr="004F5726">
                    <w:tc>
                      <w:tcPr>
                        <w:tcW w:w="1456" w:type="dxa"/>
                        <w:vMerge w:val="restart"/>
                        <w:tcBorders>
                          <w:lef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73" w:type="dxa"/>
                        <w:vMerge w:val="restart"/>
                        <w:tcBorders>
                          <w:right w:val="nil"/>
                        </w:tcBorders>
                      </w:tcPr>
                      <w:p w:rsidR="00D831C9" w:rsidRPr="00D31C44" w:rsidRDefault="00D831C9" w:rsidP="00D831C9">
                        <w:pPr>
                          <w:framePr w:hSpace="180" w:wrap="around" w:vAnchor="text" w:hAnchor="text" w:xAlign="right" w:y="1"/>
                          <w:spacing w:line="276" w:lineRule="auto"/>
                          <w:suppressOverlap/>
                          <w:jc w:val="both"/>
                          <w:rPr>
                            <w:rFonts w:ascii="Arial" w:hAnsi="Arial" w:cs="Arial"/>
                            <w:sz w:val="24"/>
                            <w:szCs w:val="24"/>
                          </w:rPr>
                        </w:pPr>
                        <w:r w:rsidRPr="00D31C44">
                          <w:rPr>
                            <w:rFonts w:ascii="Arial" w:hAnsi="Arial" w:cs="Arial"/>
                            <w:sz w:val="24"/>
                            <w:szCs w:val="24"/>
                          </w:rPr>
                          <w:t>10 000</w:t>
                        </w:r>
                        <w:r>
                          <w:rPr>
                            <w:rFonts w:ascii="Arial" w:hAnsi="Arial" w:cs="Arial"/>
                            <w:sz w:val="24"/>
                            <w:szCs w:val="24"/>
                          </w:rPr>
                          <w:t>,00</w:t>
                        </w:r>
                        <w:r w:rsidRPr="00D31C44">
                          <w:rPr>
                            <w:rFonts w:ascii="Arial" w:hAnsi="Arial" w:cs="Arial"/>
                            <w:sz w:val="24"/>
                            <w:szCs w:val="24"/>
                          </w:rPr>
                          <w:t xml:space="preserve"> (</w:t>
                        </w:r>
                        <w:r>
                          <w:rPr>
                            <w:rFonts w:ascii="Arial" w:hAnsi="Arial" w:cs="Arial"/>
                            <w:sz w:val="24"/>
                            <w:szCs w:val="24"/>
                          </w:rPr>
                          <w:t>1</w:t>
                        </w:r>
                      </w:p>
                    </w:tc>
                    <w:tc>
                      <w:tcPr>
                        <w:tcW w:w="899" w:type="dxa"/>
                        <w:tcBorders>
                          <w:top w:val="nil"/>
                          <w:left w:val="nil"/>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22" w:type="dxa"/>
                        <w:vMerge w:val="restart"/>
                        <w:tcBorders>
                          <w:lef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671" w:type="dxa"/>
                        <w:vMerge w:val="restart"/>
                        <w:tcBorders>
                          <w:right w:val="nil"/>
                        </w:tcBorders>
                      </w:tcPr>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r>
                  <w:tr w:rsidR="00D831C9" w:rsidRPr="00333171" w:rsidTr="004F5726">
                    <w:tc>
                      <w:tcPr>
                        <w:tcW w:w="1456" w:type="dxa"/>
                        <w:vMerge/>
                        <w:tcBorders>
                          <w:lef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73" w:type="dxa"/>
                        <w:vMerge/>
                        <w:tcBorders>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899" w:type="dxa"/>
                        <w:tcBorders>
                          <w:top w:val="nil"/>
                          <w:left w:val="nil"/>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22" w:type="dxa"/>
                        <w:vMerge/>
                        <w:tcBorders>
                          <w:lef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671" w:type="dxa"/>
                        <w:vMerge/>
                        <w:tcBorders>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r>
                  <w:tr w:rsidR="00D831C9" w:rsidRPr="00333171" w:rsidTr="004F5726">
                    <w:tc>
                      <w:tcPr>
                        <w:tcW w:w="1456" w:type="dxa"/>
                        <w:vMerge/>
                        <w:tcBorders>
                          <w:left w:val="nil"/>
                          <w:bottom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73" w:type="dxa"/>
                        <w:vMerge/>
                        <w:tcBorders>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899" w:type="dxa"/>
                        <w:tcBorders>
                          <w:top w:val="nil"/>
                          <w:left w:val="nil"/>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22" w:type="dxa"/>
                        <w:vMerge/>
                        <w:tcBorders>
                          <w:left w:val="nil"/>
                          <w:bottom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671" w:type="dxa"/>
                        <w:vMerge/>
                        <w:tcBorders>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r>
                  <w:tr w:rsidR="00D831C9" w:rsidRPr="00333171" w:rsidTr="004F5726">
                    <w:tc>
                      <w:tcPr>
                        <w:tcW w:w="7521" w:type="dxa"/>
                        <w:gridSpan w:val="5"/>
                        <w:tcBorders>
                          <w:top w:val="nil"/>
                          <w:left w:val="nil"/>
                          <w:bottom w:val="nil"/>
                          <w:right w:val="nil"/>
                        </w:tcBorders>
                      </w:tcPr>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r>
                  <w:tr w:rsidR="00D831C9" w:rsidRPr="00333171" w:rsidTr="004F5726">
                    <w:tc>
                      <w:tcPr>
                        <w:tcW w:w="3229" w:type="dxa"/>
                        <w:gridSpan w:val="2"/>
                        <w:tcBorders>
                          <w:top w:val="nil"/>
                          <w:left w:val="nil"/>
                          <w:right w:val="nil"/>
                        </w:tcBorders>
                      </w:tcPr>
                      <w:p w:rsidR="00D831C9" w:rsidRDefault="00D831C9" w:rsidP="00D831C9">
                        <w:pPr>
                          <w:framePr w:hSpace="180" w:wrap="around" w:vAnchor="text" w:hAnchor="text" w:xAlign="right" w:y="1"/>
                          <w:spacing w:line="276" w:lineRule="auto"/>
                          <w:suppressOverlap/>
                          <w:jc w:val="both"/>
                          <w:rPr>
                            <w:rFonts w:ascii="Arial" w:hAnsi="Arial" w:cs="Arial"/>
                            <w:sz w:val="24"/>
                            <w:szCs w:val="24"/>
                          </w:rPr>
                        </w:pPr>
                        <w:r>
                          <w:rPr>
                            <w:rFonts w:ascii="Arial" w:hAnsi="Arial" w:cs="Arial"/>
                            <w:sz w:val="24"/>
                            <w:szCs w:val="24"/>
                          </w:rPr>
                          <w:t xml:space="preserve"> </w:t>
                        </w: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framePr w:hSpace="180" w:wrap="around" w:vAnchor="text" w:hAnchor="text" w:xAlign="right" w:y="1"/>
                          <w:spacing w:line="276" w:lineRule="auto"/>
                          <w:suppressOverlap/>
                          <w:jc w:val="both"/>
                          <w:rPr>
                            <w:rFonts w:ascii="Arial" w:hAnsi="Arial" w:cs="Arial"/>
                            <w:sz w:val="24"/>
                            <w:szCs w:val="24"/>
                          </w:rPr>
                        </w:pPr>
                        <w:r>
                          <w:rPr>
                            <w:rFonts w:ascii="Arial" w:hAnsi="Arial" w:cs="Arial"/>
                            <w:sz w:val="24"/>
                            <w:szCs w:val="24"/>
                          </w:rPr>
                          <w:t>322 – Statutarne rezerve</w:t>
                        </w:r>
                      </w:p>
                    </w:tc>
                    <w:tc>
                      <w:tcPr>
                        <w:tcW w:w="899" w:type="dxa"/>
                        <w:tcBorders>
                          <w:top w:val="nil"/>
                          <w:left w:val="nil"/>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3393" w:type="dxa"/>
                        <w:gridSpan w:val="2"/>
                        <w:tcBorders>
                          <w:top w:val="nil"/>
                          <w:left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framePr w:hSpace="180" w:wrap="around" w:vAnchor="text" w:hAnchor="text" w:xAlign="right" w:y="1"/>
                          <w:spacing w:line="276" w:lineRule="auto"/>
                          <w:suppressOverlap/>
                          <w:jc w:val="both"/>
                          <w:rPr>
                            <w:rFonts w:ascii="Arial" w:hAnsi="Arial" w:cs="Arial"/>
                            <w:sz w:val="24"/>
                            <w:szCs w:val="24"/>
                          </w:rPr>
                        </w:pPr>
                        <w:r w:rsidRPr="00333171">
                          <w:rPr>
                            <w:rFonts w:ascii="Arial" w:hAnsi="Arial" w:cs="Arial"/>
                            <w:sz w:val="24"/>
                            <w:szCs w:val="24"/>
                          </w:rPr>
                          <w:t>341 -</w:t>
                        </w:r>
                        <w:r>
                          <w:rPr>
                            <w:rFonts w:ascii="Arial" w:hAnsi="Arial" w:cs="Arial"/>
                            <w:sz w:val="24"/>
                            <w:szCs w:val="24"/>
                          </w:rPr>
                          <w:t xml:space="preserve"> </w:t>
                        </w:r>
                        <w:r w:rsidRPr="00333171">
                          <w:rPr>
                            <w:rFonts w:ascii="Arial" w:hAnsi="Arial" w:cs="Arial"/>
                            <w:sz w:val="24"/>
                            <w:szCs w:val="24"/>
                          </w:rPr>
                          <w:t>Neraspređena dobit tekuće  godine</w:t>
                        </w:r>
                      </w:p>
                    </w:tc>
                  </w:tr>
                  <w:tr w:rsidR="00D831C9" w:rsidRPr="00333171" w:rsidTr="004F5726">
                    <w:tc>
                      <w:tcPr>
                        <w:tcW w:w="1456" w:type="dxa"/>
                        <w:tcBorders>
                          <w:left w:val="nil"/>
                          <w:bottom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73" w:type="dxa"/>
                        <w:tcBorders>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899" w:type="dxa"/>
                        <w:tcBorders>
                          <w:top w:val="nil"/>
                          <w:left w:val="nil"/>
                          <w:bottom w:val="nil"/>
                          <w:right w:val="nil"/>
                        </w:tcBorders>
                      </w:tcPr>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c>
                      <w:tcPr>
                        <w:tcW w:w="1722" w:type="dxa"/>
                        <w:tcBorders>
                          <w:left w:val="nil"/>
                          <w:bottom w:val="nil"/>
                        </w:tcBorders>
                      </w:tcPr>
                      <w:p w:rsidR="00D831C9" w:rsidRPr="00D31C44" w:rsidRDefault="00D831C9" w:rsidP="00D831C9">
                        <w:pPr>
                          <w:framePr w:hSpace="180" w:wrap="around" w:vAnchor="text" w:hAnchor="text" w:xAlign="right" w:y="1"/>
                          <w:spacing w:line="276" w:lineRule="auto"/>
                          <w:suppressOverlap/>
                          <w:jc w:val="right"/>
                          <w:rPr>
                            <w:rFonts w:ascii="Arial" w:hAnsi="Arial" w:cs="Arial"/>
                            <w:sz w:val="24"/>
                            <w:szCs w:val="24"/>
                          </w:rPr>
                        </w:pPr>
                        <w:r>
                          <w:rPr>
                            <w:rFonts w:ascii="Arial" w:hAnsi="Arial" w:cs="Arial"/>
                            <w:sz w:val="24"/>
                            <w:szCs w:val="24"/>
                          </w:rPr>
                          <w:t xml:space="preserve">1) </w:t>
                        </w:r>
                        <w:r w:rsidRPr="00D31C44">
                          <w:rPr>
                            <w:rFonts w:ascii="Arial" w:hAnsi="Arial" w:cs="Arial"/>
                            <w:sz w:val="24"/>
                            <w:szCs w:val="24"/>
                          </w:rPr>
                          <w:t>46 000,00</w:t>
                        </w:r>
                      </w:p>
                    </w:tc>
                    <w:tc>
                      <w:tcPr>
                        <w:tcW w:w="1671" w:type="dxa"/>
                        <w:tcBorders>
                          <w:bottom w:val="nil"/>
                          <w:right w:val="nil"/>
                        </w:tcBorders>
                      </w:tcPr>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p w:rsidR="00D831C9" w:rsidRPr="00333171" w:rsidRDefault="00D831C9" w:rsidP="00D831C9">
                        <w:pPr>
                          <w:pStyle w:val="ListParagraph"/>
                          <w:framePr w:hSpace="180" w:wrap="around" w:vAnchor="text" w:hAnchor="text" w:xAlign="right" w:y="1"/>
                          <w:spacing w:line="276" w:lineRule="auto"/>
                          <w:suppressOverlap/>
                          <w:jc w:val="both"/>
                          <w:rPr>
                            <w:rFonts w:ascii="Arial" w:hAnsi="Arial" w:cs="Arial"/>
                            <w:sz w:val="24"/>
                            <w:szCs w:val="24"/>
                          </w:rPr>
                        </w:pPr>
                      </w:p>
                    </w:tc>
                  </w:tr>
                </w:tbl>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r>
          </w:tbl>
          <w:p w:rsidR="00CC2DF6" w:rsidRPr="00C236C2" w:rsidRDefault="00CC2DF6" w:rsidP="004F5726">
            <w:pPr>
              <w:pStyle w:val="Default"/>
              <w:spacing w:line="276" w:lineRule="auto"/>
              <w:jc w:val="both"/>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94.</w:t>
            </w:r>
          </w:p>
        </w:tc>
        <w:tc>
          <w:tcPr>
            <w:tcW w:w="8728" w:type="dxa"/>
            <w:gridSpan w:val="14"/>
            <w:tcBorders>
              <w:top w:val="nil"/>
              <w:left w:val="nil"/>
              <w:bottom w:val="nil"/>
              <w:right w:val="nil"/>
            </w:tcBorders>
          </w:tcPr>
          <w:p w:rsidR="00CC2DF6" w:rsidRPr="00C236C2" w:rsidRDefault="00CC2DF6" w:rsidP="004F5726">
            <w:pPr>
              <w:pStyle w:val="Default"/>
              <w:spacing w:line="276" w:lineRule="auto"/>
              <w:jc w:val="both"/>
              <w:rPr>
                <w:b/>
                <w:bCs/>
              </w:rPr>
            </w:pPr>
            <w:r w:rsidRPr="00C236C2">
              <w:t xml:space="preserve">(Proknjižiti poslovnu promjenu na kontima glavne knjige) </w:t>
            </w:r>
            <w:r w:rsidRPr="00C236C2">
              <w:rPr>
                <w:b/>
                <w:bCs/>
              </w:rPr>
              <w:t>Gubitak doo „x“ iznosi 18 000,00 KM. Skupština društva (tri vlasnika udjela) je donijela odluku da se gubitak pokrije na slijedeći način:</w:t>
            </w:r>
          </w:p>
          <w:p w:rsidR="00CC2DF6" w:rsidRPr="00C236C2" w:rsidRDefault="00CC2DF6" w:rsidP="004F5726">
            <w:pPr>
              <w:pStyle w:val="Default"/>
              <w:spacing w:line="276" w:lineRule="auto"/>
              <w:ind w:left="454"/>
              <w:jc w:val="both"/>
              <w:rPr>
                <w:b/>
                <w:bCs/>
              </w:rPr>
            </w:pPr>
          </w:p>
          <w:p w:rsidR="00CC2DF6" w:rsidRPr="00C236C2" w:rsidRDefault="00CC2DF6" w:rsidP="004F5726">
            <w:pPr>
              <w:pStyle w:val="Default"/>
              <w:spacing w:line="276" w:lineRule="auto"/>
              <w:ind w:left="454"/>
              <w:jc w:val="both"/>
              <w:rPr>
                <w:b/>
                <w:bCs/>
              </w:rPr>
            </w:pPr>
            <w:r w:rsidRPr="00C236C2">
              <w:rPr>
                <w:b/>
                <w:bCs/>
              </w:rPr>
              <w:t>Iz neraspoređene dobiti ranijih godina                                15 000,00 KM</w:t>
            </w:r>
          </w:p>
          <w:p w:rsidR="00CC2DF6" w:rsidRPr="00C236C2" w:rsidRDefault="00CC2DF6" w:rsidP="004F5726">
            <w:pPr>
              <w:pStyle w:val="Default"/>
              <w:spacing w:line="276" w:lineRule="auto"/>
              <w:ind w:left="454"/>
              <w:jc w:val="both"/>
              <w:rPr>
                <w:b/>
                <w:bCs/>
                <w:u w:val="single"/>
              </w:rPr>
            </w:pPr>
            <w:r w:rsidRPr="00C236C2">
              <w:rPr>
                <w:b/>
                <w:bCs/>
                <w:u w:val="single"/>
              </w:rPr>
              <w:t>Namjenskom uplatom vlasnika  (3x 1.000,00)                       3 000,00 KM</w:t>
            </w:r>
          </w:p>
          <w:p w:rsidR="00CC2DF6" w:rsidRPr="00C236C2" w:rsidRDefault="00CC2DF6" w:rsidP="004F5726">
            <w:pPr>
              <w:pStyle w:val="Default"/>
              <w:spacing w:line="276" w:lineRule="auto"/>
              <w:ind w:left="454"/>
              <w:jc w:val="both"/>
              <w:rPr>
                <w:b/>
                <w:bCs/>
              </w:rPr>
            </w:pPr>
            <w:r w:rsidRPr="00C236C2">
              <w:rPr>
                <w:b/>
                <w:bCs/>
              </w:rPr>
              <w:t>Ukupno:                                                                                   18 000,00 KM</w:t>
            </w:r>
          </w:p>
          <w:p w:rsidR="00CC2DF6" w:rsidRPr="00C236C2" w:rsidRDefault="00CC2DF6" w:rsidP="004F5726">
            <w:pPr>
              <w:pStyle w:val="Default"/>
              <w:spacing w:line="276" w:lineRule="auto"/>
              <w:ind w:left="454"/>
              <w:jc w:val="both"/>
              <w:rPr>
                <w:b/>
                <w:bCs/>
              </w:rPr>
            </w:pPr>
          </w:p>
          <w:p w:rsidR="00CC2DF6" w:rsidRPr="00C236C2" w:rsidRDefault="00CC2DF6" w:rsidP="004F5726">
            <w:pPr>
              <w:pStyle w:val="Default"/>
              <w:spacing w:line="276" w:lineRule="auto"/>
              <w:jc w:val="both"/>
              <w:rPr>
                <w:b/>
                <w:bCs/>
              </w:rPr>
            </w:pPr>
            <w:r w:rsidRPr="00C236C2">
              <w:rPr>
                <w:b/>
                <w:bCs/>
              </w:rPr>
              <w:t>Vlasnici su na transakcijski račun društva uplatili po 1 000,00 KM, sa naznakom “uplata za pokriće gubitka”</w:t>
            </w:r>
          </w:p>
          <w:p w:rsidR="00CC2DF6" w:rsidRPr="00C236C2" w:rsidRDefault="00CC2DF6" w:rsidP="004F5726">
            <w:pPr>
              <w:pStyle w:val="Default"/>
              <w:spacing w:line="276" w:lineRule="auto"/>
              <w:jc w:val="both"/>
              <w:rPr>
                <w:b/>
                <w:bCs/>
              </w:rPr>
            </w:pPr>
          </w:p>
          <w:p w:rsidR="00CC2DF6" w:rsidRPr="00C236C2" w:rsidRDefault="00CC2DF6" w:rsidP="004F5726">
            <w:pPr>
              <w:spacing w:after="0" w:line="240" w:lineRule="auto"/>
              <w:jc w:val="both"/>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tbl>
            <w:tblPr>
              <w:tblStyle w:val="TableGrid"/>
              <w:tblW w:w="0" w:type="auto"/>
              <w:tblLayout w:type="fixed"/>
              <w:tblLook w:val="04A0"/>
            </w:tblPr>
            <w:tblGrid>
              <w:gridCol w:w="1534"/>
              <w:gridCol w:w="1521"/>
              <w:gridCol w:w="1228"/>
              <w:gridCol w:w="1526"/>
              <w:gridCol w:w="1520"/>
            </w:tblGrid>
            <w:tr w:rsidR="00D831C9" w:rsidRPr="000E422F" w:rsidTr="004F5726">
              <w:tc>
                <w:tcPr>
                  <w:tcW w:w="3055" w:type="dxa"/>
                  <w:gridSpan w:val="2"/>
                  <w:tcBorders>
                    <w:top w:val="nil"/>
                    <w:left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228" w:type="dxa"/>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3046" w:type="dxa"/>
                  <w:gridSpan w:val="2"/>
                  <w:tcBorders>
                    <w:top w:val="nil"/>
                    <w:left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r>
            <w:tr w:rsidR="00D831C9" w:rsidRPr="000E422F" w:rsidTr="004F5726">
              <w:tc>
                <w:tcPr>
                  <w:tcW w:w="1534" w:type="dxa"/>
                  <w:tcBorders>
                    <w:left w:val="nil"/>
                    <w:bottom w:val="nil"/>
                  </w:tcBorders>
                </w:tcPr>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521" w:type="dxa"/>
                  <w:tcBorders>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228" w:type="dxa"/>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526" w:type="dxa"/>
                  <w:tcBorders>
                    <w:left w:val="nil"/>
                    <w:bottom w:val="nil"/>
                  </w:tcBorders>
                </w:tcPr>
                <w:p w:rsidR="00D831C9" w:rsidRPr="007B7FA8"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520" w:type="dxa"/>
                  <w:tcBorders>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r>
            <w:tr w:rsidR="00D831C9" w:rsidRPr="000E422F" w:rsidTr="004F5726">
              <w:tc>
                <w:tcPr>
                  <w:tcW w:w="3055" w:type="dxa"/>
                  <w:gridSpan w:val="2"/>
                  <w:tcBorders>
                    <w:top w:val="nil"/>
                    <w:left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228" w:type="dxa"/>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3046" w:type="dxa"/>
                  <w:gridSpan w:val="2"/>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r>
            <w:tr w:rsidR="00D831C9" w:rsidRPr="000E422F" w:rsidTr="004F5726">
              <w:tc>
                <w:tcPr>
                  <w:tcW w:w="1534" w:type="dxa"/>
                  <w:tcBorders>
                    <w:top w:val="nil"/>
                    <w:left w:val="nil"/>
                    <w:bottom w:val="nil"/>
                  </w:tcBorders>
                </w:tcPr>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Default="00D831C9" w:rsidP="00D831C9">
                  <w:pPr>
                    <w:framePr w:hSpace="180" w:wrap="around" w:vAnchor="text" w:hAnchor="text" w:xAlign="right" w:y="1"/>
                    <w:spacing w:line="276" w:lineRule="auto"/>
                    <w:suppressOverlap/>
                    <w:jc w:val="both"/>
                    <w:rPr>
                      <w:rFonts w:ascii="Arial" w:hAnsi="Arial" w:cs="Arial"/>
                      <w:sz w:val="24"/>
                      <w:szCs w:val="24"/>
                    </w:rPr>
                  </w:pPr>
                </w:p>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521" w:type="dxa"/>
                  <w:tcBorders>
                    <w:top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228" w:type="dxa"/>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526" w:type="dxa"/>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c>
                <w:tcPr>
                  <w:tcW w:w="1520" w:type="dxa"/>
                  <w:tcBorders>
                    <w:top w:val="nil"/>
                    <w:left w:val="nil"/>
                    <w:bottom w:val="nil"/>
                    <w:right w:val="nil"/>
                  </w:tcBorders>
                </w:tcPr>
                <w:p w:rsidR="00D831C9" w:rsidRPr="000E422F" w:rsidRDefault="00D831C9" w:rsidP="00D831C9">
                  <w:pPr>
                    <w:framePr w:hSpace="180" w:wrap="around" w:vAnchor="text" w:hAnchor="text" w:xAlign="right" w:y="1"/>
                    <w:spacing w:line="276" w:lineRule="auto"/>
                    <w:suppressOverlap/>
                    <w:jc w:val="both"/>
                    <w:rPr>
                      <w:rFonts w:ascii="Arial" w:hAnsi="Arial" w:cs="Arial"/>
                      <w:sz w:val="24"/>
                      <w:szCs w:val="24"/>
                    </w:rPr>
                  </w:pPr>
                </w:p>
              </w:tc>
            </w:tr>
          </w:tbl>
          <w:p w:rsidR="00CC2DF6" w:rsidRPr="00C236C2" w:rsidRDefault="00CC2DF6" w:rsidP="004F5726">
            <w:pPr>
              <w:spacing w:after="0" w:line="240" w:lineRule="auto"/>
              <w:rPr>
                <w:rFonts w:ascii="Arial" w:hAnsi="Arial" w:cs="Arial"/>
                <w:b/>
                <w:bCs/>
                <w:sz w:val="24"/>
                <w:szCs w:val="24"/>
                <w:lang w:eastAsia="en-US"/>
              </w:rPr>
            </w:pPr>
          </w:p>
          <w:p w:rsidR="00CC2DF6" w:rsidRPr="00C236C2" w:rsidRDefault="00CC2DF6" w:rsidP="00D831C9">
            <w:pPr>
              <w:spacing w:after="0" w:line="240" w:lineRule="auto"/>
              <w:rPr>
                <w:rFonts w:ascii="Arial" w:hAnsi="Arial" w:cs="Arial"/>
                <w:sz w:val="24"/>
                <w:szCs w:val="24"/>
                <w:lang w:eastAsia="en-US"/>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95.</w:t>
            </w:r>
          </w:p>
        </w:tc>
        <w:tc>
          <w:tcPr>
            <w:tcW w:w="8728" w:type="dxa"/>
            <w:gridSpan w:val="14"/>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r w:rsidRPr="00C236C2">
              <w:rPr>
                <w:rFonts w:ascii="Arial" w:hAnsi="Arial" w:cs="Arial"/>
                <w:b/>
                <w:bCs/>
                <w:sz w:val="24"/>
                <w:szCs w:val="24"/>
                <w:lang w:eastAsia="en-US"/>
              </w:rPr>
              <w:t>Elementi finansijskih izvještaja su:</w:t>
            </w:r>
          </w:p>
          <w:p w:rsidR="00CC2DF6" w:rsidRPr="00C236C2" w:rsidRDefault="00CC2DF6" w:rsidP="004F5726">
            <w:pPr>
              <w:pStyle w:val="ListParagraph"/>
              <w:spacing w:after="0"/>
              <w:jc w:val="both"/>
              <w:rPr>
                <w:rFonts w:ascii="Arial" w:hAnsi="Arial" w:cs="Arial"/>
                <w:sz w:val="24"/>
                <w:szCs w:val="24"/>
              </w:rPr>
            </w:pPr>
          </w:p>
        </w:tc>
      </w:tr>
      <w:tr w:rsidR="00CC2DF6" w:rsidRPr="00C236C2" w:rsidTr="004F5726">
        <w:tc>
          <w:tcPr>
            <w:tcW w:w="560" w:type="dxa"/>
            <w:tcBorders>
              <w:top w:val="nil"/>
              <w:left w:val="nil"/>
              <w:bottom w:val="nil"/>
              <w:right w:val="nil"/>
            </w:tcBorders>
          </w:tcPr>
          <w:p w:rsidR="00CC2DF6" w:rsidRPr="00C236C2" w:rsidRDefault="00CC2DF6" w:rsidP="004F5726">
            <w:pPr>
              <w:spacing w:after="0"/>
              <w:jc w:val="both"/>
              <w:rPr>
                <w:rFonts w:ascii="Arial" w:hAnsi="Arial" w:cs="Arial"/>
                <w:b/>
                <w:bCs/>
                <w:sz w:val="24"/>
                <w:szCs w:val="24"/>
                <w:lang w:eastAsia="en-US"/>
              </w:rPr>
            </w:pPr>
          </w:p>
        </w:tc>
        <w:tc>
          <w:tcPr>
            <w:tcW w:w="8728" w:type="dxa"/>
            <w:gridSpan w:val="14"/>
            <w:tcBorders>
              <w:top w:val="nil"/>
              <w:left w:val="nil"/>
              <w:bottom w:val="nil"/>
              <w:right w:val="nil"/>
            </w:tcBorders>
          </w:tcPr>
          <w:p w:rsidR="00CC2DF6" w:rsidRPr="00F63351" w:rsidRDefault="00CC2DF6" w:rsidP="00D831C9">
            <w:pPr>
              <w:pStyle w:val="ListParagraph"/>
              <w:numPr>
                <w:ilvl w:val="0"/>
                <w:numId w:val="73"/>
              </w:numPr>
              <w:spacing w:after="0"/>
              <w:contextualSpacing w:val="0"/>
              <w:jc w:val="both"/>
              <w:rPr>
                <w:rFonts w:ascii="Arial" w:hAnsi="Arial" w:cs="Arial"/>
                <w:sz w:val="24"/>
                <w:szCs w:val="24"/>
              </w:rPr>
            </w:pPr>
            <w:r w:rsidRPr="00F63351">
              <w:rPr>
                <w:rFonts w:ascii="Arial" w:hAnsi="Arial" w:cs="Arial"/>
                <w:sz w:val="24"/>
                <w:szCs w:val="24"/>
              </w:rPr>
              <w:t>_______________________</w:t>
            </w:r>
          </w:p>
          <w:p w:rsidR="00CC2DF6" w:rsidRPr="00F63351" w:rsidRDefault="00CC2DF6" w:rsidP="00D831C9">
            <w:pPr>
              <w:pStyle w:val="ListParagraph"/>
              <w:numPr>
                <w:ilvl w:val="0"/>
                <w:numId w:val="73"/>
              </w:numPr>
              <w:spacing w:after="0"/>
              <w:contextualSpacing w:val="0"/>
              <w:jc w:val="both"/>
              <w:rPr>
                <w:rFonts w:ascii="Arial" w:hAnsi="Arial" w:cs="Arial"/>
                <w:sz w:val="24"/>
                <w:szCs w:val="24"/>
              </w:rPr>
            </w:pPr>
            <w:r w:rsidRPr="00F63351">
              <w:rPr>
                <w:rFonts w:ascii="Arial" w:hAnsi="Arial" w:cs="Arial"/>
                <w:sz w:val="24"/>
                <w:szCs w:val="24"/>
              </w:rPr>
              <w:t>_______________________</w:t>
            </w:r>
          </w:p>
          <w:p w:rsidR="00CC2DF6" w:rsidRPr="00C236C2" w:rsidRDefault="00CC2DF6" w:rsidP="00D831C9">
            <w:pPr>
              <w:pStyle w:val="ListParagraph"/>
              <w:numPr>
                <w:ilvl w:val="0"/>
                <w:numId w:val="73"/>
              </w:numPr>
              <w:spacing w:after="0"/>
              <w:contextualSpacing w:val="0"/>
              <w:jc w:val="both"/>
              <w:rPr>
                <w:rFonts w:ascii="Arial" w:hAnsi="Arial" w:cs="Arial"/>
                <w:sz w:val="24"/>
                <w:szCs w:val="24"/>
              </w:rPr>
            </w:pPr>
            <w:r w:rsidRPr="00C236C2">
              <w:rPr>
                <w:rFonts w:ascii="Arial" w:hAnsi="Arial" w:cs="Arial"/>
                <w:sz w:val="24"/>
                <w:szCs w:val="24"/>
              </w:rPr>
              <w:t>_______________________</w:t>
            </w:r>
          </w:p>
          <w:p w:rsidR="00CC2DF6" w:rsidRPr="00C236C2" w:rsidRDefault="00CC2DF6" w:rsidP="00D831C9">
            <w:pPr>
              <w:pStyle w:val="ListParagraph"/>
              <w:numPr>
                <w:ilvl w:val="0"/>
                <w:numId w:val="73"/>
              </w:numPr>
              <w:spacing w:after="0"/>
              <w:contextualSpacing w:val="0"/>
              <w:jc w:val="both"/>
              <w:rPr>
                <w:rFonts w:ascii="Arial" w:hAnsi="Arial" w:cs="Arial"/>
                <w:sz w:val="24"/>
                <w:szCs w:val="24"/>
              </w:rPr>
            </w:pPr>
            <w:r w:rsidRPr="00C236C2">
              <w:rPr>
                <w:rFonts w:ascii="Arial" w:hAnsi="Arial" w:cs="Arial"/>
                <w:sz w:val="24"/>
                <w:szCs w:val="24"/>
              </w:rPr>
              <w:t>_______________________</w:t>
            </w:r>
          </w:p>
          <w:p w:rsidR="00CC2DF6" w:rsidRPr="00C236C2" w:rsidRDefault="00CC2DF6" w:rsidP="00D831C9">
            <w:pPr>
              <w:pStyle w:val="ListParagraph"/>
              <w:numPr>
                <w:ilvl w:val="0"/>
                <w:numId w:val="73"/>
              </w:numPr>
              <w:spacing w:after="0"/>
              <w:contextualSpacing w:val="0"/>
              <w:jc w:val="both"/>
              <w:rPr>
                <w:rFonts w:ascii="Arial" w:hAnsi="Arial" w:cs="Arial"/>
                <w:sz w:val="24"/>
                <w:szCs w:val="24"/>
              </w:rPr>
            </w:pPr>
            <w:r w:rsidRPr="00C236C2">
              <w:rPr>
                <w:rFonts w:ascii="Arial" w:hAnsi="Arial" w:cs="Arial"/>
                <w:sz w:val="24"/>
                <w:szCs w:val="24"/>
              </w:rPr>
              <w:t>_______________________</w:t>
            </w:r>
          </w:p>
          <w:p w:rsidR="00CC2DF6" w:rsidRPr="00C236C2" w:rsidRDefault="00CC2DF6" w:rsidP="004F5726">
            <w:pPr>
              <w:spacing w:after="0"/>
              <w:jc w:val="both"/>
              <w:rPr>
                <w:rFonts w:ascii="Arial" w:hAnsi="Arial" w:cs="Arial"/>
                <w:sz w:val="24"/>
                <w:szCs w:val="24"/>
                <w:lang w:eastAsia="en-US"/>
              </w:rPr>
            </w:pPr>
            <w:r w:rsidRPr="00C236C2">
              <w:rPr>
                <w:rFonts w:ascii="Arial" w:hAnsi="Arial" w:cs="Arial"/>
                <w:sz w:val="24"/>
                <w:szCs w:val="24"/>
                <w:lang w:eastAsia="en-US"/>
              </w:rPr>
              <w:t xml:space="preserve"> </w:t>
            </w:r>
          </w:p>
          <w:p w:rsidR="00CC2DF6" w:rsidRPr="00C236C2" w:rsidRDefault="00CC2DF6" w:rsidP="004F5726">
            <w:pPr>
              <w:spacing w:after="0"/>
              <w:jc w:val="both"/>
              <w:rPr>
                <w:rFonts w:ascii="Arial" w:hAnsi="Arial" w:cs="Arial"/>
                <w:sz w:val="24"/>
                <w:szCs w:val="24"/>
                <w:lang w:eastAsia="en-US"/>
              </w:rPr>
            </w:pPr>
          </w:p>
        </w:tc>
      </w:tr>
    </w:tbl>
    <w:p w:rsidR="00CC2DF6" w:rsidRDefault="00CC2DF6" w:rsidP="00CC2DF6"/>
    <w:p w:rsidR="00CC2DF6" w:rsidRDefault="00CC2DF6" w:rsidP="00CC2DF6">
      <w:pPr>
        <w:ind w:left="-113"/>
      </w:pPr>
    </w:p>
    <w:p w:rsidR="007213CA" w:rsidRDefault="007213CA"/>
    <w:sectPr w:rsidR="007213CA" w:rsidSect="00A561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312"/>
    <w:multiLevelType w:val="hybridMultilevel"/>
    <w:tmpl w:val="B72221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8E05BF"/>
    <w:multiLevelType w:val="hybridMultilevel"/>
    <w:tmpl w:val="9EEC53D4"/>
    <w:lvl w:ilvl="0" w:tplc="7A64EED4">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
    <w:nsid w:val="04AA219D"/>
    <w:multiLevelType w:val="hybridMultilevel"/>
    <w:tmpl w:val="93FCA0B4"/>
    <w:lvl w:ilvl="0" w:tplc="97F06BD4">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
    <w:nsid w:val="07155A82"/>
    <w:multiLevelType w:val="hybridMultilevel"/>
    <w:tmpl w:val="93AEE02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nsid w:val="075615DF"/>
    <w:multiLevelType w:val="hybridMultilevel"/>
    <w:tmpl w:val="9386E9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787720A"/>
    <w:multiLevelType w:val="hybridMultilevel"/>
    <w:tmpl w:val="034244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A494E9D"/>
    <w:multiLevelType w:val="hybridMultilevel"/>
    <w:tmpl w:val="6EB8E7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BA86D6F"/>
    <w:multiLevelType w:val="hybridMultilevel"/>
    <w:tmpl w:val="B57034DE"/>
    <w:lvl w:ilvl="0" w:tplc="821CE95A">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
    <w:nsid w:val="0D034DFD"/>
    <w:multiLevelType w:val="hybridMultilevel"/>
    <w:tmpl w:val="3C5AAE4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nsid w:val="0DE0775F"/>
    <w:multiLevelType w:val="hybridMultilevel"/>
    <w:tmpl w:val="339C72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E67385B"/>
    <w:multiLevelType w:val="hybridMultilevel"/>
    <w:tmpl w:val="D102BFC0"/>
    <w:lvl w:ilvl="0" w:tplc="CE8670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02A3CB6"/>
    <w:multiLevelType w:val="hybridMultilevel"/>
    <w:tmpl w:val="E55230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1854B3A"/>
    <w:multiLevelType w:val="hybridMultilevel"/>
    <w:tmpl w:val="A3F696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23F400C"/>
    <w:multiLevelType w:val="hybridMultilevel"/>
    <w:tmpl w:val="481CD1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3CF3205"/>
    <w:multiLevelType w:val="hybridMultilevel"/>
    <w:tmpl w:val="062C09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7AB4037"/>
    <w:multiLevelType w:val="hybridMultilevel"/>
    <w:tmpl w:val="DEA6427A"/>
    <w:lvl w:ilvl="0" w:tplc="141A000F">
      <w:start w:val="1"/>
      <w:numFmt w:val="decimal"/>
      <w:lvlText w:val="%1."/>
      <w:lvlJc w:val="left"/>
      <w:pPr>
        <w:ind w:left="502" w:hanging="360"/>
      </w:pPr>
      <w:rPr>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18B74CDF"/>
    <w:multiLevelType w:val="hybridMultilevel"/>
    <w:tmpl w:val="63426C8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7">
    <w:nsid w:val="1A770652"/>
    <w:multiLevelType w:val="hybridMultilevel"/>
    <w:tmpl w:val="3B627F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B024721"/>
    <w:multiLevelType w:val="hybridMultilevel"/>
    <w:tmpl w:val="BA06E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B2A608D"/>
    <w:multiLevelType w:val="hybridMultilevel"/>
    <w:tmpl w:val="6FC439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1C4C4A11"/>
    <w:multiLevelType w:val="hybridMultilevel"/>
    <w:tmpl w:val="8E5270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1DA862EE"/>
    <w:multiLevelType w:val="hybridMultilevel"/>
    <w:tmpl w:val="E5EACAD4"/>
    <w:lvl w:ilvl="0" w:tplc="9B4658F2">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2">
    <w:nsid w:val="1EB82774"/>
    <w:multiLevelType w:val="hybridMultilevel"/>
    <w:tmpl w:val="B316F9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1F56613F"/>
    <w:multiLevelType w:val="hybridMultilevel"/>
    <w:tmpl w:val="0B2AAB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20575843"/>
    <w:multiLevelType w:val="hybridMultilevel"/>
    <w:tmpl w:val="4324239C"/>
    <w:lvl w:ilvl="0" w:tplc="B8180D1C">
      <w:start w:val="1"/>
      <w:numFmt w:val="decimal"/>
      <w:lvlText w:val="%1)"/>
      <w:lvlJc w:val="left"/>
      <w:pPr>
        <w:ind w:left="810" w:hanging="360"/>
      </w:pPr>
      <w:rPr>
        <w:rFonts w:hint="default"/>
      </w:rPr>
    </w:lvl>
    <w:lvl w:ilvl="1" w:tplc="041A0019">
      <w:start w:val="1"/>
      <w:numFmt w:val="lowerLetter"/>
      <w:lvlText w:val="%2."/>
      <w:lvlJc w:val="left"/>
      <w:pPr>
        <w:ind w:left="1530" w:hanging="360"/>
      </w:pPr>
    </w:lvl>
    <w:lvl w:ilvl="2" w:tplc="041A001B">
      <w:start w:val="1"/>
      <w:numFmt w:val="lowerRoman"/>
      <w:lvlText w:val="%3."/>
      <w:lvlJc w:val="right"/>
      <w:pPr>
        <w:ind w:left="2250" w:hanging="180"/>
      </w:pPr>
    </w:lvl>
    <w:lvl w:ilvl="3" w:tplc="041A000F">
      <w:start w:val="1"/>
      <w:numFmt w:val="decimal"/>
      <w:lvlText w:val="%4."/>
      <w:lvlJc w:val="left"/>
      <w:pPr>
        <w:ind w:left="2970" w:hanging="360"/>
      </w:pPr>
    </w:lvl>
    <w:lvl w:ilvl="4" w:tplc="041A0019">
      <w:start w:val="1"/>
      <w:numFmt w:val="lowerLetter"/>
      <w:lvlText w:val="%5."/>
      <w:lvlJc w:val="left"/>
      <w:pPr>
        <w:ind w:left="3690" w:hanging="360"/>
      </w:pPr>
    </w:lvl>
    <w:lvl w:ilvl="5" w:tplc="041A001B">
      <w:start w:val="1"/>
      <w:numFmt w:val="lowerRoman"/>
      <w:lvlText w:val="%6."/>
      <w:lvlJc w:val="right"/>
      <w:pPr>
        <w:ind w:left="4410" w:hanging="180"/>
      </w:pPr>
    </w:lvl>
    <w:lvl w:ilvl="6" w:tplc="041A000F">
      <w:start w:val="1"/>
      <w:numFmt w:val="decimal"/>
      <w:lvlText w:val="%7."/>
      <w:lvlJc w:val="left"/>
      <w:pPr>
        <w:ind w:left="5130" w:hanging="360"/>
      </w:pPr>
    </w:lvl>
    <w:lvl w:ilvl="7" w:tplc="041A0019">
      <w:start w:val="1"/>
      <w:numFmt w:val="lowerLetter"/>
      <w:lvlText w:val="%8."/>
      <w:lvlJc w:val="left"/>
      <w:pPr>
        <w:ind w:left="5850" w:hanging="360"/>
      </w:pPr>
    </w:lvl>
    <w:lvl w:ilvl="8" w:tplc="041A001B">
      <w:start w:val="1"/>
      <w:numFmt w:val="lowerRoman"/>
      <w:lvlText w:val="%9."/>
      <w:lvlJc w:val="right"/>
      <w:pPr>
        <w:ind w:left="6570" w:hanging="180"/>
      </w:pPr>
    </w:lvl>
  </w:abstractNum>
  <w:abstractNum w:abstractNumId="25">
    <w:nsid w:val="24C375D8"/>
    <w:multiLevelType w:val="hybridMultilevel"/>
    <w:tmpl w:val="87B82B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62E6C7C"/>
    <w:multiLevelType w:val="hybridMultilevel"/>
    <w:tmpl w:val="DDAEFCC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26873997"/>
    <w:multiLevelType w:val="hybridMultilevel"/>
    <w:tmpl w:val="39D880A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8">
    <w:nsid w:val="2A315ABB"/>
    <w:multiLevelType w:val="hybridMultilevel"/>
    <w:tmpl w:val="65363F02"/>
    <w:lvl w:ilvl="0" w:tplc="B3E4AC4E">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9">
    <w:nsid w:val="2B326640"/>
    <w:multiLevelType w:val="hybridMultilevel"/>
    <w:tmpl w:val="1A18646A"/>
    <w:lvl w:ilvl="0" w:tplc="A1A6CF74">
      <w:start w:val="1"/>
      <w:numFmt w:val="decimal"/>
      <w:lvlText w:val="%1."/>
      <w:lvlJc w:val="left"/>
      <w:pPr>
        <w:tabs>
          <w:tab w:val="num" w:pos="3195"/>
        </w:tabs>
        <w:ind w:left="3195" w:hanging="360"/>
      </w:pPr>
      <w:rPr>
        <w:rFonts w:hint="default"/>
      </w:rPr>
    </w:lvl>
    <w:lvl w:ilvl="1" w:tplc="041A0019" w:tentative="1">
      <w:start w:val="1"/>
      <w:numFmt w:val="lowerLetter"/>
      <w:lvlText w:val="%2."/>
      <w:lvlJc w:val="left"/>
      <w:pPr>
        <w:tabs>
          <w:tab w:val="num" w:pos="3915"/>
        </w:tabs>
        <w:ind w:left="3915" w:hanging="360"/>
      </w:pPr>
    </w:lvl>
    <w:lvl w:ilvl="2" w:tplc="041A001B" w:tentative="1">
      <w:start w:val="1"/>
      <w:numFmt w:val="lowerRoman"/>
      <w:lvlText w:val="%3."/>
      <w:lvlJc w:val="right"/>
      <w:pPr>
        <w:tabs>
          <w:tab w:val="num" w:pos="4635"/>
        </w:tabs>
        <w:ind w:left="4635" w:hanging="180"/>
      </w:pPr>
    </w:lvl>
    <w:lvl w:ilvl="3" w:tplc="041A000F" w:tentative="1">
      <w:start w:val="1"/>
      <w:numFmt w:val="decimal"/>
      <w:lvlText w:val="%4."/>
      <w:lvlJc w:val="left"/>
      <w:pPr>
        <w:tabs>
          <w:tab w:val="num" w:pos="5355"/>
        </w:tabs>
        <w:ind w:left="5355" w:hanging="360"/>
      </w:pPr>
    </w:lvl>
    <w:lvl w:ilvl="4" w:tplc="041A0019" w:tentative="1">
      <w:start w:val="1"/>
      <w:numFmt w:val="lowerLetter"/>
      <w:lvlText w:val="%5."/>
      <w:lvlJc w:val="left"/>
      <w:pPr>
        <w:tabs>
          <w:tab w:val="num" w:pos="6075"/>
        </w:tabs>
        <w:ind w:left="6075" w:hanging="360"/>
      </w:pPr>
    </w:lvl>
    <w:lvl w:ilvl="5" w:tplc="041A001B" w:tentative="1">
      <w:start w:val="1"/>
      <w:numFmt w:val="lowerRoman"/>
      <w:lvlText w:val="%6."/>
      <w:lvlJc w:val="right"/>
      <w:pPr>
        <w:tabs>
          <w:tab w:val="num" w:pos="6795"/>
        </w:tabs>
        <w:ind w:left="6795" w:hanging="180"/>
      </w:pPr>
    </w:lvl>
    <w:lvl w:ilvl="6" w:tplc="041A000F" w:tentative="1">
      <w:start w:val="1"/>
      <w:numFmt w:val="decimal"/>
      <w:lvlText w:val="%7."/>
      <w:lvlJc w:val="left"/>
      <w:pPr>
        <w:tabs>
          <w:tab w:val="num" w:pos="7515"/>
        </w:tabs>
        <w:ind w:left="7515" w:hanging="360"/>
      </w:pPr>
    </w:lvl>
    <w:lvl w:ilvl="7" w:tplc="041A0019" w:tentative="1">
      <w:start w:val="1"/>
      <w:numFmt w:val="lowerLetter"/>
      <w:lvlText w:val="%8."/>
      <w:lvlJc w:val="left"/>
      <w:pPr>
        <w:tabs>
          <w:tab w:val="num" w:pos="8235"/>
        </w:tabs>
        <w:ind w:left="8235" w:hanging="360"/>
      </w:pPr>
    </w:lvl>
    <w:lvl w:ilvl="8" w:tplc="041A001B" w:tentative="1">
      <w:start w:val="1"/>
      <w:numFmt w:val="lowerRoman"/>
      <w:lvlText w:val="%9."/>
      <w:lvlJc w:val="right"/>
      <w:pPr>
        <w:tabs>
          <w:tab w:val="num" w:pos="8955"/>
        </w:tabs>
        <w:ind w:left="8955" w:hanging="180"/>
      </w:pPr>
    </w:lvl>
  </w:abstractNum>
  <w:abstractNum w:abstractNumId="30">
    <w:nsid w:val="2C807411"/>
    <w:multiLevelType w:val="hybridMultilevel"/>
    <w:tmpl w:val="3F621D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2D776E7B"/>
    <w:multiLevelType w:val="hybridMultilevel"/>
    <w:tmpl w:val="D682C45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2">
    <w:nsid w:val="305E4825"/>
    <w:multiLevelType w:val="hybridMultilevel"/>
    <w:tmpl w:val="2A66EE98"/>
    <w:lvl w:ilvl="0" w:tplc="EBA83682">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3">
    <w:nsid w:val="321508D4"/>
    <w:multiLevelType w:val="hybridMultilevel"/>
    <w:tmpl w:val="50C87C3C"/>
    <w:lvl w:ilvl="0" w:tplc="A0DA36F8">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4">
    <w:nsid w:val="33A50BCC"/>
    <w:multiLevelType w:val="hybridMultilevel"/>
    <w:tmpl w:val="5BDC78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33EA53BF"/>
    <w:multiLevelType w:val="hybridMultilevel"/>
    <w:tmpl w:val="EC1EF5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340144D7"/>
    <w:multiLevelType w:val="hybridMultilevel"/>
    <w:tmpl w:val="7666B64A"/>
    <w:lvl w:ilvl="0" w:tplc="C8EC7E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347A5D24"/>
    <w:multiLevelType w:val="hybridMultilevel"/>
    <w:tmpl w:val="9432B1D2"/>
    <w:lvl w:ilvl="0" w:tplc="882471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nsid w:val="35CE4F0B"/>
    <w:multiLevelType w:val="hybridMultilevel"/>
    <w:tmpl w:val="60EA7A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36767A7A"/>
    <w:multiLevelType w:val="hybridMultilevel"/>
    <w:tmpl w:val="F87A26A6"/>
    <w:lvl w:ilvl="0" w:tplc="E35E2C04">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nsid w:val="37D3469B"/>
    <w:multiLevelType w:val="hybridMultilevel"/>
    <w:tmpl w:val="8F6483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38F13263"/>
    <w:multiLevelType w:val="hybridMultilevel"/>
    <w:tmpl w:val="C33436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3AC267CC"/>
    <w:multiLevelType w:val="hybridMultilevel"/>
    <w:tmpl w:val="89BC5F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3B561EFA"/>
    <w:multiLevelType w:val="hybridMultilevel"/>
    <w:tmpl w:val="4B5A0D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3C681528"/>
    <w:multiLevelType w:val="hybridMultilevel"/>
    <w:tmpl w:val="C38C8C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3D621802"/>
    <w:multiLevelType w:val="hybridMultilevel"/>
    <w:tmpl w:val="5E487324"/>
    <w:lvl w:ilvl="0" w:tplc="BF9A32A2">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46">
    <w:nsid w:val="3D924477"/>
    <w:multiLevelType w:val="hybridMultilevel"/>
    <w:tmpl w:val="F7C61A02"/>
    <w:lvl w:ilvl="0" w:tplc="39FCF0C2">
      <w:start w:val="1"/>
      <w:numFmt w:val="lowerLetter"/>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7">
    <w:nsid w:val="3D924649"/>
    <w:multiLevelType w:val="hybridMultilevel"/>
    <w:tmpl w:val="56ECED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3FEB5F6D"/>
    <w:multiLevelType w:val="hybridMultilevel"/>
    <w:tmpl w:val="ECA4D7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41E22A3D"/>
    <w:multiLevelType w:val="hybridMultilevel"/>
    <w:tmpl w:val="A2089CC2"/>
    <w:lvl w:ilvl="0" w:tplc="2F9CDD9A">
      <w:start w:val="1"/>
      <w:numFmt w:val="lowerLetter"/>
      <w:lvlText w:val="%1)"/>
      <w:lvlJc w:val="left"/>
      <w:pPr>
        <w:ind w:left="1353" w:hanging="360"/>
      </w:pPr>
      <w:rPr>
        <w:rFonts w:ascii="Arial" w:eastAsia="Calibri" w:hAnsi="Arial" w:cs="Arial"/>
      </w:rPr>
    </w:lvl>
    <w:lvl w:ilvl="1" w:tplc="141A0019" w:tentative="1">
      <w:start w:val="1"/>
      <w:numFmt w:val="lowerLetter"/>
      <w:lvlText w:val="%2."/>
      <w:lvlJc w:val="left"/>
      <w:pPr>
        <w:ind w:left="2073" w:hanging="360"/>
      </w:pPr>
    </w:lvl>
    <w:lvl w:ilvl="2" w:tplc="141A001B" w:tentative="1">
      <w:start w:val="1"/>
      <w:numFmt w:val="lowerRoman"/>
      <w:lvlText w:val="%3."/>
      <w:lvlJc w:val="right"/>
      <w:pPr>
        <w:ind w:left="2793" w:hanging="180"/>
      </w:pPr>
    </w:lvl>
    <w:lvl w:ilvl="3" w:tplc="141A000F" w:tentative="1">
      <w:start w:val="1"/>
      <w:numFmt w:val="decimal"/>
      <w:lvlText w:val="%4."/>
      <w:lvlJc w:val="left"/>
      <w:pPr>
        <w:ind w:left="3513" w:hanging="360"/>
      </w:pPr>
    </w:lvl>
    <w:lvl w:ilvl="4" w:tplc="141A0019" w:tentative="1">
      <w:start w:val="1"/>
      <w:numFmt w:val="lowerLetter"/>
      <w:lvlText w:val="%5."/>
      <w:lvlJc w:val="left"/>
      <w:pPr>
        <w:ind w:left="4233" w:hanging="360"/>
      </w:pPr>
    </w:lvl>
    <w:lvl w:ilvl="5" w:tplc="141A001B" w:tentative="1">
      <w:start w:val="1"/>
      <w:numFmt w:val="lowerRoman"/>
      <w:lvlText w:val="%6."/>
      <w:lvlJc w:val="right"/>
      <w:pPr>
        <w:ind w:left="4953" w:hanging="180"/>
      </w:pPr>
    </w:lvl>
    <w:lvl w:ilvl="6" w:tplc="141A000F" w:tentative="1">
      <w:start w:val="1"/>
      <w:numFmt w:val="decimal"/>
      <w:lvlText w:val="%7."/>
      <w:lvlJc w:val="left"/>
      <w:pPr>
        <w:ind w:left="5673" w:hanging="360"/>
      </w:pPr>
    </w:lvl>
    <w:lvl w:ilvl="7" w:tplc="141A0019" w:tentative="1">
      <w:start w:val="1"/>
      <w:numFmt w:val="lowerLetter"/>
      <w:lvlText w:val="%8."/>
      <w:lvlJc w:val="left"/>
      <w:pPr>
        <w:ind w:left="6393" w:hanging="360"/>
      </w:pPr>
    </w:lvl>
    <w:lvl w:ilvl="8" w:tplc="141A001B" w:tentative="1">
      <w:start w:val="1"/>
      <w:numFmt w:val="lowerRoman"/>
      <w:lvlText w:val="%9."/>
      <w:lvlJc w:val="right"/>
      <w:pPr>
        <w:ind w:left="7113" w:hanging="180"/>
      </w:pPr>
    </w:lvl>
  </w:abstractNum>
  <w:abstractNum w:abstractNumId="50">
    <w:nsid w:val="433C2185"/>
    <w:multiLevelType w:val="hybridMultilevel"/>
    <w:tmpl w:val="A02AECBC"/>
    <w:lvl w:ilvl="0" w:tplc="6DBE98AE">
      <w:start w:val="1"/>
      <w:numFmt w:val="decimal"/>
      <w:lvlText w:val="%1."/>
      <w:lvlJc w:val="left"/>
      <w:pPr>
        <w:ind w:left="720" w:hanging="360"/>
      </w:pPr>
      <w:rPr>
        <w:rFonts w:hint="default"/>
        <w:b/>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1">
    <w:nsid w:val="4376552F"/>
    <w:multiLevelType w:val="hybridMultilevel"/>
    <w:tmpl w:val="B02863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43DE64AA"/>
    <w:multiLevelType w:val="hybridMultilevel"/>
    <w:tmpl w:val="4C608AEE"/>
    <w:lvl w:ilvl="0" w:tplc="5E02DD2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3">
    <w:nsid w:val="44541D99"/>
    <w:multiLevelType w:val="hybridMultilevel"/>
    <w:tmpl w:val="24CAA5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459C3CEC"/>
    <w:multiLevelType w:val="hybridMultilevel"/>
    <w:tmpl w:val="F8D6BD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46322EE7"/>
    <w:multiLevelType w:val="hybridMultilevel"/>
    <w:tmpl w:val="EC30AB2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6">
    <w:nsid w:val="46BF4373"/>
    <w:multiLevelType w:val="hybridMultilevel"/>
    <w:tmpl w:val="BD1C4CE0"/>
    <w:lvl w:ilvl="0" w:tplc="7D6C0AA0">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57">
    <w:nsid w:val="46CD5BE4"/>
    <w:multiLevelType w:val="hybridMultilevel"/>
    <w:tmpl w:val="4F1AFD94"/>
    <w:lvl w:ilvl="0" w:tplc="9CB44ABC">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58">
    <w:nsid w:val="492F6636"/>
    <w:multiLevelType w:val="hybridMultilevel"/>
    <w:tmpl w:val="E68042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49B730CF"/>
    <w:multiLevelType w:val="hybridMultilevel"/>
    <w:tmpl w:val="F81CD5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49DD62DB"/>
    <w:multiLevelType w:val="hybridMultilevel"/>
    <w:tmpl w:val="8AFC700A"/>
    <w:lvl w:ilvl="0" w:tplc="95766C98">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61">
    <w:nsid w:val="4B16601C"/>
    <w:multiLevelType w:val="hybridMultilevel"/>
    <w:tmpl w:val="D804AB2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4BFE16D5"/>
    <w:multiLevelType w:val="hybridMultilevel"/>
    <w:tmpl w:val="257C61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4C9B221E"/>
    <w:multiLevelType w:val="hybridMultilevel"/>
    <w:tmpl w:val="6CF089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4F400316"/>
    <w:multiLevelType w:val="hybridMultilevel"/>
    <w:tmpl w:val="D2FCA0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52892513"/>
    <w:multiLevelType w:val="hybridMultilevel"/>
    <w:tmpl w:val="B6D22B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538B3DCC"/>
    <w:multiLevelType w:val="hybridMultilevel"/>
    <w:tmpl w:val="93F6BC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53C57696"/>
    <w:multiLevelType w:val="hybridMultilevel"/>
    <w:tmpl w:val="688C5E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543367F7"/>
    <w:multiLevelType w:val="hybridMultilevel"/>
    <w:tmpl w:val="AC3C24D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9">
    <w:nsid w:val="543C539C"/>
    <w:multiLevelType w:val="hybridMultilevel"/>
    <w:tmpl w:val="BAC480BA"/>
    <w:lvl w:ilvl="0" w:tplc="0682EA6E">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0">
    <w:nsid w:val="56FB24FB"/>
    <w:multiLevelType w:val="hybridMultilevel"/>
    <w:tmpl w:val="63426C88"/>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1">
    <w:nsid w:val="574B30AD"/>
    <w:multiLevelType w:val="hybridMultilevel"/>
    <w:tmpl w:val="3EE2B7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57E42178"/>
    <w:multiLevelType w:val="hybridMultilevel"/>
    <w:tmpl w:val="EBA0E9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599B63CE"/>
    <w:multiLevelType w:val="hybridMultilevel"/>
    <w:tmpl w:val="AFB8AD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nsid w:val="5A400E29"/>
    <w:multiLevelType w:val="hybridMultilevel"/>
    <w:tmpl w:val="49301D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nsid w:val="5AA52915"/>
    <w:multiLevelType w:val="hybridMultilevel"/>
    <w:tmpl w:val="225C6C1C"/>
    <w:lvl w:ilvl="0" w:tplc="F56E3134">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6">
    <w:nsid w:val="5AFD5CA1"/>
    <w:multiLevelType w:val="hybridMultilevel"/>
    <w:tmpl w:val="56321068"/>
    <w:lvl w:ilvl="0" w:tplc="A1AE1A20">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7">
    <w:nsid w:val="5C1604B5"/>
    <w:multiLevelType w:val="hybridMultilevel"/>
    <w:tmpl w:val="34B0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nsid w:val="5C80642C"/>
    <w:multiLevelType w:val="hybridMultilevel"/>
    <w:tmpl w:val="2EB6736C"/>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9">
    <w:nsid w:val="5CD052F4"/>
    <w:multiLevelType w:val="hybridMultilevel"/>
    <w:tmpl w:val="EE54B23A"/>
    <w:lvl w:ilvl="0" w:tplc="1012DF94">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80">
    <w:nsid w:val="60973C6B"/>
    <w:multiLevelType w:val="hybridMultilevel"/>
    <w:tmpl w:val="F74CCF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nsid w:val="622458F3"/>
    <w:multiLevelType w:val="hybridMultilevel"/>
    <w:tmpl w:val="C99E6D9A"/>
    <w:lvl w:ilvl="0" w:tplc="209C628E">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2">
    <w:nsid w:val="639231D9"/>
    <w:multiLevelType w:val="hybridMultilevel"/>
    <w:tmpl w:val="D3E802CC"/>
    <w:lvl w:ilvl="0" w:tplc="A0CADDCA">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3">
    <w:nsid w:val="63E7569D"/>
    <w:multiLevelType w:val="hybridMultilevel"/>
    <w:tmpl w:val="584A9B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nsid w:val="640F56DB"/>
    <w:multiLevelType w:val="hybridMultilevel"/>
    <w:tmpl w:val="3C4EED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nsid w:val="64666091"/>
    <w:multiLevelType w:val="hybridMultilevel"/>
    <w:tmpl w:val="89981526"/>
    <w:lvl w:ilvl="0" w:tplc="A19201E4">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6">
    <w:nsid w:val="651E7790"/>
    <w:multiLevelType w:val="hybridMultilevel"/>
    <w:tmpl w:val="8F6EFB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nsid w:val="661928C5"/>
    <w:multiLevelType w:val="hybridMultilevel"/>
    <w:tmpl w:val="0D0E4F7E"/>
    <w:lvl w:ilvl="0" w:tplc="1CD21C60">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88">
    <w:nsid w:val="665F288E"/>
    <w:multiLevelType w:val="hybridMultilevel"/>
    <w:tmpl w:val="62E44C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nsid w:val="677A7B3D"/>
    <w:multiLevelType w:val="hybridMultilevel"/>
    <w:tmpl w:val="30A0DB5A"/>
    <w:lvl w:ilvl="0" w:tplc="B1C42650">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90">
    <w:nsid w:val="67AD3852"/>
    <w:multiLevelType w:val="hybridMultilevel"/>
    <w:tmpl w:val="8D187EC4"/>
    <w:lvl w:ilvl="0" w:tplc="99E459C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67E804CB"/>
    <w:multiLevelType w:val="hybridMultilevel"/>
    <w:tmpl w:val="3DD201A4"/>
    <w:lvl w:ilvl="0" w:tplc="C812CD30">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2">
    <w:nsid w:val="68CC2FF5"/>
    <w:multiLevelType w:val="hybridMultilevel"/>
    <w:tmpl w:val="870EAC5C"/>
    <w:lvl w:ilvl="0" w:tplc="0409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93">
    <w:nsid w:val="69BF1F47"/>
    <w:multiLevelType w:val="hybridMultilevel"/>
    <w:tmpl w:val="97E8436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nsid w:val="6A7601F2"/>
    <w:multiLevelType w:val="hybridMultilevel"/>
    <w:tmpl w:val="B874E2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A8671F3"/>
    <w:multiLevelType w:val="hybridMultilevel"/>
    <w:tmpl w:val="A3B856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nsid w:val="6AF574AB"/>
    <w:multiLevelType w:val="hybridMultilevel"/>
    <w:tmpl w:val="71184692"/>
    <w:lvl w:ilvl="0" w:tplc="A8566054">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nsid w:val="6E6F548F"/>
    <w:multiLevelType w:val="hybridMultilevel"/>
    <w:tmpl w:val="EE1078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nsid w:val="6F7A70FA"/>
    <w:multiLevelType w:val="hybridMultilevel"/>
    <w:tmpl w:val="6A86FC66"/>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9">
    <w:nsid w:val="6FA2577F"/>
    <w:multiLevelType w:val="hybridMultilevel"/>
    <w:tmpl w:val="A8E4B2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nsid w:val="701227F6"/>
    <w:multiLevelType w:val="hybridMultilevel"/>
    <w:tmpl w:val="8790380E"/>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1">
    <w:nsid w:val="70345A45"/>
    <w:multiLevelType w:val="hybridMultilevel"/>
    <w:tmpl w:val="215E5B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nsid w:val="70A41E87"/>
    <w:multiLevelType w:val="hybridMultilevel"/>
    <w:tmpl w:val="F49E1464"/>
    <w:lvl w:ilvl="0" w:tplc="0DCA3B64">
      <w:start w:val="661"/>
      <w:numFmt w:val="decimal"/>
      <w:lvlText w:val="%1"/>
      <w:lvlJc w:val="left"/>
      <w:pPr>
        <w:ind w:left="765" w:hanging="4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3">
    <w:nsid w:val="70FA71FA"/>
    <w:multiLevelType w:val="hybridMultilevel"/>
    <w:tmpl w:val="CAA46F08"/>
    <w:lvl w:ilvl="0" w:tplc="10108BDA">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04">
    <w:nsid w:val="713A1E20"/>
    <w:multiLevelType w:val="hybridMultilevel"/>
    <w:tmpl w:val="52980F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nsid w:val="73571496"/>
    <w:multiLevelType w:val="hybridMultilevel"/>
    <w:tmpl w:val="3BA0E6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nsid w:val="768C381E"/>
    <w:multiLevelType w:val="hybridMultilevel"/>
    <w:tmpl w:val="5F54A3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nsid w:val="769C168C"/>
    <w:multiLevelType w:val="hybridMultilevel"/>
    <w:tmpl w:val="1B12F6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nsid w:val="7740349C"/>
    <w:multiLevelType w:val="hybridMultilevel"/>
    <w:tmpl w:val="4FF248A8"/>
    <w:lvl w:ilvl="0" w:tplc="CA9A017A">
      <w:start w:val="1"/>
      <w:numFmt w:val="lowerLetter"/>
      <w:lvlText w:val="%1)"/>
      <w:lvlJc w:val="left"/>
      <w:pPr>
        <w:ind w:left="1440" w:hanging="360"/>
      </w:pPr>
      <w:rPr>
        <w:rFonts w:ascii="Arial" w:eastAsia="Calibri" w:hAnsi="Arial" w:cs="Arial"/>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09">
    <w:nsid w:val="779F5502"/>
    <w:multiLevelType w:val="hybridMultilevel"/>
    <w:tmpl w:val="AA5292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nsid w:val="77D20AA8"/>
    <w:multiLevelType w:val="hybridMultilevel"/>
    <w:tmpl w:val="530099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nsid w:val="78DA1D9E"/>
    <w:multiLevelType w:val="hybridMultilevel"/>
    <w:tmpl w:val="FD3A39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nsid w:val="7A461A28"/>
    <w:multiLevelType w:val="hybridMultilevel"/>
    <w:tmpl w:val="BF56BF5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nsid w:val="7B246D75"/>
    <w:multiLevelType w:val="hybridMultilevel"/>
    <w:tmpl w:val="9C2A60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nsid w:val="7BCA3DB5"/>
    <w:multiLevelType w:val="hybridMultilevel"/>
    <w:tmpl w:val="870EAC5C"/>
    <w:lvl w:ilvl="0" w:tplc="0409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15">
    <w:nsid w:val="7DF4426E"/>
    <w:multiLevelType w:val="hybridMultilevel"/>
    <w:tmpl w:val="D06091A2"/>
    <w:lvl w:ilvl="0" w:tplc="70A03D6A">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nsid w:val="7F110761"/>
    <w:multiLevelType w:val="hybridMultilevel"/>
    <w:tmpl w:val="C4A69D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0"/>
  </w:num>
  <w:num w:numId="2">
    <w:abstractNumId w:val="98"/>
  </w:num>
  <w:num w:numId="3">
    <w:abstractNumId w:val="68"/>
  </w:num>
  <w:num w:numId="4">
    <w:abstractNumId w:val="55"/>
  </w:num>
  <w:num w:numId="5">
    <w:abstractNumId w:val="27"/>
  </w:num>
  <w:num w:numId="6">
    <w:abstractNumId w:val="78"/>
  </w:num>
  <w:num w:numId="7">
    <w:abstractNumId w:val="3"/>
  </w:num>
  <w:num w:numId="8">
    <w:abstractNumId w:val="31"/>
  </w:num>
  <w:num w:numId="9">
    <w:abstractNumId w:val="16"/>
  </w:num>
  <w:num w:numId="10">
    <w:abstractNumId w:val="8"/>
  </w:num>
  <w:num w:numId="11">
    <w:abstractNumId w:val="70"/>
  </w:num>
  <w:num w:numId="12">
    <w:abstractNumId w:val="15"/>
  </w:num>
  <w:num w:numId="13">
    <w:abstractNumId w:val="2"/>
  </w:num>
  <w:num w:numId="14">
    <w:abstractNumId w:val="49"/>
  </w:num>
  <w:num w:numId="15">
    <w:abstractNumId w:val="21"/>
  </w:num>
  <w:num w:numId="16">
    <w:abstractNumId w:val="89"/>
  </w:num>
  <w:num w:numId="17">
    <w:abstractNumId w:val="57"/>
  </w:num>
  <w:num w:numId="18">
    <w:abstractNumId w:val="87"/>
  </w:num>
  <w:num w:numId="19">
    <w:abstractNumId w:val="103"/>
  </w:num>
  <w:num w:numId="20">
    <w:abstractNumId w:val="32"/>
  </w:num>
  <w:num w:numId="21">
    <w:abstractNumId w:val="28"/>
  </w:num>
  <w:num w:numId="22">
    <w:abstractNumId w:val="1"/>
  </w:num>
  <w:num w:numId="23">
    <w:abstractNumId w:val="81"/>
  </w:num>
  <w:num w:numId="24">
    <w:abstractNumId w:val="7"/>
  </w:num>
  <w:num w:numId="25">
    <w:abstractNumId w:val="33"/>
  </w:num>
  <w:num w:numId="26">
    <w:abstractNumId w:val="85"/>
  </w:num>
  <w:num w:numId="27">
    <w:abstractNumId w:val="56"/>
  </w:num>
  <w:num w:numId="28">
    <w:abstractNumId w:val="60"/>
  </w:num>
  <w:num w:numId="29">
    <w:abstractNumId w:val="82"/>
  </w:num>
  <w:num w:numId="30">
    <w:abstractNumId w:val="45"/>
  </w:num>
  <w:num w:numId="31">
    <w:abstractNumId w:val="76"/>
  </w:num>
  <w:num w:numId="32">
    <w:abstractNumId w:val="108"/>
  </w:num>
  <w:num w:numId="33">
    <w:abstractNumId w:val="69"/>
  </w:num>
  <w:num w:numId="34">
    <w:abstractNumId w:val="75"/>
  </w:num>
  <w:num w:numId="35">
    <w:abstractNumId w:val="114"/>
  </w:num>
  <w:num w:numId="36">
    <w:abstractNumId w:val="92"/>
  </w:num>
  <w:num w:numId="37">
    <w:abstractNumId w:val="22"/>
  </w:num>
  <w:num w:numId="38">
    <w:abstractNumId w:val="100"/>
  </w:num>
  <w:num w:numId="39">
    <w:abstractNumId w:val="4"/>
  </w:num>
  <w:num w:numId="40">
    <w:abstractNumId w:val="94"/>
  </w:num>
  <w:num w:numId="41">
    <w:abstractNumId w:val="10"/>
  </w:num>
  <w:num w:numId="42">
    <w:abstractNumId w:val="79"/>
  </w:num>
  <w:num w:numId="43">
    <w:abstractNumId w:val="46"/>
  </w:num>
  <w:num w:numId="44">
    <w:abstractNumId w:val="29"/>
  </w:num>
  <w:num w:numId="45">
    <w:abstractNumId w:val="115"/>
  </w:num>
  <w:num w:numId="46">
    <w:abstractNumId w:val="36"/>
  </w:num>
  <w:num w:numId="47">
    <w:abstractNumId w:val="37"/>
  </w:num>
  <w:num w:numId="48">
    <w:abstractNumId w:val="39"/>
  </w:num>
  <w:num w:numId="49">
    <w:abstractNumId w:val="91"/>
  </w:num>
  <w:num w:numId="50">
    <w:abstractNumId w:val="102"/>
  </w:num>
  <w:num w:numId="51">
    <w:abstractNumId w:val="24"/>
  </w:num>
  <w:num w:numId="52">
    <w:abstractNumId w:val="61"/>
  </w:num>
  <w:num w:numId="53">
    <w:abstractNumId w:val="105"/>
  </w:num>
  <w:num w:numId="54">
    <w:abstractNumId w:val="47"/>
  </w:num>
  <w:num w:numId="55">
    <w:abstractNumId w:val="90"/>
  </w:num>
  <w:num w:numId="56">
    <w:abstractNumId w:val="96"/>
  </w:num>
  <w:num w:numId="57">
    <w:abstractNumId w:val="93"/>
  </w:num>
  <w:num w:numId="58">
    <w:abstractNumId w:val="23"/>
  </w:num>
  <w:num w:numId="59">
    <w:abstractNumId w:val="113"/>
  </w:num>
  <w:num w:numId="60">
    <w:abstractNumId w:val="41"/>
  </w:num>
  <w:num w:numId="61">
    <w:abstractNumId w:val="48"/>
  </w:num>
  <w:num w:numId="62">
    <w:abstractNumId w:val="73"/>
  </w:num>
  <w:num w:numId="63">
    <w:abstractNumId w:val="34"/>
  </w:num>
  <w:num w:numId="64">
    <w:abstractNumId w:val="20"/>
  </w:num>
  <w:num w:numId="65">
    <w:abstractNumId w:val="14"/>
  </w:num>
  <w:num w:numId="66">
    <w:abstractNumId w:val="112"/>
  </w:num>
  <w:num w:numId="67">
    <w:abstractNumId w:val="64"/>
  </w:num>
  <w:num w:numId="68">
    <w:abstractNumId w:val="12"/>
  </w:num>
  <w:num w:numId="69">
    <w:abstractNumId w:val="30"/>
  </w:num>
  <w:num w:numId="70">
    <w:abstractNumId w:val="25"/>
  </w:num>
  <w:num w:numId="71">
    <w:abstractNumId w:val="63"/>
  </w:num>
  <w:num w:numId="72">
    <w:abstractNumId w:val="83"/>
  </w:num>
  <w:num w:numId="73">
    <w:abstractNumId w:val="38"/>
  </w:num>
  <w:num w:numId="74">
    <w:abstractNumId w:val="84"/>
  </w:num>
  <w:num w:numId="75">
    <w:abstractNumId w:val="66"/>
  </w:num>
  <w:num w:numId="76">
    <w:abstractNumId w:val="107"/>
  </w:num>
  <w:num w:numId="77">
    <w:abstractNumId w:val="18"/>
  </w:num>
  <w:num w:numId="78">
    <w:abstractNumId w:val="77"/>
  </w:num>
  <w:num w:numId="79">
    <w:abstractNumId w:val="88"/>
  </w:num>
  <w:num w:numId="80">
    <w:abstractNumId w:val="54"/>
  </w:num>
  <w:num w:numId="81">
    <w:abstractNumId w:val="101"/>
  </w:num>
  <w:num w:numId="82">
    <w:abstractNumId w:val="67"/>
  </w:num>
  <w:num w:numId="83">
    <w:abstractNumId w:val="13"/>
  </w:num>
  <w:num w:numId="84">
    <w:abstractNumId w:val="72"/>
  </w:num>
  <w:num w:numId="85">
    <w:abstractNumId w:val="35"/>
  </w:num>
  <w:num w:numId="86">
    <w:abstractNumId w:val="19"/>
  </w:num>
  <w:num w:numId="87">
    <w:abstractNumId w:val="52"/>
  </w:num>
  <w:num w:numId="88">
    <w:abstractNumId w:val="95"/>
  </w:num>
  <w:num w:numId="89">
    <w:abstractNumId w:val="111"/>
  </w:num>
  <w:num w:numId="90">
    <w:abstractNumId w:val="97"/>
  </w:num>
  <w:num w:numId="91">
    <w:abstractNumId w:val="65"/>
  </w:num>
  <w:num w:numId="92">
    <w:abstractNumId w:val="104"/>
  </w:num>
  <w:num w:numId="93">
    <w:abstractNumId w:val="53"/>
  </w:num>
  <w:num w:numId="94">
    <w:abstractNumId w:val="43"/>
  </w:num>
  <w:num w:numId="95">
    <w:abstractNumId w:val="6"/>
  </w:num>
  <w:num w:numId="96">
    <w:abstractNumId w:val="86"/>
  </w:num>
  <w:num w:numId="97">
    <w:abstractNumId w:val="17"/>
  </w:num>
  <w:num w:numId="98">
    <w:abstractNumId w:val="106"/>
  </w:num>
  <w:num w:numId="99">
    <w:abstractNumId w:val="44"/>
  </w:num>
  <w:num w:numId="100">
    <w:abstractNumId w:val="40"/>
  </w:num>
  <w:num w:numId="101">
    <w:abstractNumId w:val="26"/>
  </w:num>
  <w:num w:numId="102">
    <w:abstractNumId w:val="11"/>
  </w:num>
  <w:num w:numId="103">
    <w:abstractNumId w:val="5"/>
  </w:num>
  <w:num w:numId="104">
    <w:abstractNumId w:val="109"/>
  </w:num>
  <w:num w:numId="105">
    <w:abstractNumId w:val="0"/>
  </w:num>
  <w:num w:numId="106">
    <w:abstractNumId w:val="42"/>
  </w:num>
  <w:num w:numId="107">
    <w:abstractNumId w:val="51"/>
  </w:num>
  <w:num w:numId="108">
    <w:abstractNumId w:val="58"/>
  </w:num>
  <w:num w:numId="109">
    <w:abstractNumId w:val="74"/>
  </w:num>
  <w:num w:numId="110">
    <w:abstractNumId w:val="71"/>
  </w:num>
  <w:num w:numId="111">
    <w:abstractNumId w:val="116"/>
  </w:num>
  <w:num w:numId="112">
    <w:abstractNumId w:val="59"/>
  </w:num>
  <w:num w:numId="113">
    <w:abstractNumId w:val="99"/>
  </w:num>
  <w:num w:numId="114">
    <w:abstractNumId w:val="9"/>
  </w:num>
  <w:num w:numId="115">
    <w:abstractNumId w:val="110"/>
  </w:num>
  <w:num w:numId="116">
    <w:abstractNumId w:val="80"/>
  </w:num>
  <w:num w:numId="117">
    <w:abstractNumId w:val="62"/>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savePreviewPicture/>
  <w:compat/>
  <w:rsids>
    <w:rsidRoot w:val="00CC2DF6"/>
    <w:rsid w:val="007213CA"/>
    <w:rsid w:val="00BF5AAB"/>
    <w:rsid w:val="00CC2DF6"/>
    <w:rsid w:val="00D831C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DF6"/>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DF6"/>
    <w:pPr>
      <w:spacing w:after="0" w:line="240" w:lineRule="auto"/>
    </w:pPr>
  </w:style>
  <w:style w:type="paragraph" w:styleId="ListParagraph">
    <w:name w:val="List Paragraph"/>
    <w:basedOn w:val="Normal"/>
    <w:uiPriority w:val="34"/>
    <w:qFormat/>
    <w:rsid w:val="00CC2DF6"/>
    <w:pPr>
      <w:ind w:left="720"/>
      <w:contextualSpacing/>
    </w:pPr>
    <w:rPr>
      <w:rFonts w:eastAsiaTheme="minorHAnsi"/>
      <w:lang w:val="hr-BA" w:eastAsia="en-US"/>
    </w:rPr>
  </w:style>
  <w:style w:type="paragraph" w:styleId="Header">
    <w:name w:val="header"/>
    <w:basedOn w:val="Normal"/>
    <w:link w:val="HeaderChar"/>
    <w:uiPriority w:val="99"/>
    <w:semiHidden/>
    <w:unhideWhenUsed/>
    <w:rsid w:val="00CC2DF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C2DF6"/>
    <w:rPr>
      <w:rFonts w:eastAsiaTheme="minorEastAsia"/>
      <w:lang w:eastAsia="hr-HR"/>
    </w:rPr>
  </w:style>
  <w:style w:type="paragraph" w:styleId="Footer">
    <w:name w:val="footer"/>
    <w:basedOn w:val="Normal"/>
    <w:link w:val="FooterChar"/>
    <w:uiPriority w:val="99"/>
    <w:semiHidden/>
    <w:unhideWhenUsed/>
    <w:rsid w:val="00CC2DF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C2DF6"/>
    <w:rPr>
      <w:rFonts w:eastAsiaTheme="minorEastAsia"/>
      <w:lang w:eastAsia="hr-HR"/>
    </w:rPr>
  </w:style>
  <w:style w:type="paragraph" w:customStyle="1" w:styleId="Default">
    <w:name w:val="Default"/>
    <w:rsid w:val="00CC2DF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alloonTextChar">
    <w:name w:val="Balloon Text Char"/>
    <w:basedOn w:val="DefaultParagraphFont"/>
    <w:link w:val="BalloonText"/>
    <w:uiPriority w:val="99"/>
    <w:semiHidden/>
    <w:rsid w:val="00CC2DF6"/>
    <w:rPr>
      <w:rFonts w:ascii="Tahoma" w:eastAsia="Times New Roman" w:hAnsi="Tahoma" w:cs="Tahoma"/>
      <w:sz w:val="16"/>
      <w:szCs w:val="16"/>
      <w:lang w:eastAsia="hr-HR"/>
    </w:rPr>
  </w:style>
  <w:style w:type="paragraph" w:styleId="BalloonText">
    <w:name w:val="Balloon Text"/>
    <w:basedOn w:val="Normal"/>
    <w:link w:val="BalloonTextChar"/>
    <w:uiPriority w:val="99"/>
    <w:semiHidden/>
    <w:rsid w:val="00CC2DF6"/>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link w:val="BalloonText"/>
    <w:uiPriority w:val="99"/>
    <w:semiHidden/>
    <w:rsid w:val="00CC2DF6"/>
    <w:rPr>
      <w:rFonts w:ascii="Tahoma" w:eastAsiaTheme="minorEastAsia" w:hAnsi="Tahoma" w:cs="Tahoma"/>
      <w:sz w:val="16"/>
      <w:szCs w:val="16"/>
      <w:lang w:eastAsia="hr-HR"/>
    </w:rPr>
  </w:style>
  <w:style w:type="table" w:styleId="TableGrid">
    <w:name w:val="Table Grid"/>
    <w:basedOn w:val="TableNormal"/>
    <w:uiPriority w:val="59"/>
    <w:rsid w:val="00CC2D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9700</Words>
  <Characters>55294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2019-02-01T12:56:00Z</dcterms:created>
  <dcterms:modified xsi:type="dcterms:W3CDTF">2019-02-01T13:23:00Z</dcterms:modified>
</cp:coreProperties>
</file>